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153ED357"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DA78D0">
        <w:rPr>
          <w:rFonts w:asciiTheme="minorHAnsi" w:hAnsiTheme="minorHAnsi" w:cstheme="minorHAnsi"/>
          <w:color w:val="auto"/>
          <w:sz w:val="36"/>
          <w:szCs w:val="36"/>
        </w:rPr>
        <w:t>1</w:t>
      </w:r>
      <w:r w:rsidR="000F0852">
        <w:rPr>
          <w:rFonts w:asciiTheme="minorHAnsi" w:hAnsiTheme="minorHAnsi" w:cstheme="minorHAnsi"/>
          <w:color w:val="auto"/>
          <w:sz w:val="36"/>
          <w:szCs w:val="36"/>
        </w:rPr>
        <w:t>5</w:t>
      </w:r>
      <w:r w:rsidR="00D61C8D">
        <w:rPr>
          <w:rFonts w:asciiTheme="minorHAnsi" w:hAnsiTheme="minorHAnsi" w:cstheme="minorHAnsi"/>
          <w:color w:val="auto"/>
          <w:sz w:val="36"/>
          <w:szCs w:val="36"/>
        </w:rPr>
        <w:t xml:space="preserve"> </w:t>
      </w:r>
      <w:r>
        <w:rPr>
          <w:rFonts w:asciiTheme="minorHAnsi" w:hAnsiTheme="minorHAnsi" w:cstheme="minorHAnsi"/>
          <w:color w:val="auto"/>
          <w:sz w:val="36"/>
          <w:szCs w:val="36"/>
        </w:rPr>
        <w:t xml:space="preserve">de </w:t>
      </w:r>
      <w:r w:rsidR="00720A08">
        <w:rPr>
          <w:rFonts w:asciiTheme="minorHAnsi" w:hAnsiTheme="minorHAnsi" w:cstheme="minorHAnsi"/>
          <w:color w:val="auto"/>
          <w:sz w:val="36"/>
          <w:szCs w:val="36"/>
        </w:rPr>
        <w:t>Dic</w:t>
      </w:r>
      <w:r w:rsidR="009F15EA">
        <w:rPr>
          <w:rFonts w:asciiTheme="minorHAnsi" w:hAnsiTheme="minorHAnsi" w:cstheme="minorHAnsi"/>
          <w:color w:val="auto"/>
          <w:sz w:val="36"/>
          <w:szCs w:val="36"/>
        </w:rPr>
        <w:t>iem</w:t>
      </w:r>
      <w:r w:rsidR="00934041">
        <w:rPr>
          <w:rFonts w:asciiTheme="minorHAnsi" w:hAnsiTheme="minorHAnsi" w:cstheme="minorHAnsi"/>
          <w:color w:val="auto"/>
          <w:sz w:val="36"/>
          <w:szCs w:val="36"/>
        </w:rPr>
        <w:t xml:space="preserve">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0A1C8B7D"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447C19">
        <w:rPr>
          <w:rFonts w:asciiTheme="minorHAnsi" w:hAnsiTheme="minorHAnsi" w:cstheme="minorHAnsi"/>
          <w:b/>
          <w:bCs/>
          <w:color w:val="000000" w:themeColor="text1"/>
          <w:sz w:val="36"/>
          <w:szCs w:val="36"/>
          <w:lang w:val="es-ES"/>
        </w:rPr>
        <w:t>O ENRIQUE EDGARDO JACOB ROCHA</w:t>
      </w:r>
    </w:p>
    <w:p w14:paraId="7EE66194" w14:textId="583AEC08"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447C19">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7DA08367" w:rsidR="00F253DC" w:rsidRPr="00F253DC" w:rsidRDefault="00F253DC" w:rsidP="00474EF6">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D61C8D">
        <w:rPr>
          <w:rFonts w:asciiTheme="minorHAnsi" w:hAnsiTheme="minorHAnsi" w:cstheme="minorHAnsi"/>
          <w:b/>
          <w:bCs/>
          <w:sz w:val="32"/>
          <w:szCs w:val="32"/>
        </w:rPr>
        <w:t xml:space="preserve">el </w:t>
      </w:r>
      <w:r w:rsidR="00E63E9C" w:rsidRPr="00052315">
        <w:rPr>
          <w:rFonts w:asciiTheme="minorHAnsi" w:hAnsiTheme="minorHAnsi" w:cstheme="minorHAnsi"/>
          <w:b/>
          <w:bCs/>
          <w:sz w:val="32"/>
          <w:szCs w:val="32"/>
        </w:rPr>
        <w:t>suscrit</w:t>
      </w:r>
      <w:r w:rsidR="00D61C8D">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D61C8D">
        <w:rPr>
          <w:rFonts w:asciiTheme="minorHAnsi" w:hAnsiTheme="minorHAnsi" w:cstheme="minorHAnsi"/>
          <w:b/>
          <w:bCs/>
          <w:sz w:val="32"/>
          <w:szCs w:val="32"/>
        </w:rPr>
        <w:t>o</w:t>
      </w:r>
      <w:r w:rsidR="001E31BB">
        <w:rPr>
          <w:rFonts w:asciiTheme="minorHAnsi" w:hAnsiTheme="minorHAnsi" w:cstheme="minorHAnsi"/>
          <w:b/>
          <w:bCs/>
          <w:sz w:val="32"/>
          <w:szCs w:val="32"/>
        </w:rPr>
        <w:t xml:space="preserve"> </w:t>
      </w:r>
      <w:r w:rsidR="00D61C8D">
        <w:rPr>
          <w:rFonts w:asciiTheme="minorHAnsi" w:hAnsiTheme="minorHAnsi" w:cstheme="minorHAnsi"/>
          <w:b/>
          <w:bCs/>
          <w:sz w:val="32"/>
          <w:szCs w:val="32"/>
        </w:rPr>
        <w:t xml:space="preserve">Sergio García Sosa integrante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xml:space="preserve">, someto a la elevada consideración de esta Asamblea, la presente </w:t>
      </w:r>
      <w:r w:rsidR="00474EF6" w:rsidRPr="00474EF6">
        <w:rPr>
          <w:rFonts w:asciiTheme="minorHAnsi" w:hAnsiTheme="minorHAnsi" w:cstheme="minorHAnsi"/>
          <w:sz w:val="32"/>
          <w:szCs w:val="32"/>
        </w:rPr>
        <w:t>Iniciativa con Proyecto de Decreto por el que se reforma el artículo 254 del Código Penal del Estado de México, con la finalidad de sancionar el abandono de personas adultas</w:t>
      </w:r>
      <w:r w:rsidR="00474EF6">
        <w:rPr>
          <w:rFonts w:asciiTheme="minorHAnsi" w:hAnsiTheme="minorHAnsi" w:cstheme="minorHAnsi"/>
          <w:sz w:val="32"/>
          <w:szCs w:val="32"/>
        </w:rPr>
        <w:t xml:space="preserve"> </w:t>
      </w:r>
      <w:r w:rsidR="00474EF6" w:rsidRPr="00474EF6">
        <w:rPr>
          <w:rFonts w:asciiTheme="minorHAnsi" w:hAnsiTheme="minorHAnsi" w:cstheme="minorHAnsi"/>
          <w:sz w:val="32"/>
          <w:szCs w:val="32"/>
        </w:rPr>
        <w:t>mayores en la entidad</w:t>
      </w:r>
      <w:r w:rsidR="00B83163" w:rsidRPr="00B83163">
        <w:rPr>
          <w:rFonts w:asciiTheme="minorHAnsi" w:hAnsiTheme="minorHAnsi" w:cstheme="minorHAnsi"/>
          <w:sz w:val="32"/>
          <w:szCs w:val="32"/>
        </w:rPr>
        <w:t xml:space="preserve">, </w:t>
      </w:r>
      <w:r w:rsidRPr="00F253DC">
        <w:rPr>
          <w:rFonts w:asciiTheme="minorHAnsi" w:hAnsiTheme="minorHAnsi" w:cstheme="minorHAnsi"/>
          <w:sz w:val="32"/>
          <w:szCs w:val="32"/>
        </w:rPr>
        <w:t xml:space="preserve">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25E2A9B3" w:rsid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0394FD7D" w14:textId="77777777" w:rsidR="000F0852" w:rsidRDefault="000F0852" w:rsidP="00F253DC">
      <w:pPr>
        <w:jc w:val="center"/>
        <w:rPr>
          <w:rFonts w:asciiTheme="minorHAnsi" w:hAnsiTheme="minorHAnsi" w:cstheme="minorHAnsi"/>
          <w:b/>
          <w:bCs/>
          <w:sz w:val="32"/>
          <w:szCs w:val="32"/>
        </w:rPr>
      </w:pPr>
    </w:p>
    <w:p w14:paraId="137E06BA" w14:textId="3DB9710D" w:rsidR="00160A56" w:rsidRDefault="000F0852" w:rsidP="00F253DC">
      <w:pPr>
        <w:jc w:val="both"/>
        <w:rPr>
          <w:rFonts w:asciiTheme="minorHAnsi" w:hAnsiTheme="minorHAnsi" w:cstheme="minorHAnsi"/>
          <w:sz w:val="32"/>
          <w:szCs w:val="32"/>
        </w:rPr>
      </w:pPr>
      <w:r w:rsidRPr="000F0852">
        <w:rPr>
          <w:rFonts w:asciiTheme="minorHAnsi" w:hAnsiTheme="minorHAnsi" w:cstheme="minorHAnsi"/>
          <w:sz w:val="32"/>
          <w:szCs w:val="32"/>
        </w:rPr>
        <w:t>La Encuesta Nacional Sobre Discriminación 20</w:t>
      </w:r>
      <w:r>
        <w:rPr>
          <w:rFonts w:asciiTheme="minorHAnsi" w:hAnsiTheme="minorHAnsi" w:cstheme="minorHAnsi"/>
          <w:sz w:val="32"/>
          <w:szCs w:val="32"/>
        </w:rPr>
        <w:t>21</w:t>
      </w:r>
      <w:r w:rsidRPr="000F0852">
        <w:rPr>
          <w:rFonts w:asciiTheme="minorHAnsi" w:hAnsiTheme="minorHAnsi" w:cstheme="minorHAnsi"/>
          <w:sz w:val="32"/>
          <w:szCs w:val="32"/>
        </w:rPr>
        <w:t>, a cargo del Instituto Nacional de Estadística y Geografía (Inegi) y el Consejo Nacional para Prevenir la Discriminación (Conapred), que entre otros objetivos identifica las experiencias en este tema en los distintos ámbitos de la vida social; revela entre otros resultados que un 37 por ciento de los adultos mayores son personas con dependencia económica de sus hijas o hijos y que un 28.5 por ciento de este sector recibe una pensión insuficiente para cubrir necesidades básicas.</w:t>
      </w:r>
    </w:p>
    <w:p w14:paraId="0E32DCDD" w14:textId="504FB54B" w:rsidR="000F0852" w:rsidRDefault="000F0852" w:rsidP="00F253DC">
      <w:pPr>
        <w:jc w:val="both"/>
        <w:rPr>
          <w:rFonts w:asciiTheme="minorHAnsi" w:hAnsiTheme="minorHAnsi" w:cstheme="minorHAnsi"/>
          <w:sz w:val="32"/>
          <w:szCs w:val="32"/>
        </w:rPr>
      </w:pPr>
    </w:p>
    <w:p w14:paraId="1CEAE221" w14:textId="79F1C455" w:rsidR="000F0852" w:rsidRDefault="000F0852" w:rsidP="00F253DC">
      <w:pPr>
        <w:jc w:val="both"/>
        <w:rPr>
          <w:rFonts w:asciiTheme="minorHAnsi" w:hAnsiTheme="minorHAnsi" w:cstheme="minorHAnsi"/>
          <w:sz w:val="32"/>
          <w:szCs w:val="32"/>
        </w:rPr>
      </w:pPr>
    </w:p>
    <w:p w14:paraId="0A1BCD83" w14:textId="5FF78E01" w:rsid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lastRenderedPageBreak/>
        <w:t>Otro de los resultados revela que “las personas mayores declaran tasas considerables de violaciones a sus derechos”. Respecto a ello, el 45 por ciento “cree que sus derechos son poco o nada respetados”, mientras que “una de cada cinco reporta haber sido discriminada por al menos un motivo en los últimos 12 meses, principalmente en la calle, en el transporte público y en la familia”.</w:t>
      </w:r>
    </w:p>
    <w:p w14:paraId="370FAB1C" w14:textId="77777777" w:rsidR="000F0852" w:rsidRPr="000F0852" w:rsidRDefault="000F0852" w:rsidP="000F0852">
      <w:pPr>
        <w:jc w:val="both"/>
        <w:rPr>
          <w:rFonts w:asciiTheme="minorHAnsi" w:hAnsiTheme="minorHAnsi" w:cstheme="minorHAnsi"/>
          <w:sz w:val="32"/>
          <w:szCs w:val="32"/>
        </w:rPr>
      </w:pPr>
    </w:p>
    <w:p w14:paraId="67A7D57B" w14:textId="6F24167A" w:rsid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t>De acuerdo con el Conapred, la población de adultos mayores en México, aquellos con 65 años o más, asciende a un 7.2 por ciento que representa un aproximado a 9 millones 400 mil personas; cuya problemática mayor es que la mitad de este segmento poblacional vive en situación de pobreza e incluso en este sector se ubica el 47.4 por ciento de quienes padecen alguna discapacidad.</w:t>
      </w:r>
    </w:p>
    <w:p w14:paraId="567F4732" w14:textId="77777777" w:rsidR="000F0852" w:rsidRPr="000F0852" w:rsidRDefault="000F0852" w:rsidP="000F0852">
      <w:pPr>
        <w:jc w:val="both"/>
        <w:rPr>
          <w:rFonts w:asciiTheme="minorHAnsi" w:hAnsiTheme="minorHAnsi" w:cstheme="minorHAnsi"/>
          <w:sz w:val="32"/>
          <w:szCs w:val="32"/>
        </w:rPr>
      </w:pPr>
    </w:p>
    <w:p w14:paraId="2CB5C70C" w14:textId="6BDB332F" w:rsid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t>La discriminación estructural, como causa de esta situación que viven estas personas, tiende incluso a acentuarla, dado que los adultos mayores por condición precisamente de edad tienen encasas posibilidades de acceder a un empleo, debido a que tanto el sector público como el privado los consideran poco productivos en el menor de los casos y hasta inútiles en el más grave de los supuestos.</w:t>
      </w:r>
    </w:p>
    <w:p w14:paraId="5347931A" w14:textId="77777777" w:rsidR="000F0852" w:rsidRPr="000F0852" w:rsidRDefault="000F0852" w:rsidP="000F0852">
      <w:pPr>
        <w:jc w:val="both"/>
        <w:rPr>
          <w:rFonts w:asciiTheme="minorHAnsi" w:hAnsiTheme="minorHAnsi" w:cstheme="minorHAnsi"/>
          <w:sz w:val="32"/>
          <w:szCs w:val="32"/>
        </w:rPr>
      </w:pPr>
    </w:p>
    <w:p w14:paraId="4B05E17F" w14:textId="54A1D865" w:rsidR="000F0852" w:rsidRP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t>El Conapred precisa que “incluso cuando se las llega a emplear, muchas veces se hace en condiciones de precariedad, con menores salarios y sin prestaciones laborales, argumentándose que se hace por filantropía y no para aprovechar su experiencia y habilidades”. Esta situación “las ha marginado a trabajos inseguros, informales o mal remunerados”; lo cual orilla a las personas adultas mayores a depender “casi por completo de su familia o de los programas sociales”, ocurriendo ahí también la discriminación.</w:t>
      </w:r>
    </w:p>
    <w:p w14:paraId="505522A9" w14:textId="77777777" w:rsidR="00160A56" w:rsidRDefault="00160A56" w:rsidP="00F253DC">
      <w:pPr>
        <w:jc w:val="both"/>
      </w:pPr>
    </w:p>
    <w:p w14:paraId="7E96C8CB" w14:textId="7BE31E30" w:rsidR="00160A56" w:rsidRDefault="00160A56" w:rsidP="00F253DC">
      <w:pPr>
        <w:jc w:val="both"/>
      </w:pPr>
    </w:p>
    <w:p w14:paraId="530A1E28" w14:textId="4633D526" w:rsidR="000F0852" w:rsidRDefault="000F0852" w:rsidP="00F253DC">
      <w:pPr>
        <w:jc w:val="both"/>
      </w:pPr>
    </w:p>
    <w:p w14:paraId="4D84ECDE" w14:textId="7F7FE739" w:rsidR="000F0852" w:rsidRDefault="000F0852" w:rsidP="00F253DC">
      <w:pPr>
        <w:jc w:val="both"/>
      </w:pPr>
    </w:p>
    <w:p w14:paraId="68D66918" w14:textId="048AB36F" w:rsidR="000F0852" w:rsidRDefault="000F0852" w:rsidP="00F253DC">
      <w:pPr>
        <w:jc w:val="both"/>
      </w:pPr>
    </w:p>
    <w:p w14:paraId="58126A83" w14:textId="38D35B9D" w:rsidR="000F0852" w:rsidRDefault="000F0852" w:rsidP="00F253DC">
      <w:pPr>
        <w:jc w:val="both"/>
        <w:rPr>
          <w:rFonts w:asciiTheme="minorHAnsi" w:hAnsiTheme="minorHAnsi" w:cstheme="minorHAnsi"/>
          <w:sz w:val="32"/>
          <w:szCs w:val="32"/>
        </w:rPr>
      </w:pPr>
      <w:r w:rsidRPr="000F0852">
        <w:rPr>
          <w:rFonts w:asciiTheme="minorHAnsi" w:hAnsiTheme="minorHAnsi" w:cstheme="minorHAnsi"/>
          <w:sz w:val="32"/>
          <w:szCs w:val="32"/>
        </w:rPr>
        <w:lastRenderedPageBreak/>
        <w:t>A causa de ello, “en ocasiones las familias las consideran una carga y por eso se les maltrata, abandona o invisibiliza”, aparte de que “desde el Estado, muchas veces se les considera como destinatarias exclusivas de políticas asistencialistas, que no promueven realmente su inserción”, expone el organismo.</w:t>
      </w:r>
    </w:p>
    <w:p w14:paraId="1F6E7712" w14:textId="6BDAA9A1" w:rsidR="000F0852" w:rsidRDefault="000F0852" w:rsidP="00F253DC">
      <w:pPr>
        <w:jc w:val="both"/>
        <w:rPr>
          <w:rFonts w:asciiTheme="minorHAnsi" w:hAnsiTheme="minorHAnsi" w:cstheme="minorHAnsi"/>
          <w:sz w:val="32"/>
          <w:szCs w:val="32"/>
        </w:rPr>
      </w:pPr>
    </w:p>
    <w:p w14:paraId="01CC503F" w14:textId="1870D8C7" w:rsid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t>A nivel nacional, de acuerdo con datos del último Censo de Población y Vivienda, llevado a cabo en el año 2020 por el Instituto Nacional de Estadística y Geografía (INEGI), señala que la población adulta mayor de 60 años o más, es de 15.1 millones de personas, y representan el 12% de la población total del país.</w:t>
      </w:r>
    </w:p>
    <w:p w14:paraId="3C38FBAC" w14:textId="77777777" w:rsidR="000F0852" w:rsidRPr="000F0852" w:rsidRDefault="000F0852" w:rsidP="000F0852">
      <w:pPr>
        <w:jc w:val="both"/>
        <w:rPr>
          <w:rFonts w:asciiTheme="minorHAnsi" w:hAnsiTheme="minorHAnsi" w:cstheme="minorHAnsi"/>
          <w:sz w:val="32"/>
          <w:szCs w:val="32"/>
        </w:rPr>
      </w:pPr>
    </w:p>
    <w:p w14:paraId="162F2B26" w14:textId="711BCF5C" w:rsid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t>Respecto a la entidad mexiquense, de acuerdo con dicho censo, la población adulta mayor de 60 años o más, es de poco más de 1 millón 920 mil personas, y representan el 11.3% de la población total del estado.</w:t>
      </w:r>
    </w:p>
    <w:p w14:paraId="52EEE4B9" w14:textId="77777777" w:rsidR="000F0852" w:rsidRPr="000F0852" w:rsidRDefault="000F0852" w:rsidP="000F0852">
      <w:pPr>
        <w:jc w:val="both"/>
        <w:rPr>
          <w:rFonts w:asciiTheme="minorHAnsi" w:hAnsiTheme="minorHAnsi" w:cstheme="minorHAnsi"/>
          <w:sz w:val="32"/>
          <w:szCs w:val="32"/>
        </w:rPr>
      </w:pPr>
    </w:p>
    <w:p w14:paraId="3EAA7941" w14:textId="31C9610E" w:rsid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t>Pese a la importancia que representan nuestros adultos mayores para nuestro país y nuestro estado, lamentablemente de acuerdo con la Comisión Económica para América Latina y el Caribe (CEPAL), advierte que la población de adultos mayores se ubica en el grupo de personas propensas a sufrir violencia, maltrato, abusos, explotación y abandono.</w:t>
      </w:r>
    </w:p>
    <w:p w14:paraId="159D1361" w14:textId="45FD3A0B" w:rsidR="000F0852" w:rsidRDefault="000F0852" w:rsidP="000F0852">
      <w:pPr>
        <w:jc w:val="both"/>
        <w:rPr>
          <w:rFonts w:asciiTheme="minorHAnsi" w:hAnsiTheme="minorHAnsi" w:cstheme="minorHAnsi"/>
          <w:sz w:val="32"/>
          <w:szCs w:val="32"/>
        </w:rPr>
      </w:pPr>
    </w:p>
    <w:p w14:paraId="77006510" w14:textId="77777777" w:rsidR="000F0852" w:rsidRP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t>A su vez, datos del Sistema Nacional para el Desarrollo Integral de la Familia (SNDIF) señalan que a nivel nacional el 16% de las personas adultas mayores, sufre rasgos de abandono y maltrato, asimismo dicha dependencia señala que 60 de cada 100 personas de la tercera edad que ingresan a sus centros gerontológicos, presentan rasgos de rechazo o total abandono de sus familiares, principalmente de sus hijos, quedando en vulnerabilidad económica y de medios de supervivencia.</w:t>
      </w:r>
    </w:p>
    <w:p w14:paraId="1EA88E9E" w14:textId="4E1CC107" w:rsid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lastRenderedPageBreak/>
        <w:t>Lamentablemente el abandono de adultos mayores, se ha convertido en una problemática creciente para nuestro país y nuestra entidad, cuestión que pone en riesgo la vida y la salud de nuestros adultos mayores.</w:t>
      </w:r>
    </w:p>
    <w:p w14:paraId="4025FE83" w14:textId="54F57F55" w:rsidR="000F0852" w:rsidRDefault="000F0852" w:rsidP="000F0852">
      <w:pPr>
        <w:jc w:val="both"/>
        <w:rPr>
          <w:rFonts w:asciiTheme="minorHAnsi" w:hAnsiTheme="minorHAnsi" w:cstheme="minorHAnsi"/>
          <w:sz w:val="32"/>
          <w:szCs w:val="32"/>
        </w:rPr>
      </w:pPr>
    </w:p>
    <w:p w14:paraId="1B828BAB" w14:textId="2A699D45" w:rsid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t>En el Estado de México, según datos del Informe especial sobre la situación de los Derechos Humanos de las personas mayores en México, de la Comisión Nacional de Derechos Humanos (CNDH), señala que entre el 1 de enero de 201</w:t>
      </w:r>
      <w:r>
        <w:rPr>
          <w:rFonts w:asciiTheme="minorHAnsi" w:hAnsiTheme="minorHAnsi" w:cstheme="minorHAnsi"/>
          <w:sz w:val="32"/>
          <w:szCs w:val="32"/>
        </w:rPr>
        <w:t>7</w:t>
      </w:r>
      <w:r w:rsidRPr="000F0852">
        <w:rPr>
          <w:rFonts w:asciiTheme="minorHAnsi" w:hAnsiTheme="minorHAnsi" w:cstheme="minorHAnsi"/>
          <w:sz w:val="32"/>
          <w:szCs w:val="32"/>
        </w:rPr>
        <w:t xml:space="preserve"> y el 29 de febrero de 20</w:t>
      </w:r>
      <w:r>
        <w:rPr>
          <w:rFonts w:asciiTheme="minorHAnsi" w:hAnsiTheme="minorHAnsi" w:cstheme="minorHAnsi"/>
          <w:sz w:val="32"/>
          <w:szCs w:val="32"/>
        </w:rPr>
        <w:t>20</w:t>
      </w:r>
      <w:r w:rsidRPr="000F0852">
        <w:rPr>
          <w:rFonts w:asciiTheme="minorHAnsi" w:hAnsiTheme="minorHAnsi" w:cstheme="minorHAnsi"/>
          <w:sz w:val="32"/>
          <w:szCs w:val="32"/>
        </w:rPr>
        <w:t xml:space="preserve">, el abandono de personas adultas mayores, fue </w:t>
      </w:r>
      <w:r>
        <w:rPr>
          <w:rFonts w:asciiTheme="minorHAnsi" w:hAnsiTheme="minorHAnsi" w:cstheme="minorHAnsi"/>
          <w:sz w:val="32"/>
          <w:szCs w:val="32"/>
        </w:rPr>
        <w:t xml:space="preserve">la tercer </w:t>
      </w:r>
      <w:r w:rsidRPr="000F0852">
        <w:rPr>
          <w:rFonts w:asciiTheme="minorHAnsi" w:hAnsiTheme="minorHAnsi" w:cstheme="minorHAnsi"/>
          <w:sz w:val="32"/>
          <w:szCs w:val="32"/>
        </w:rPr>
        <w:t xml:space="preserve">principal </w:t>
      </w:r>
      <w:r>
        <w:rPr>
          <w:rFonts w:asciiTheme="minorHAnsi" w:hAnsiTheme="minorHAnsi" w:cstheme="minorHAnsi"/>
          <w:sz w:val="32"/>
          <w:szCs w:val="32"/>
        </w:rPr>
        <w:t xml:space="preserve">causa </w:t>
      </w:r>
      <w:r w:rsidRPr="000F0852">
        <w:rPr>
          <w:rFonts w:asciiTheme="minorHAnsi" w:hAnsiTheme="minorHAnsi" w:cstheme="minorHAnsi"/>
          <w:sz w:val="32"/>
          <w:szCs w:val="32"/>
        </w:rPr>
        <w:t>de denuncias por delitos cometidos contra personas mayores.</w:t>
      </w:r>
    </w:p>
    <w:p w14:paraId="0236EDF6" w14:textId="77777777" w:rsidR="000F0852" w:rsidRPr="000F0852" w:rsidRDefault="000F0852" w:rsidP="000F0852">
      <w:pPr>
        <w:jc w:val="both"/>
        <w:rPr>
          <w:rFonts w:asciiTheme="minorHAnsi" w:hAnsiTheme="minorHAnsi" w:cstheme="minorHAnsi"/>
          <w:sz w:val="32"/>
          <w:szCs w:val="32"/>
        </w:rPr>
      </w:pPr>
    </w:p>
    <w:p w14:paraId="7A34DE0F" w14:textId="30C32C58" w:rsid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t>En este contexto resulta necesario impulsar y promover estrategias que protejan y garanticen seguridad a nuestros adultos mayores, a través acciones legislativas que protejan y apoyen a este sector poblacional, pues representan una pieza fundamental para el desarrollo de la entidad por sus enseñanzas y aportaciones.</w:t>
      </w:r>
    </w:p>
    <w:p w14:paraId="4A89025C" w14:textId="77777777" w:rsidR="000F0852" w:rsidRPr="000F0852" w:rsidRDefault="000F0852" w:rsidP="000F0852">
      <w:pPr>
        <w:jc w:val="both"/>
        <w:rPr>
          <w:rFonts w:asciiTheme="minorHAnsi" w:hAnsiTheme="minorHAnsi" w:cstheme="minorHAnsi"/>
          <w:sz w:val="32"/>
          <w:szCs w:val="32"/>
        </w:rPr>
      </w:pPr>
    </w:p>
    <w:p w14:paraId="6922D0B8" w14:textId="379DC2EA" w:rsidR="000F0852" w:rsidRPr="000F0852" w:rsidRDefault="000F0852" w:rsidP="000F0852">
      <w:pPr>
        <w:jc w:val="both"/>
        <w:rPr>
          <w:rFonts w:asciiTheme="minorHAnsi" w:hAnsiTheme="minorHAnsi" w:cstheme="minorHAnsi"/>
          <w:sz w:val="32"/>
          <w:szCs w:val="32"/>
        </w:rPr>
      </w:pPr>
      <w:r w:rsidRPr="000F0852">
        <w:rPr>
          <w:rFonts w:asciiTheme="minorHAnsi" w:hAnsiTheme="minorHAnsi" w:cstheme="minorHAnsi"/>
          <w:sz w:val="32"/>
          <w:szCs w:val="32"/>
        </w:rPr>
        <w:t xml:space="preserve">En virtud de ello, la presente iniciativa plantea sancionar con hasta con </w:t>
      </w:r>
      <w:r w:rsidR="00E123CB">
        <w:rPr>
          <w:rFonts w:asciiTheme="minorHAnsi" w:hAnsiTheme="minorHAnsi" w:cstheme="minorHAnsi"/>
          <w:sz w:val="32"/>
          <w:szCs w:val="32"/>
        </w:rPr>
        <w:t>3</w:t>
      </w:r>
      <w:r w:rsidRPr="000F0852">
        <w:rPr>
          <w:rFonts w:asciiTheme="minorHAnsi" w:hAnsiTheme="minorHAnsi" w:cstheme="minorHAnsi"/>
          <w:sz w:val="32"/>
          <w:szCs w:val="32"/>
        </w:rPr>
        <w:t xml:space="preserve"> años de prisión, a quien teniendo la obligación de cuidar a un adulto mayor </w:t>
      </w:r>
      <w:r>
        <w:rPr>
          <w:rFonts w:asciiTheme="minorHAnsi" w:hAnsiTheme="minorHAnsi" w:cstheme="minorHAnsi"/>
          <w:sz w:val="32"/>
          <w:szCs w:val="32"/>
        </w:rPr>
        <w:t xml:space="preserve">y con alevosia y ventaja lo </w:t>
      </w:r>
      <w:r w:rsidRPr="000F0852">
        <w:rPr>
          <w:rFonts w:asciiTheme="minorHAnsi" w:hAnsiTheme="minorHAnsi" w:cstheme="minorHAnsi"/>
          <w:sz w:val="32"/>
          <w:szCs w:val="32"/>
        </w:rPr>
        <w:t>abandone, ello con la finalidad de inhibir este tipo de conductas que ponen en peligro la vida y la salud de los adultos mayores, además de que los hace sufrir, no sólo por el alejamiento que este provoca, sino también por la soledad, el aislamiento y falta de afectividad a causa dicha conducta.</w:t>
      </w:r>
    </w:p>
    <w:p w14:paraId="0977DC79" w14:textId="77777777" w:rsidR="000E7A31" w:rsidRDefault="000E7A31" w:rsidP="00F253DC">
      <w:pPr>
        <w:jc w:val="both"/>
      </w:pPr>
    </w:p>
    <w:p w14:paraId="0B0F3AA4" w14:textId="525049F1" w:rsidR="000F0852" w:rsidRDefault="000F0852" w:rsidP="00F253DC">
      <w:pPr>
        <w:jc w:val="both"/>
      </w:pPr>
      <w:r w:rsidRPr="000F0852">
        <w:rPr>
          <w:rFonts w:asciiTheme="minorHAnsi" w:hAnsiTheme="minorHAnsi" w:cstheme="minorHAnsi"/>
          <w:sz w:val="32"/>
          <w:szCs w:val="32"/>
        </w:rPr>
        <w:t>Es importante señalar que actualmente entidades federativas como Baja California, Campeche, Nayarit, Nuevo León, Quintana Roo, San Luis Potosí, Sonora, Tamaulipas, Veracruz y Zacatecas contemplan dentro de sus respectivos Códigos Penales la figura del abandono de adultos mayores como delito, estableciendo sanciones ejemplares para dicho ilícito</w:t>
      </w:r>
      <w:r>
        <w:rPr>
          <w:rFonts w:asciiTheme="minorHAnsi" w:hAnsiTheme="minorHAnsi" w:cstheme="minorHAnsi"/>
          <w:sz w:val="32"/>
          <w:szCs w:val="32"/>
        </w:rPr>
        <w:t>.</w:t>
      </w:r>
    </w:p>
    <w:p w14:paraId="6CD7B11D" w14:textId="77777777" w:rsidR="000E7A31" w:rsidRPr="004608DC" w:rsidRDefault="000E7A31" w:rsidP="00090813">
      <w:pPr>
        <w:rPr>
          <w:rFonts w:ascii="Calibri" w:hAnsi="Calibri" w:cs="Calibri"/>
          <w:b/>
          <w:bCs/>
          <w:sz w:val="36"/>
          <w:szCs w:val="36"/>
        </w:rPr>
      </w:pPr>
    </w:p>
    <w:p w14:paraId="20AE9310" w14:textId="079C3064" w:rsidR="00EA48EE" w:rsidRPr="001F6CFA" w:rsidRDefault="00EA48EE" w:rsidP="001F6CFA">
      <w:pPr>
        <w:jc w:val="center"/>
        <w:rPr>
          <w:rFonts w:ascii="Calibri" w:hAnsi="Calibri" w:cs="Calibri"/>
          <w:b/>
          <w:bCs/>
          <w:sz w:val="32"/>
          <w:szCs w:val="32"/>
        </w:rPr>
      </w:pPr>
      <w:r w:rsidRPr="00EA48EE">
        <w:rPr>
          <w:rFonts w:ascii="Calibri" w:hAnsi="Calibri" w:cs="Calibri"/>
          <w:b/>
          <w:bCs/>
          <w:sz w:val="32"/>
          <w:szCs w:val="32"/>
        </w:rPr>
        <w:lastRenderedPageBreak/>
        <w:t>PROYECTO DE DECRETO</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743C11F6" w14:textId="2D175340" w:rsidR="000E7A31" w:rsidRDefault="00EA48EE" w:rsidP="00F85207">
      <w:pPr>
        <w:jc w:val="both"/>
        <w:rPr>
          <w:rFonts w:ascii="Calibri" w:hAnsi="Calibri" w:cs="Calibri"/>
          <w:sz w:val="32"/>
          <w:szCs w:val="32"/>
        </w:rPr>
      </w:pPr>
      <w:r w:rsidRPr="00EA48EE">
        <w:rPr>
          <w:rFonts w:ascii="Calibri" w:hAnsi="Calibri" w:cs="Calibri"/>
          <w:b/>
          <w:bCs/>
          <w:sz w:val="32"/>
          <w:szCs w:val="32"/>
        </w:rPr>
        <w:t>ARTÍCULO</w:t>
      </w:r>
      <w:r w:rsidR="009F15EA">
        <w:rPr>
          <w:rFonts w:ascii="Calibri" w:hAnsi="Calibri" w:cs="Calibri"/>
          <w:b/>
          <w:bCs/>
          <w:sz w:val="32"/>
          <w:szCs w:val="32"/>
        </w:rPr>
        <w:t xml:space="preserve"> </w:t>
      </w:r>
      <w:r w:rsidR="000E7A31">
        <w:rPr>
          <w:rFonts w:ascii="Calibri" w:hAnsi="Calibri" w:cs="Calibri"/>
          <w:b/>
          <w:bCs/>
          <w:sz w:val="32"/>
          <w:szCs w:val="32"/>
        </w:rPr>
        <w:t xml:space="preserve"> </w:t>
      </w:r>
      <w:r w:rsidR="00F85207">
        <w:rPr>
          <w:rFonts w:ascii="Calibri" w:hAnsi="Calibri" w:cs="Calibri"/>
          <w:b/>
          <w:bCs/>
          <w:sz w:val="32"/>
          <w:szCs w:val="32"/>
        </w:rPr>
        <w:t>ÚNICO</w:t>
      </w:r>
      <w:r w:rsidR="000E7A31" w:rsidRPr="000E7A31">
        <w:rPr>
          <w:rFonts w:ascii="Calibri" w:hAnsi="Calibri" w:cs="Calibri"/>
          <w:b/>
          <w:bCs/>
          <w:sz w:val="32"/>
          <w:szCs w:val="32"/>
        </w:rPr>
        <w:t xml:space="preserve">. </w:t>
      </w:r>
      <w:r w:rsidR="00F85207" w:rsidRPr="00F85207">
        <w:rPr>
          <w:rFonts w:ascii="Calibri" w:hAnsi="Calibri" w:cs="Calibri"/>
          <w:sz w:val="32"/>
          <w:szCs w:val="32"/>
        </w:rPr>
        <w:t>Se adiciona un segundo párrafo y se recorren los párrafos subsecuentes del artículo 254 del</w:t>
      </w:r>
      <w:r w:rsidR="00F85207">
        <w:rPr>
          <w:rFonts w:ascii="Calibri" w:hAnsi="Calibri" w:cs="Calibri"/>
          <w:sz w:val="32"/>
          <w:szCs w:val="32"/>
        </w:rPr>
        <w:t xml:space="preserve"> </w:t>
      </w:r>
      <w:r w:rsidR="00F85207" w:rsidRPr="00F85207">
        <w:rPr>
          <w:rFonts w:ascii="Calibri" w:hAnsi="Calibri" w:cs="Calibri"/>
          <w:sz w:val="32"/>
          <w:szCs w:val="32"/>
        </w:rPr>
        <w:t>Código Penal del Estado de México., para quedar como sigue:</w:t>
      </w:r>
    </w:p>
    <w:p w14:paraId="21A3A40E" w14:textId="77777777" w:rsidR="000E7A31" w:rsidRPr="000E7A31" w:rsidRDefault="000E7A31" w:rsidP="000E7A31">
      <w:pPr>
        <w:jc w:val="both"/>
        <w:rPr>
          <w:rFonts w:ascii="Calibri" w:hAnsi="Calibri" w:cs="Calibri"/>
          <w:sz w:val="32"/>
          <w:szCs w:val="32"/>
        </w:rPr>
      </w:pPr>
    </w:p>
    <w:p w14:paraId="42962807" w14:textId="0D7B7EB5" w:rsidR="000B4500" w:rsidRPr="00F85207" w:rsidRDefault="00F85207" w:rsidP="000B4500">
      <w:pPr>
        <w:jc w:val="both"/>
        <w:rPr>
          <w:rFonts w:ascii="Calibri" w:hAnsi="Calibri" w:cs="Calibri"/>
          <w:b/>
          <w:bCs/>
          <w:sz w:val="32"/>
          <w:szCs w:val="32"/>
        </w:rPr>
      </w:pPr>
      <w:r w:rsidRPr="00F85207">
        <w:rPr>
          <w:rFonts w:ascii="Calibri" w:hAnsi="Calibri" w:cs="Calibri"/>
          <w:b/>
          <w:bCs/>
          <w:sz w:val="32"/>
          <w:szCs w:val="32"/>
        </w:rPr>
        <w:t>Artículo 254.- ...</w:t>
      </w:r>
    </w:p>
    <w:p w14:paraId="06E06714" w14:textId="77777777" w:rsidR="000E7A31" w:rsidRDefault="000E7A31" w:rsidP="000B4500">
      <w:pPr>
        <w:jc w:val="both"/>
        <w:rPr>
          <w:rFonts w:ascii="Calibri" w:hAnsi="Calibri" w:cs="Calibri"/>
          <w:sz w:val="32"/>
          <w:szCs w:val="32"/>
        </w:rPr>
      </w:pPr>
    </w:p>
    <w:p w14:paraId="7FF042E3" w14:textId="1A062828" w:rsidR="000E7A31" w:rsidRDefault="005714BB" w:rsidP="000E7A31">
      <w:pPr>
        <w:jc w:val="both"/>
        <w:rPr>
          <w:rFonts w:ascii="Calibri" w:hAnsi="Calibri" w:cs="Calibri"/>
          <w:b/>
          <w:bCs/>
          <w:sz w:val="32"/>
          <w:szCs w:val="32"/>
          <w:lang w:val="es-ES_tradnl"/>
        </w:rPr>
      </w:pPr>
      <w:r>
        <w:rPr>
          <w:rFonts w:ascii="Calibri" w:hAnsi="Calibri" w:cs="Calibri"/>
          <w:b/>
          <w:bCs/>
          <w:sz w:val="32"/>
          <w:szCs w:val="32"/>
          <w:lang w:val="es-ES_tradnl"/>
        </w:rPr>
        <w:t xml:space="preserve">En el caso de abandono de un adulto mayor, se impondrán de 6 meses a </w:t>
      </w:r>
      <w:r w:rsidR="00D161B0">
        <w:rPr>
          <w:rFonts w:ascii="Calibri" w:hAnsi="Calibri" w:cs="Calibri"/>
          <w:b/>
          <w:bCs/>
          <w:sz w:val="32"/>
          <w:szCs w:val="32"/>
          <w:lang w:val="es-ES_tradnl"/>
        </w:rPr>
        <w:t>3</w:t>
      </w:r>
      <w:r>
        <w:rPr>
          <w:rFonts w:ascii="Calibri" w:hAnsi="Calibri" w:cs="Calibri"/>
          <w:b/>
          <w:bCs/>
          <w:sz w:val="32"/>
          <w:szCs w:val="32"/>
          <w:lang w:val="es-ES_tradnl"/>
        </w:rPr>
        <w:t xml:space="preserve"> años de prisión, y de 180 a 360 días de multa, dependiendo de las condiciones físicas y de salud de la persona que sufra el abandono.</w:t>
      </w:r>
    </w:p>
    <w:p w14:paraId="1E4F867C" w14:textId="77777777" w:rsidR="005714BB" w:rsidRPr="000E7A31" w:rsidRDefault="005714BB" w:rsidP="000E7A31">
      <w:pPr>
        <w:jc w:val="both"/>
        <w:rPr>
          <w:rFonts w:ascii="Calibri" w:hAnsi="Calibri" w:cs="Calibri"/>
          <w:sz w:val="32"/>
          <w:szCs w:val="32"/>
          <w:lang w:val="es-ES_tradnl"/>
        </w:rPr>
      </w:pPr>
    </w:p>
    <w:p w14:paraId="3C0EC700" w14:textId="1DF51448" w:rsidR="000B4500" w:rsidRDefault="000B4500" w:rsidP="000B4500">
      <w:pPr>
        <w:jc w:val="both"/>
        <w:rPr>
          <w:rFonts w:ascii="Calibri" w:hAnsi="Calibri" w:cs="Calibri"/>
          <w:sz w:val="32"/>
          <w:szCs w:val="32"/>
        </w:rPr>
      </w:pPr>
    </w:p>
    <w:p w14:paraId="5E17DA5B" w14:textId="5420CAD8" w:rsidR="000B4500" w:rsidRDefault="000B4500" w:rsidP="000B4500">
      <w:pPr>
        <w:jc w:val="both"/>
        <w:rPr>
          <w:rFonts w:ascii="Calibri" w:hAnsi="Calibri" w:cs="Calibri"/>
          <w:sz w:val="32"/>
          <w:szCs w:val="32"/>
        </w:rPr>
      </w:pPr>
    </w:p>
    <w:p w14:paraId="0912AEFE" w14:textId="77777777" w:rsidR="000B4500" w:rsidRPr="000B4500" w:rsidRDefault="000B4500" w:rsidP="000B4500">
      <w:pPr>
        <w:jc w:val="both"/>
        <w:rPr>
          <w:rFonts w:ascii="Calibri" w:hAnsi="Calibri" w:cs="Calibri"/>
          <w:sz w:val="32"/>
          <w:szCs w:val="32"/>
        </w:rPr>
      </w:pPr>
    </w:p>
    <w:p w14:paraId="6D976B06" w14:textId="77777777" w:rsidR="002B4863" w:rsidRDefault="002B4863" w:rsidP="002B4863">
      <w:pPr>
        <w:jc w:val="center"/>
        <w:rPr>
          <w:rFonts w:ascii="Calibri" w:hAnsi="Calibri" w:cs="Calibri"/>
          <w:b/>
          <w:bCs/>
          <w:sz w:val="32"/>
          <w:szCs w:val="32"/>
        </w:rPr>
      </w:pPr>
      <w:r w:rsidRPr="00052315">
        <w:rPr>
          <w:rFonts w:ascii="Calibri" w:hAnsi="Calibri" w:cs="Calibri"/>
          <w:b/>
          <w:bCs/>
          <w:sz w:val="32"/>
          <w:szCs w:val="32"/>
        </w:rPr>
        <w:t>ATENTAMENTE</w:t>
      </w:r>
    </w:p>
    <w:p w14:paraId="64F1C707" w14:textId="77777777" w:rsidR="002B4863" w:rsidRDefault="002B4863" w:rsidP="002B4863">
      <w:pPr>
        <w:jc w:val="center"/>
        <w:rPr>
          <w:rFonts w:ascii="Calibri" w:hAnsi="Calibri" w:cs="Calibri"/>
          <w:b/>
          <w:bCs/>
          <w:sz w:val="32"/>
          <w:szCs w:val="32"/>
        </w:rPr>
      </w:pPr>
      <w:r>
        <w:rPr>
          <w:rFonts w:ascii="Calibri" w:hAnsi="Calibri" w:cs="Calibri"/>
          <w:b/>
          <w:bCs/>
          <w:sz w:val="32"/>
          <w:szCs w:val="32"/>
        </w:rPr>
        <w:t xml:space="preserve">DIPUTADO SERGIO GARCÍA SOSA </w:t>
      </w:r>
    </w:p>
    <w:p w14:paraId="2A6D4F81" w14:textId="77777777" w:rsidR="002B4863" w:rsidRDefault="002B4863" w:rsidP="002B4863">
      <w:pPr>
        <w:jc w:val="center"/>
        <w:rPr>
          <w:rFonts w:ascii="Calibri" w:hAnsi="Calibri" w:cs="Calibri"/>
          <w:b/>
          <w:bCs/>
          <w:sz w:val="36"/>
          <w:szCs w:val="36"/>
        </w:rPr>
      </w:pPr>
      <w:r w:rsidRPr="004608DC">
        <w:rPr>
          <w:rFonts w:ascii="Calibri" w:hAnsi="Calibri" w:cs="Calibri"/>
          <w:b/>
          <w:bCs/>
          <w:sz w:val="36"/>
          <w:szCs w:val="36"/>
        </w:rPr>
        <w:t>PROPONENTE</w:t>
      </w:r>
    </w:p>
    <w:p w14:paraId="7A545759" w14:textId="69DF1AAB" w:rsidR="009F15EA" w:rsidRDefault="009F15EA" w:rsidP="00F253DC">
      <w:pPr>
        <w:jc w:val="both"/>
        <w:rPr>
          <w:rFonts w:ascii="Calibri" w:hAnsi="Calibri" w:cs="Calibri"/>
          <w:b/>
          <w:bCs/>
          <w:sz w:val="32"/>
          <w:szCs w:val="32"/>
        </w:rPr>
      </w:pPr>
    </w:p>
    <w:p w14:paraId="2F0EF900" w14:textId="6C733789" w:rsidR="000E7A31" w:rsidRDefault="000E7A31" w:rsidP="00F253DC">
      <w:pPr>
        <w:jc w:val="both"/>
        <w:rPr>
          <w:rFonts w:ascii="Calibri" w:hAnsi="Calibri" w:cs="Calibri"/>
          <w:b/>
          <w:bCs/>
          <w:sz w:val="32"/>
          <w:szCs w:val="32"/>
        </w:rPr>
      </w:pPr>
    </w:p>
    <w:p w14:paraId="1B266800" w14:textId="2B708AC3" w:rsidR="000E7A31" w:rsidRDefault="000E7A31" w:rsidP="00F253DC">
      <w:pPr>
        <w:jc w:val="both"/>
        <w:rPr>
          <w:rFonts w:ascii="Calibri" w:hAnsi="Calibri" w:cs="Calibri"/>
          <w:b/>
          <w:bCs/>
          <w:sz w:val="32"/>
          <w:szCs w:val="32"/>
        </w:rPr>
      </w:pPr>
    </w:p>
    <w:p w14:paraId="17882E9D" w14:textId="6BE70D73" w:rsidR="000E7A31" w:rsidRDefault="000E7A31" w:rsidP="00F253DC">
      <w:pPr>
        <w:jc w:val="both"/>
        <w:rPr>
          <w:rFonts w:ascii="Calibri" w:hAnsi="Calibri" w:cs="Calibri"/>
          <w:b/>
          <w:bCs/>
          <w:sz w:val="32"/>
          <w:szCs w:val="32"/>
        </w:rPr>
      </w:pPr>
    </w:p>
    <w:p w14:paraId="19FBDCC8" w14:textId="6E519CA0" w:rsidR="005714BB" w:rsidRDefault="005714BB" w:rsidP="00F253DC">
      <w:pPr>
        <w:jc w:val="both"/>
        <w:rPr>
          <w:rFonts w:ascii="Calibri" w:hAnsi="Calibri" w:cs="Calibri"/>
          <w:b/>
          <w:bCs/>
          <w:sz w:val="32"/>
          <w:szCs w:val="32"/>
        </w:rPr>
      </w:pPr>
    </w:p>
    <w:p w14:paraId="4BF29A43" w14:textId="3514EB29" w:rsidR="005714BB" w:rsidRDefault="005714BB" w:rsidP="00F253DC">
      <w:pPr>
        <w:jc w:val="both"/>
        <w:rPr>
          <w:rFonts w:ascii="Calibri" w:hAnsi="Calibri" w:cs="Calibri"/>
          <w:b/>
          <w:bCs/>
          <w:sz w:val="32"/>
          <w:szCs w:val="32"/>
        </w:rPr>
      </w:pPr>
    </w:p>
    <w:p w14:paraId="7E8E502B" w14:textId="77777777" w:rsidR="005714BB" w:rsidRDefault="005714BB" w:rsidP="00F253DC">
      <w:pPr>
        <w:jc w:val="both"/>
        <w:rPr>
          <w:rFonts w:ascii="Calibri" w:hAnsi="Calibri" w:cs="Calibri"/>
          <w:b/>
          <w:bCs/>
          <w:sz w:val="32"/>
          <w:szCs w:val="32"/>
        </w:rPr>
      </w:pPr>
    </w:p>
    <w:p w14:paraId="2E34DE59" w14:textId="77777777" w:rsidR="000E7A31" w:rsidRDefault="000E7A31" w:rsidP="00F253DC">
      <w:pPr>
        <w:jc w:val="both"/>
        <w:rPr>
          <w:rFonts w:ascii="Calibri" w:hAnsi="Calibri" w:cs="Calibri"/>
          <w:b/>
          <w:bCs/>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lastRenderedPageBreak/>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030D53CF"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154CE38" w14:textId="12A103C4" w:rsidR="002630EC" w:rsidRDefault="002630EC" w:rsidP="00812DB0">
      <w:pPr>
        <w:rPr>
          <w:rFonts w:ascii="Calibri" w:hAnsi="Calibri" w:cs="Calibri"/>
          <w:sz w:val="32"/>
          <w:szCs w:val="32"/>
        </w:rPr>
      </w:pPr>
    </w:p>
    <w:p w14:paraId="3FB5EC43" w14:textId="4135A9EB" w:rsidR="00812DB0" w:rsidRDefault="00812DB0" w:rsidP="00812DB0">
      <w:pPr>
        <w:rPr>
          <w:rFonts w:ascii="Calibri" w:hAnsi="Calibri" w:cs="Calibri"/>
          <w:sz w:val="32"/>
          <w:szCs w:val="32"/>
        </w:rPr>
      </w:pPr>
    </w:p>
    <w:p w14:paraId="5F73E86E" w14:textId="724B1358" w:rsidR="00812DB0" w:rsidRPr="004608DC" w:rsidRDefault="00812DB0" w:rsidP="004608DC">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090813">
        <w:rPr>
          <w:rFonts w:ascii="Calibri" w:hAnsi="Calibri" w:cs="Calibri"/>
          <w:sz w:val="32"/>
          <w:szCs w:val="32"/>
        </w:rPr>
        <w:t xml:space="preserve"> </w:t>
      </w:r>
      <w:r w:rsidR="000E7A31">
        <w:rPr>
          <w:rFonts w:ascii="Calibri" w:hAnsi="Calibri" w:cs="Calibri"/>
          <w:sz w:val="32"/>
          <w:szCs w:val="32"/>
        </w:rPr>
        <w:t>1</w:t>
      </w:r>
      <w:r w:rsidR="005714BB">
        <w:rPr>
          <w:rFonts w:ascii="Calibri" w:hAnsi="Calibri" w:cs="Calibri"/>
          <w:sz w:val="32"/>
          <w:szCs w:val="32"/>
        </w:rPr>
        <w:t>5</w:t>
      </w:r>
      <w:r w:rsidR="000B4500">
        <w:rPr>
          <w:rFonts w:ascii="Calibri" w:hAnsi="Calibri" w:cs="Calibri"/>
          <w:sz w:val="32"/>
          <w:szCs w:val="32"/>
        </w:rPr>
        <w:t xml:space="preserve"> </w:t>
      </w:r>
      <w:r w:rsidRPr="00812DB0">
        <w:rPr>
          <w:rFonts w:ascii="Calibri" w:hAnsi="Calibri" w:cs="Calibri"/>
          <w:sz w:val="32"/>
          <w:szCs w:val="32"/>
        </w:rPr>
        <w:t xml:space="preserve">días del mes de </w:t>
      </w:r>
      <w:r w:rsidR="002B2B66">
        <w:rPr>
          <w:rFonts w:ascii="Calibri" w:hAnsi="Calibri" w:cs="Calibri"/>
          <w:sz w:val="32"/>
          <w:szCs w:val="32"/>
        </w:rPr>
        <w:t>Dic</w:t>
      </w:r>
      <w:r w:rsidR="009F15EA">
        <w:rPr>
          <w:rFonts w:ascii="Calibri" w:hAnsi="Calibri" w:cs="Calibri"/>
          <w:sz w:val="32"/>
          <w:szCs w:val="32"/>
        </w:rPr>
        <w:t>iem</w:t>
      </w:r>
      <w:r w:rsidR="00934041">
        <w:rPr>
          <w:rFonts w:ascii="Calibri" w:hAnsi="Calibri" w:cs="Calibri"/>
          <w:sz w:val="32"/>
          <w:szCs w:val="32"/>
        </w:rPr>
        <w:t xml:space="preserve">bre </w:t>
      </w:r>
      <w:r w:rsidRPr="00812DB0">
        <w:rPr>
          <w:rFonts w:ascii="Calibri" w:hAnsi="Calibri" w:cs="Calibri"/>
          <w:sz w:val="32"/>
          <w:szCs w:val="32"/>
        </w:rPr>
        <w:t xml:space="preserve">del año </w:t>
      </w:r>
      <w:r>
        <w:rPr>
          <w:rFonts w:ascii="Calibri" w:hAnsi="Calibri" w:cs="Calibri"/>
          <w:sz w:val="32"/>
          <w:szCs w:val="32"/>
        </w:rPr>
        <w:t>2022.</w:t>
      </w:r>
    </w:p>
    <w:sectPr w:rsidR="00812DB0" w:rsidRPr="004608DC"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730BE" w14:textId="77777777" w:rsidR="00DC7624" w:rsidRDefault="00DC7624" w:rsidP="00F44D19">
      <w:r>
        <w:separator/>
      </w:r>
    </w:p>
  </w:endnote>
  <w:endnote w:type="continuationSeparator" w:id="0">
    <w:p w14:paraId="6037F0CB" w14:textId="77777777" w:rsidR="00DC7624" w:rsidRDefault="00DC7624"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4F09" w14:textId="77777777" w:rsidR="00DC7624" w:rsidRDefault="00DC7624" w:rsidP="00F44D19">
      <w:r>
        <w:separator/>
      </w:r>
    </w:p>
  </w:footnote>
  <w:footnote w:type="continuationSeparator" w:id="0">
    <w:p w14:paraId="5A8500A9" w14:textId="77777777" w:rsidR="00DC7624" w:rsidRDefault="00DC7624"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48C86E69"/>
    <w:multiLevelType w:val="hybridMultilevel"/>
    <w:tmpl w:val="52B2F5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0"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
  </w:num>
  <w:num w:numId="5">
    <w:abstractNumId w:val="6"/>
  </w:num>
  <w:num w:numId="6">
    <w:abstractNumId w:val="0"/>
  </w:num>
  <w:num w:numId="7">
    <w:abstractNumId w:val="8"/>
  </w:num>
  <w:num w:numId="8">
    <w:abstractNumId w:val="12"/>
  </w:num>
  <w:num w:numId="9">
    <w:abstractNumId w:val="9"/>
  </w:num>
  <w:num w:numId="10">
    <w:abstractNumId w:val="5"/>
  </w:num>
  <w:num w:numId="11">
    <w:abstractNumId w:val="10"/>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653C4"/>
    <w:rsid w:val="000670DF"/>
    <w:rsid w:val="00075DD6"/>
    <w:rsid w:val="00082CAA"/>
    <w:rsid w:val="00086FB9"/>
    <w:rsid w:val="000878BF"/>
    <w:rsid w:val="00090813"/>
    <w:rsid w:val="0009461A"/>
    <w:rsid w:val="000969A7"/>
    <w:rsid w:val="000A0CFB"/>
    <w:rsid w:val="000A20B9"/>
    <w:rsid w:val="000A7AC3"/>
    <w:rsid w:val="000B1A62"/>
    <w:rsid w:val="000B1A97"/>
    <w:rsid w:val="000B1B39"/>
    <w:rsid w:val="000B29DE"/>
    <w:rsid w:val="000B37CE"/>
    <w:rsid w:val="000B4500"/>
    <w:rsid w:val="000B7B4F"/>
    <w:rsid w:val="000B7D38"/>
    <w:rsid w:val="000C70F0"/>
    <w:rsid w:val="000D25C5"/>
    <w:rsid w:val="000D7488"/>
    <w:rsid w:val="000E124B"/>
    <w:rsid w:val="000E7A31"/>
    <w:rsid w:val="000F0852"/>
    <w:rsid w:val="000F2C6F"/>
    <w:rsid w:val="001102F1"/>
    <w:rsid w:val="001219C1"/>
    <w:rsid w:val="00131091"/>
    <w:rsid w:val="001357A1"/>
    <w:rsid w:val="00137257"/>
    <w:rsid w:val="00140263"/>
    <w:rsid w:val="0014566D"/>
    <w:rsid w:val="001515AC"/>
    <w:rsid w:val="00151976"/>
    <w:rsid w:val="00154D34"/>
    <w:rsid w:val="00160A56"/>
    <w:rsid w:val="001621D9"/>
    <w:rsid w:val="00163ADB"/>
    <w:rsid w:val="00175BA0"/>
    <w:rsid w:val="0018004D"/>
    <w:rsid w:val="00194D4A"/>
    <w:rsid w:val="001A1588"/>
    <w:rsid w:val="001A69F2"/>
    <w:rsid w:val="001A6B51"/>
    <w:rsid w:val="001A79B3"/>
    <w:rsid w:val="001B1B55"/>
    <w:rsid w:val="001C00E0"/>
    <w:rsid w:val="001C1EA4"/>
    <w:rsid w:val="001C375A"/>
    <w:rsid w:val="001D4F2F"/>
    <w:rsid w:val="001D6179"/>
    <w:rsid w:val="001E045F"/>
    <w:rsid w:val="001E14DF"/>
    <w:rsid w:val="001E31BB"/>
    <w:rsid w:val="001F6CFA"/>
    <w:rsid w:val="00202353"/>
    <w:rsid w:val="00212812"/>
    <w:rsid w:val="00213AE3"/>
    <w:rsid w:val="0022076C"/>
    <w:rsid w:val="00240997"/>
    <w:rsid w:val="00243A2A"/>
    <w:rsid w:val="00247977"/>
    <w:rsid w:val="0025477C"/>
    <w:rsid w:val="00255EA8"/>
    <w:rsid w:val="002630EC"/>
    <w:rsid w:val="0026515C"/>
    <w:rsid w:val="00274401"/>
    <w:rsid w:val="00293A94"/>
    <w:rsid w:val="00297F5A"/>
    <w:rsid w:val="002A1A44"/>
    <w:rsid w:val="002A24A2"/>
    <w:rsid w:val="002A53D0"/>
    <w:rsid w:val="002A73FD"/>
    <w:rsid w:val="002B2B66"/>
    <w:rsid w:val="002B4863"/>
    <w:rsid w:val="002C3964"/>
    <w:rsid w:val="002C3ECA"/>
    <w:rsid w:val="002F2248"/>
    <w:rsid w:val="002F5FF1"/>
    <w:rsid w:val="00301B70"/>
    <w:rsid w:val="003148F0"/>
    <w:rsid w:val="00317A09"/>
    <w:rsid w:val="00321EBB"/>
    <w:rsid w:val="00330166"/>
    <w:rsid w:val="003306D9"/>
    <w:rsid w:val="0033342F"/>
    <w:rsid w:val="00334345"/>
    <w:rsid w:val="003420EE"/>
    <w:rsid w:val="00342279"/>
    <w:rsid w:val="00345BA0"/>
    <w:rsid w:val="00346D15"/>
    <w:rsid w:val="0035050D"/>
    <w:rsid w:val="003534A5"/>
    <w:rsid w:val="003577C2"/>
    <w:rsid w:val="00357880"/>
    <w:rsid w:val="00361025"/>
    <w:rsid w:val="003775DE"/>
    <w:rsid w:val="003817CB"/>
    <w:rsid w:val="00381BE9"/>
    <w:rsid w:val="003917A8"/>
    <w:rsid w:val="003926D0"/>
    <w:rsid w:val="003B121B"/>
    <w:rsid w:val="003B52C8"/>
    <w:rsid w:val="003B67A1"/>
    <w:rsid w:val="003C1E57"/>
    <w:rsid w:val="003D0EDA"/>
    <w:rsid w:val="003D3E65"/>
    <w:rsid w:val="003D74DF"/>
    <w:rsid w:val="003E7D12"/>
    <w:rsid w:val="003F54A4"/>
    <w:rsid w:val="003F6253"/>
    <w:rsid w:val="00402E66"/>
    <w:rsid w:val="004035DC"/>
    <w:rsid w:val="00412DAA"/>
    <w:rsid w:val="00413C31"/>
    <w:rsid w:val="004148F6"/>
    <w:rsid w:val="00421A4C"/>
    <w:rsid w:val="004273D1"/>
    <w:rsid w:val="00427BC2"/>
    <w:rsid w:val="00430EC6"/>
    <w:rsid w:val="00430FAD"/>
    <w:rsid w:val="0043103B"/>
    <w:rsid w:val="00433842"/>
    <w:rsid w:val="00434B2D"/>
    <w:rsid w:val="00436504"/>
    <w:rsid w:val="00437E59"/>
    <w:rsid w:val="00445130"/>
    <w:rsid w:val="00446041"/>
    <w:rsid w:val="00447C19"/>
    <w:rsid w:val="00450D44"/>
    <w:rsid w:val="004608DC"/>
    <w:rsid w:val="00471273"/>
    <w:rsid w:val="00474EF6"/>
    <w:rsid w:val="004A1C60"/>
    <w:rsid w:val="004A6775"/>
    <w:rsid w:val="004A77F2"/>
    <w:rsid w:val="004B169E"/>
    <w:rsid w:val="004B789B"/>
    <w:rsid w:val="004C2E03"/>
    <w:rsid w:val="004C41FC"/>
    <w:rsid w:val="004D1B7C"/>
    <w:rsid w:val="004D1BFE"/>
    <w:rsid w:val="004D2A1A"/>
    <w:rsid w:val="004D2B56"/>
    <w:rsid w:val="004D55BB"/>
    <w:rsid w:val="004D5652"/>
    <w:rsid w:val="004D6CB0"/>
    <w:rsid w:val="004E675D"/>
    <w:rsid w:val="004F2537"/>
    <w:rsid w:val="004F4427"/>
    <w:rsid w:val="00515F7D"/>
    <w:rsid w:val="0052445D"/>
    <w:rsid w:val="00527F9B"/>
    <w:rsid w:val="00531308"/>
    <w:rsid w:val="00532A87"/>
    <w:rsid w:val="00540CCC"/>
    <w:rsid w:val="00547B7D"/>
    <w:rsid w:val="00550896"/>
    <w:rsid w:val="0055376A"/>
    <w:rsid w:val="005616CA"/>
    <w:rsid w:val="005631C9"/>
    <w:rsid w:val="00563999"/>
    <w:rsid w:val="005677C7"/>
    <w:rsid w:val="005714BB"/>
    <w:rsid w:val="00576CA3"/>
    <w:rsid w:val="0057775B"/>
    <w:rsid w:val="00585B73"/>
    <w:rsid w:val="005862A6"/>
    <w:rsid w:val="005875A3"/>
    <w:rsid w:val="00595E27"/>
    <w:rsid w:val="005A3AC1"/>
    <w:rsid w:val="005C1601"/>
    <w:rsid w:val="005D26D7"/>
    <w:rsid w:val="005D57DE"/>
    <w:rsid w:val="005D5F79"/>
    <w:rsid w:val="005E29A8"/>
    <w:rsid w:val="005E666C"/>
    <w:rsid w:val="005F12D3"/>
    <w:rsid w:val="005F2953"/>
    <w:rsid w:val="005F6499"/>
    <w:rsid w:val="00605284"/>
    <w:rsid w:val="00611F80"/>
    <w:rsid w:val="00614D19"/>
    <w:rsid w:val="00620D93"/>
    <w:rsid w:val="00621FB7"/>
    <w:rsid w:val="0062247E"/>
    <w:rsid w:val="00623A54"/>
    <w:rsid w:val="00632625"/>
    <w:rsid w:val="006432EA"/>
    <w:rsid w:val="0064605E"/>
    <w:rsid w:val="0064684A"/>
    <w:rsid w:val="00647CC5"/>
    <w:rsid w:val="00654AF4"/>
    <w:rsid w:val="006633AA"/>
    <w:rsid w:val="00674160"/>
    <w:rsid w:val="00677253"/>
    <w:rsid w:val="00681DFA"/>
    <w:rsid w:val="006823BC"/>
    <w:rsid w:val="00693039"/>
    <w:rsid w:val="006A0F5F"/>
    <w:rsid w:val="006B02CB"/>
    <w:rsid w:val="006B5C05"/>
    <w:rsid w:val="006D0E6F"/>
    <w:rsid w:val="006D4376"/>
    <w:rsid w:val="006D614E"/>
    <w:rsid w:val="006E07D9"/>
    <w:rsid w:val="006E20EF"/>
    <w:rsid w:val="006F14C3"/>
    <w:rsid w:val="006F3AB9"/>
    <w:rsid w:val="0070230E"/>
    <w:rsid w:val="00706C1F"/>
    <w:rsid w:val="0070712C"/>
    <w:rsid w:val="0071500B"/>
    <w:rsid w:val="007151AA"/>
    <w:rsid w:val="00720A08"/>
    <w:rsid w:val="00734B89"/>
    <w:rsid w:val="0073500B"/>
    <w:rsid w:val="00736EF2"/>
    <w:rsid w:val="007371E6"/>
    <w:rsid w:val="00742E08"/>
    <w:rsid w:val="0074701C"/>
    <w:rsid w:val="00763228"/>
    <w:rsid w:val="00764DE0"/>
    <w:rsid w:val="00766DF0"/>
    <w:rsid w:val="007713B2"/>
    <w:rsid w:val="00782164"/>
    <w:rsid w:val="00783B45"/>
    <w:rsid w:val="00784A67"/>
    <w:rsid w:val="007A1269"/>
    <w:rsid w:val="007A3A59"/>
    <w:rsid w:val="007B07C3"/>
    <w:rsid w:val="007B1CAE"/>
    <w:rsid w:val="007C1A32"/>
    <w:rsid w:val="007C4677"/>
    <w:rsid w:val="007C4BDD"/>
    <w:rsid w:val="007C53D2"/>
    <w:rsid w:val="007C6F10"/>
    <w:rsid w:val="007D0D1C"/>
    <w:rsid w:val="007D3815"/>
    <w:rsid w:val="007D5738"/>
    <w:rsid w:val="007E408A"/>
    <w:rsid w:val="007E766A"/>
    <w:rsid w:val="007F14A4"/>
    <w:rsid w:val="007F1F39"/>
    <w:rsid w:val="008003AC"/>
    <w:rsid w:val="0080042B"/>
    <w:rsid w:val="00803F2B"/>
    <w:rsid w:val="00804556"/>
    <w:rsid w:val="008051CB"/>
    <w:rsid w:val="00812DB0"/>
    <w:rsid w:val="00821E3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B48C6"/>
    <w:rsid w:val="008B5539"/>
    <w:rsid w:val="008C4F7C"/>
    <w:rsid w:val="008C62BC"/>
    <w:rsid w:val="008C6BA1"/>
    <w:rsid w:val="008C6E35"/>
    <w:rsid w:val="008D615F"/>
    <w:rsid w:val="008F3BA9"/>
    <w:rsid w:val="008F444A"/>
    <w:rsid w:val="0090124F"/>
    <w:rsid w:val="00901B48"/>
    <w:rsid w:val="00904B5C"/>
    <w:rsid w:val="00905AFF"/>
    <w:rsid w:val="00914DBB"/>
    <w:rsid w:val="009219FA"/>
    <w:rsid w:val="00926BF7"/>
    <w:rsid w:val="0093313A"/>
    <w:rsid w:val="00934041"/>
    <w:rsid w:val="009357B3"/>
    <w:rsid w:val="00935BB7"/>
    <w:rsid w:val="00941099"/>
    <w:rsid w:val="00953616"/>
    <w:rsid w:val="009539DE"/>
    <w:rsid w:val="00954349"/>
    <w:rsid w:val="00964601"/>
    <w:rsid w:val="00966C98"/>
    <w:rsid w:val="00973734"/>
    <w:rsid w:val="009737C8"/>
    <w:rsid w:val="0097394A"/>
    <w:rsid w:val="0098057E"/>
    <w:rsid w:val="00995BDE"/>
    <w:rsid w:val="009979B5"/>
    <w:rsid w:val="009A4DE7"/>
    <w:rsid w:val="009B5148"/>
    <w:rsid w:val="009C1B28"/>
    <w:rsid w:val="009C6DD1"/>
    <w:rsid w:val="009C79F1"/>
    <w:rsid w:val="009E226A"/>
    <w:rsid w:val="009E3D39"/>
    <w:rsid w:val="009F0DE4"/>
    <w:rsid w:val="009F0EDC"/>
    <w:rsid w:val="009F15EA"/>
    <w:rsid w:val="009F1BFA"/>
    <w:rsid w:val="009F1E1E"/>
    <w:rsid w:val="00A12CE8"/>
    <w:rsid w:val="00A13A9F"/>
    <w:rsid w:val="00A25120"/>
    <w:rsid w:val="00A274F3"/>
    <w:rsid w:val="00A404D6"/>
    <w:rsid w:val="00A42C12"/>
    <w:rsid w:val="00A433ED"/>
    <w:rsid w:val="00A4359F"/>
    <w:rsid w:val="00A52333"/>
    <w:rsid w:val="00A52E7D"/>
    <w:rsid w:val="00A56387"/>
    <w:rsid w:val="00A565A4"/>
    <w:rsid w:val="00A60EDD"/>
    <w:rsid w:val="00A72F39"/>
    <w:rsid w:val="00A80FD0"/>
    <w:rsid w:val="00A8123D"/>
    <w:rsid w:val="00A836B1"/>
    <w:rsid w:val="00A862DC"/>
    <w:rsid w:val="00A94D3F"/>
    <w:rsid w:val="00AA05C5"/>
    <w:rsid w:val="00AA2BC8"/>
    <w:rsid w:val="00AB2981"/>
    <w:rsid w:val="00AB4D3B"/>
    <w:rsid w:val="00AB639A"/>
    <w:rsid w:val="00AC1058"/>
    <w:rsid w:val="00AC1AD4"/>
    <w:rsid w:val="00AD5294"/>
    <w:rsid w:val="00AE1586"/>
    <w:rsid w:val="00AE6AC5"/>
    <w:rsid w:val="00AF1D36"/>
    <w:rsid w:val="00AF6B8D"/>
    <w:rsid w:val="00AF7C75"/>
    <w:rsid w:val="00B05BF8"/>
    <w:rsid w:val="00B103DB"/>
    <w:rsid w:val="00B17876"/>
    <w:rsid w:val="00B3167E"/>
    <w:rsid w:val="00B36013"/>
    <w:rsid w:val="00B36BA6"/>
    <w:rsid w:val="00B40353"/>
    <w:rsid w:val="00B403D9"/>
    <w:rsid w:val="00B431BC"/>
    <w:rsid w:val="00B52EAC"/>
    <w:rsid w:val="00B565F9"/>
    <w:rsid w:val="00B56E7E"/>
    <w:rsid w:val="00B777D1"/>
    <w:rsid w:val="00B83163"/>
    <w:rsid w:val="00B845E4"/>
    <w:rsid w:val="00B874CC"/>
    <w:rsid w:val="00B926E2"/>
    <w:rsid w:val="00BA2D82"/>
    <w:rsid w:val="00BB3376"/>
    <w:rsid w:val="00BB37CD"/>
    <w:rsid w:val="00BB68FA"/>
    <w:rsid w:val="00BC4429"/>
    <w:rsid w:val="00BD2DF7"/>
    <w:rsid w:val="00BD397F"/>
    <w:rsid w:val="00BE0AB9"/>
    <w:rsid w:val="00BE382D"/>
    <w:rsid w:val="00BE3F1E"/>
    <w:rsid w:val="00BE4D09"/>
    <w:rsid w:val="00BE747D"/>
    <w:rsid w:val="00BF4980"/>
    <w:rsid w:val="00BF5D53"/>
    <w:rsid w:val="00C0441E"/>
    <w:rsid w:val="00C14C3A"/>
    <w:rsid w:val="00C16D5F"/>
    <w:rsid w:val="00C22702"/>
    <w:rsid w:val="00C31F4A"/>
    <w:rsid w:val="00C349A1"/>
    <w:rsid w:val="00C34F53"/>
    <w:rsid w:val="00C458B7"/>
    <w:rsid w:val="00C52832"/>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766E"/>
    <w:rsid w:val="00CD2779"/>
    <w:rsid w:val="00CD3F7A"/>
    <w:rsid w:val="00CE0482"/>
    <w:rsid w:val="00CE59AA"/>
    <w:rsid w:val="00CF2AA9"/>
    <w:rsid w:val="00CF71EB"/>
    <w:rsid w:val="00CF7571"/>
    <w:rsid w:val="00D00DD7"/>
    <w:rsid w:val="00D012CB"/>
    <w:rsid w:val="00D01DA0"/>
    <w:rsid w:val="00D028CB"/>
    <w:rsid w:val="00D0564A"/>
    <w:rsid w:val="00D10532"/>
    <w:rsid w:val="00D161B0"/>
    <w:rsid w:val="00D20230"/>
    <w:rsid w:val="00D219CF"/>
    <w:rsid w:val="00D23944"/>
    <w:rsid w:val="00D27434"/>
    <w:rsid w:val="00D31878"/>
    <w:rsid w:val="00D44F79"/>
    <w:rsid w:val="00D60B5F"/>
    <w:rsid w:val="00D61C8D"/>
    <w:rsid w:val="00D61F78"/>
    <w:rsid w:val="00D62A21"/>
    <w:rsid w:val="00D63320"/>
    <w:rsid w:val="00D74FE8"/>
    <w:rsid w:val="00D7690F"/>
    <w:rsid w:val="00D81D74"/>
    <w:rsid w:val="00D851B6"/>
    <w:rsid w:val="00D85CE1"/>
    <w:rsid w:val="00D92F09"/>
    <w:rsid w:val="00DA3858"/>
    <w:rsid w:val="00DA3C83"/>
    <w:rsid w:val="00DA5514"/>
    <w:rsid w:val="00DA78D0"/>
    <w:rsid w:val="00DB28FA"/>
    <w:rsid w:val="00DB48AB"/>
    <w:rsid w:val="00DB4CCF"/>
    <w:rsid w:val="00DC09CE"/>
    <w:rsid w:val="00DC4A18"/>
    <w:rsid w:val="00DC6C24"/>
    <w:rsid w:val="00DC7624"/>
    <w:rsid w:val="00DD320A"/>
    <w:rsid w:val="00DD5C00"/>
    <w:rsid w:val="00DD6FDA"/>
    <w:rsid w:val="00DE130B"/>
    <w:rsid w:val="00DE1F88"/>
    <w:rsid w:val="00DE3BE9"/>
    <w:rsid w:val="00DE5BF4"/>
    <w:rsid w:val="00DF0297"/>
    <w:rsid w:val="00DF30BF"/>
    <w:rsid w:val="00E01AEC"/>
    <w:rsid w:val="00E032D6"/>
    <w:rsid w:val="00E05D28"/>
    <w:rsid w:val="00E06A45"/>
    <w:rsid w:val="00E10039"/>
    <w:rsid w:val="00E1072B"/>
    <w:rsid w:val="00E123CB"/>
    <w:rsid w:val="00E25377"/>
    <w:rsid w:val="00E25A00"/>
    <w:rsid w:val="00E27993"/>
    <w:rsid w:val="00E31B7B"/>
    <w:rsid w:val="00E33334"/>
    <w:rsid w:val="00E34F70"/>
    <w:rsid w:val="00E47241"/>
    <w:rsid w:val="00E50CF5"/>
    <w:rsid w:val="00E5276B"/>
    <w:rsid w:val="00E52B38"/>
    <w:rsid w:val="00E63E9C"/>
    <w:rsid w:val="00E6497B"/>
    <w:rsid w:val="00E663AE"/>
    <w:rsid w:val="00E8382B"/>
    <w:rsid w:val="00E846B3"/>
    <w:rsid w:val="00E8510B"/>
    <w:rsid w:val="00E87D2F"/>
    <w:rsid w:val="00E9040C"/>
    <w:rsid w:val="00E92E4F"/>
    <w:rsid w:val="00E94B03"/>
    <w:rsid w:val="00E96519"/>
    <w:rsid w:val="00EA0E53"/>
    <w:rsid w:val="00EA48EE"/>
    <w:rsid w:val="00ED266D"/>
    <w:rsid w:val="00ED717E"/>
    <w:rsid w:val="00EE2E0F"/>
    <w:rsid w:val="00EE6CD7"/>
    <w:rsid w:val="00EF6C19"/>
    <w:rsid w:val="00F002EB"/>
    <w:rsid w:val="00F03A02"/>
    <w:rsid w:val="00F047FA"/>
    <w:rsid w:val="00F05DCC"/>
    <w:rsid w:val="00F112C0"/>
    <w:rsid w:val="00F2096D"/>
    <w:rsid w:val="00F20C12"/>
    <w:rsid w:val="00F21170"/>
    <w:rsid w:val="00F253DC"/>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85207"/>
    <w:rsid w:val="00F94A25"/>
    <w:rsid w:val="00F976FC"/>
    <w:rsid w:val="00FC47DC"/>
    <w:rsid w:val="00FC5DC5"/>
    <w:rsid w:val="00FC7941"/>
    <w:rsid w:val="00FE0078"/>
    <w:rsid w:val="00FE306A"/>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30109093">
      <w:bodyDiv w:val="1"/>
      <w:marLeft w:val="0"/>
      <w:marRight w:val="0"/>
      <w:marTop w:val="0"/>
      <w:marBottom w:val="0"/>
      <w:divBdr>
        <w:top w:val="none" w:sz="0" w:space="0" w:color="auto"/>
        <w:left w:val="none" w:sz="0" w:space="0" w:color="auto"/>
        <w:bottom w:val="none" w:sz="0" w:space="0" w:color="auto"/>
        <w:right w:val="none" w:sz="0" w:space="0" w:color="auto"/>
      </w:divBdr>
      <w:divsChild>
        <w:div w:id="2015524582">
          <w:marLeft w:val="0"/>
          <w:marRight w:val="0"/>
          <w:marTop w:val="0"/>
          <w:marBottom w:val="0"/>
          <w:divBdr>
            <w:top w:val="none" w:sz="0" w:space="0" w:color="auto"/>
            <w:left w:val="none" w:sz="0" w:space="0" w:color="auto"/>
            <w:bottom w:val="none" w:sz="0" w:space="0" w:color="auto"/>
            <w:right w:val="none" w:sz="0" w:space="0" w:color="auto"/>
          </w:divBdr>
          <w:divsChild>
            <w:div w:id="1456095353">
              <w:marLeft w:val="0"/>
              <w:marRight w:val="0"/>
              <w:marTop w:val="0"/>
              <w:marBottom w:val="0"/>
              <w:divBdr>
                <w:top w:val="none" w:sz="0" w:space="0" w:color="auto"/>
                <w:left w:val="none" w:sz="0" w:space="0" w:color="auto"/>
                <w:bottom w:val="none" w:sz="0" w:space="0" w:color="auto"/>
                <w:right w:val="none" w:sz="0" w:space="0" w:color="auto"/>
              </w:divBdr>
              <w:divsChild>
                <w:div w:id="13248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56193080">
      <w:bodyDiv w:val="1"/>
      <w:marLeft w:val="0"/>
      <w:marRight w:val="0"/>
      <w:marTop w:val="0"/>
      <w:marBottom w:val="0"/>
      <w:divBdr>
        <w:top w:val="none" w:sz="0" w:space="0" w:color="auto"/>
        <w:left w:val="none" w:sz="0" w:space="0" w:color="auto"/>
        <w:bottom w:val="none" w:sz="0" w:space="0" w:color="auto"/>
        <w:right w:val="none" w:sz="0" w:space="0" w:color="auto"/>
      </w:divBdr>
      <w:divsChild>
        <w:div w:id="302586912">
          <w:marLeft w:val="0"/>
          <w:marRight w:val="0"/>
          <w:marTop w:val="0"/>
          <w:marBottom w:val="0"/>
          <w:divBdr>
            <w:top w:val="none" w:sz="0" w:space="0" w:color="auto"/>
            <w:left w:val="none" w:sz="0" w:space="0" w:color="auto"/>
            <w:bottom w:val="none" w:sz="0" w:space="0" w:color="auto"/>
            <w:right w:val="none" w:sz="0" w:space="0" w:color="auto"/>
          </w:divBdr>
          <w:divsChild>
            <w:div w:id="1278682498">
              <w:marLeft w:val="0"/>
              <w:marRight w:val="0"/>
              <w:marTop w:val="0"/>
              <w:marBottom w:val="0"/>
              <w:divBdr>
                <w:top w:val="none" w:sz="0" w:space="0" w:color="auto"/>
                <w:left w:val="none" w:sz="0" w:space="0" w:color="auto"/>
                <w:bottom w:val="none" w:sz="0" w:space="0" w:color="auto"/>
                <w:right w:val="none" w:sz="0" w:space="0" w:color="auto"/>
              </w:divBdr>
              <w:divsChild>
                <w:div w:id="6694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196358593">
      <w:bodyDiv w:val="1"/>
      <w:marLeft w:val="0"/>
      <w:marRight w:val="0"/>
      <w:marTop w:val="0"/>
      <w:marBottom w:val="0"/>
      <w:divBdr>
        <w:top w:val="none" w:sz="0" w:space="0" w:color="auto"/>
        <w:left w:val="none" w:sz="0" w:space="0" w:color="auto"/>
        <w:bottom w:val="none" w:sz="0" w:space="0" w:color="auto"/>
        <w:right w:val="none" w:sz="0" w:space="0" w:color="auto"/>
      </w:divBdr>
      <w:divsChild>
        <w:div w:id="1274675911">
          <w:marLeft w:val="0"/>
          <w:marRight w:val="0"/>
          <w:marTop w:val="0"/>
          <w:marBottom w:val="0"/>
          <w:divBdr>
            <w:top w:val="none" w:sz="0" w:space="0" w:color="auto"/>
            <w:left w:val="none" w:sz="0" w:space="0" w:color="auto"/>
            <w:bottom w:val="none" w:sz="0" w:space="0" w:color="auto"/>
            <w:right w:val="none" w:sz="0" w:space="0" w:color="auto"/>
          </w:divBdr>
          <w:divsChild>
            <w:div w:id="651372996">
              <w:marLeft w:val="0"/>
              <w:marRight w:val="0"/>
              <w:marTop w:val="0"/>
              <w:marBottom w:val="0"/>
              <w:divBdr>
                <w:top w:val="none" w:sz="0" w:space="0" w:color="auto"/>
                <w:left w:val="none" w:sz="0" w:space="0" w:color="auto"/>
                <w:bottom w:val="none" w:sz="0" w:space="0" w:color="auto"/>
                <w:right w:val="none" w:sz="0" w:space="0" w:color="auto"/>
              </w:divBdr>
              <w:divsChild>
                <w:div w:id="20924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74681501">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297422762">
      <w:bodyDiv w:val="1"/>
      <w:marLeft w:val="0"/>
      <w:marRight w:val="0"/>
      <w:marTop w:val="0"/>
      <w:marBottom w:val="0"/>
      <w:divBdr>
        <w:top w:val="none" w:sz="0" w:space="0" w:color="auto"/>
        <w:left w:val="none" w:sz="0" w:space="0" w:color="auto"/>
        <w:bottom w:val="none" w:sz="0" w:space="0" w:color="auto"/>
        <w:right w:val="none" w:sz="0" w:space="0" w:color="auto"/>
      </w:divBdr>
      <w:divsChild>
        <w:div w:id="73819554">
          <w:marLeft w:val="0"/>
          <w:marRight w:val="0"/>
          <w:marTop w:val="0"/>
          <w:marBottom w:val="0"/>
          <w:divBdr>
            <w:top w:val="none" w:sz="0" w:space="0" w:color="auto"/>
            <w:left w:val="none" w:sz="0" w:space="0" w:color="auto"/>
            <w:bottom w:val="none" w:sz="0" w:space="0" w:color="auto"/>
            <w:right w:val="none" w:sz="0" w:space="0" w:color="auto"/>
          </w:divBdr>
          <w:divsChild>
            <w:div w:id="507255960">
              <w:marLeft w:val="0"/>
              <w:marRight w:val="0"/>
              <w:marTop w:val="0"/>
              <w:marBottom w:val="0"/>
              <w:divBdr>
                <w:top w:val="none" w:sz="0" w:space="0" w:color="auto"/>
                <w:left w:val="none" w:sz="0" w:space="0" w:color="auto"/>
                <w:bottom w:val="none" w:sz="0" w:space="0" w:color="auto"/>
                <w:right w:val="none" w:sz="0" w:space="0" w:color="auto"/>
              </w:divBdr>
              <w:divsChild>
                <w:div w:id="14973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65522569">
      <w:bodyDiv w:val="1"/>
      <w:marLeft w:val="0"/>
      <w:marRight w:val="0"/>
      <w:marTop w:val="0"/>
      <w:marBottom w:val="0"/>
      <w:divBdr>
        <w:top w:val="none" w:sz="0" w:space="0" w:color="auto"/>
        <w:left w:val="none" w:sz="0" w:space="0" w:color="auto"/>
        <w:bottom w:val="none" w:sz="0" w:space="0" w:color="auto"/>
        <w:right w:val="none" w:sz="0" w:space="0" w:color="auto"/>
      </w:divBdr>
      <w:divsChild>
        <w:div w:id="1640264706">
          <w:marLeft w:val="0"/>
          <w:marRight w:val="0"/>
          <w:marTop w:val="0"/>
          <w:marBottom w:val="0"/>
          <w:divBdr>
            <w:top w:val="none" w:sz="0" w:space="0" w:color="auto"/>
            <w:left w:val="none" w:sz="0" w:space="0" w:color="auto"/>
            <w:bottom w:val="none" w:sz="0" w:space="0" w:color="auto"/>
            <w:right w:val="none" w:sz="0" w:space="0" w:color="auto"/>
          </w:divBdr>
          <w:divsChild>
            <w:div w:id="658341746">
              <w:marLeft w:val="0"/>
              <w:marRight w:val="0"/>
              <w:marTop w:val="0"/>
              <w:marBottom w:val="0"/>
              <w:divBdr>
                <w:top w:val="none" w:sz="0" w:space="0" w:color="auto"/>
                <w:left w:val="none" w:sz="0" w:space="0" w:color="auto"/>
                <w:bottom w:val="none" w:sz="0" w:space="0" w:color="auto"/>
                <w:right w:val="none" w:sz="0" w:space="0" w:color="auto"/>
              </w:divBdr>
              <w:divsChild>
                <w:div w:id="21292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373627855">
      <w:bodyDiv w:val="1"/>
      <w:marLeft w:val="0"/>
      <w:marRight w:val="0"/>
      <w:marTop w:val="0"/>
      <w:marBottom w:val="0"/>
      <w:divBdr>
        <w:top w:val="none" w:sz="0" w:space="0" w:color="auto"/>
        <w:left w:val="none" w:sz="0" w:space="0" w:color="auto"/>
        <w:bottom w:val="none" w:sz="0" w:space="0" w:color="auto"/>
        <w:right w:val="none" w:sz="0" w:space="0" w:color="auto"/>
      </w:divBdr>
      <w:divsChild>
        <w:div w:id="895513442">
          <w:marLeft w:val="0"/>
          <w:marRight w:val="0"/>
          <w:marTop w:val="0"/>
          <w:marBottom w:val="0"/>
          <w:divBdr>
            <w:top w:val="none" w:sz="0" w:space="0" w:color="auto"/>
            <w:left w:val="none" w:sz="0" w:space="0" w:color="auto"/>
            <w:bottom w:val="none" w:sz="0" w:space="0" w:color="auto"/>
            <w:right w:val="none" w:sz="0" w:space="0" w:color="auto"/>
          </w:divBdr>
          <w:divsChild>
            <w:div w:id="2142962986">
              <w:marLeft w:val="0"/>
              <w:marRight w:val="0"/>
              <w:marTop w:val="0"/>
              <w:marBottom w:val="0"/>
              <w:divBdr>
                <w:top w:val="none" w:sz="0" w:space="0" w:color="auto"/>
                <w:left w:val="none" w:sz="0" w:space="0" w:color="auto"/>
                <w:bottom w:val="none" w:sz="0" w:space="0" w:color="auto"/>
                <w:right w:val="none" w:sz="0" w:space="0" w:color="auto"/>
              </w:divBdr>
              <w:divsChild>
                <w:div w:id="20119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912">
      <w:bodyDiv w:val="1"/>
      <w:marLeft w:val="0"/>
      <w:marRight w:val="0"/>
      <w:marTop w:val="0"/>
      <w:marBottom w:val="0"/>
      <w:divBdr>
        <w:top w:val="none" w:sz="0" w:space="0" w:color="auto"/>
        <w:left w:val="none" w:sz="0" w:space="0" w:color="auto"/>
        <w:bottom w:val="none" w:sz="0" w:space="0" w:color="auto"/>
        <w:right w:val="none" w:sz="0" w:space="0" w:color="auto"/>
      </w:divBdr>
      <w:divsChild>
        <w:div w:id="204566680">
          <w:marLeft w:val="0"/>
          <w:marRight w:val="0"/>
          <w:marTop w:val="0"/>
          <w:marBottom w:val="0"/>
          <w:divBdr>
            <w:top w:val="none" w:sz="0" w:space="0" w:color="auto"/>
            <w:left w:val="none" w:sz="0" w:space="0" w:color="auto"/>
            <w:bottom w:val="none" w:sz="0" w:space="0" w:color="auto"/>
            <w:right w:val="none" w:sz="0" w:space="0" w:color="auto"/>
          </w:divBdr>
          <w:divsChild>
            <w:div w:id="2023312349">
              <w:marLeft w:val="0"/>
              <w:marRight w:val="0"/>
              <w:marTop w:val="0"/>
              <w:marBottom w:val="0"/>
              <w:divBdr>
                <w:top w:val="none" w:sz="0" w:space="0" w:color="auto"/>
                <w:left w:val="none" w:sz="0" w:space="0" w:color="auto"/>
                <w:bottom w:val="none" w:sz="0" w:space="0" w:color="auto"/>
                <w:right w:val="none" w:sz="0" w:space="0" w:color="auto"/>
              </w:divBdr>
              <w:divsChild>
                <w:div w:id="7401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22341364">
      <w:bodyDiv w:val="1"/>
      <w:marLeft w:val="0"/>
      <w:marRight w:val="0"/>
      <w:marTop w:val="0"/>
      <w:marBottom w:val="0"/>
      <w:divBdr>
        <w:top w:val="none" w:sz="0" w:space="0" w:color="auto"/>
        <w:left w:val="none" w:sz="0" w:space="0" w:color="auto"/>
        <w:bottom w:val="none" w:sz="0" w:space="0" w:color="auto"/>
        <w:right w:val="none" w:sz="0" w:space="0" w:color="auto"/>
      </w:divBdr>
      <w:divsChild>
        <w:div w:id="808204032">
          <w:marLeft w:val="0"/>
          <w:marRight w:val="0"/>
          <w:marTop w:val="0"/>
          <w:marBottom w:val="0"/>
          <w:divBdr>
            <w:top w:val="none" w:sz="0" w:space="0" w:color="auto"/>
            <w:left w:val="none" w:sz="0" w:space="0" w:color="auto"/>
            <w:bottom w:val="none" w:sz="0" w:space="0" w:color="auto"/>
            <w:right w:val="none" w:sz="0" w:space="0" w:color="auto"/>
          </w:divBdr>
          <w:divsChild>
            <w:div w:id="662513318">
              <w:marLeft w:val="0"/>
              <w:marRight w:val="0"/>
              <w:marTop w:val="0"/>
              <w:marBottom w:val="0"/>
              <w:divBdr>
                <w:top w:val="none" w:sz="0" w:space="0" w:color="auto"/>
                <w:left w:val="none" w:sz="0" w:space="0" w:color="auto"/>
                <w:bottom w:val="none" w:sz="0" w:space="0" w:color="auto"/>
                <w:right w:val="none" w:sz="0" w:space="0" w:color="auto"/>
              </w:divBdr>
              <w:divsChild>
                <w:div w:id="5802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9967">
      <w:bodyDiv w:val="1"/>
      <w:marLeft w:val="0"/>
      <w:marRight w:val="0"/>
      <w:marTop w:val="0"/>
      <w:marBottom w:val="0"/>
      <w:divBdr>
        <w:top w:val="none" w:sz="0" w:space="0" w:color="auto"/>
        <w:left w:val="none" w:sz="0" w:space="0" w:color="auto"/>
        <w:bottom w:val="none" w:sz="0" w:space="0" w:color="auto"/>
        <w:right w:val="none" w:sz="0" w:space="0" w:color="auto"/>
      </w:divBdr>
      <w:divsChild>
        <w:div w:id="762650520">
          <w:marLeft w:val="0"/>
          <w:marRight w:val="0"/>
          <w:marTop w:val="0"/>
          <w:marBottom w:val="0"/>
          <w:divBdr>
            <w:top w:val="none" w:sz="0" w:space="0" w:color="auto"/>
            <w:left w:val="none" w:sz="0" w:space="0" w:color="auto"/>
            <w:bottom w:val="none" w:sz="0" w:space="0" w:color="auto"/>
            <w:right w:val="none" w:sz="0" w:space="0" w:color="auto"/>
          </w:divBdr>
          <w:divsChild>
            <w:div w:id="1617718564">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8159">
      <w:bodyDiv w:val="1"/>
      <w:marLeft w:val="0"/>
      <w:marRight w:val="0"/>
      <w:marTop w:val="0"/>
      <w:marBottom w:val="0"/>
      <w:divBdr>
        <w:top w:val="none" w:sz="0" w:space="0" w:color="auto"/>
        <w:left w:val="none" w:sz="0" w:space="0" w:color="auto"/>
        <w:bottom w:val="none" w:sz="0" w:space="0" w:color="auto"/>
        <w:right w:val="none" w:sz="0" w:space="0" w:color="auto"/>
      </w:divBdr>
      <w:divsChild>
        <w:div w:id="2010672822">
          <w:marLeft w:val="0"/>
          <w:marRight w:val="0"/>
          <w:marTop w:val="0"/>
          <w:marBottom w:val="0"/>
          <w:divBdr>
            <w:top w:val="none" w:sz="0" w:space="0" w:color="auto"/>
            <w:left w:val="none" w:sz="0" w:space="0" w:color="auto"/>
            <w:bottom w:val="none" w:sz="0" w:space="0" w:color="auto"/>
            <w:right w:val="none" w:sz="0" w:space="0" w:color="auto"/>
          </w:divBdr>
          <w:divsChild>
            <w:div w:id="2128771104">
              <w:marLeft w:val="0"/>
              <w:marRight w:val="0"/>
              <w:marTop w:val="0"/>
              <w:marBottom w:val="0"/>
              <w:divBdr>
                <w:top w:val="none" w:sz="0" w:space="0" w:color="auto"/>
                <w:left w:val="none" w:sz="0" w:space="0" w:color="auto"/>
                <w:bottom w:val="none" w:sz="0" w:space="0" w:color="auto"/>
                <w:right w:val="none" w:sz="0" w:space="0" w:color="auto"/>
              </w:divBdr>
              <w:divsChild>
                <w:div w:id="308899094">
                  <w:marLeft w:val="0"/>
                  <w:marRight w:val="0"/>
                  <w:marTop w:val="0"/>
                  <w:marBottom w:val="0"/>
                  <w:divBdr>
                    <w:top w:val="none" w:sz="0" w:space="0" w:color="auto"/>
                    <w:left w:val="none" w:sz="0" w:space="0" w:color="auto"/>
                    <w:bottom w:val="none" w:sz="0" w:space="0" w:color="auto"/>
                    <w:right w:val="none" w:sz="0" w:space="0" w:color="auto"/>
                  </w:divBdr>
                </w:div>
              </w:divsChild>
            </w:div>
            <w:div w:id="687021419">
              <w:marLeft w:val="0"/>
              <w:marRight w:val="0"/>
              <w:marTop w:val="0"/>
              <w:marBottom w:val="0"/>
              <w:divBdr>
                <w:top w:val="none" w:sz="0" w:space="0" w:color="auto"/>
                <w:left w:val="none" w:sz="0" w:space="0" w:color="auto"/>
                <w:bottom w:val="none" w:sz="0" w:space="0" w:color="auto"/>
                <w:right w:val="none" w:sz="0" w:space="0" w:color="auto"/>
              </w:divBdr>
              <w:divsChild>
                <w:div w:id="936602416">
                  <w:marLeft w:val="0"/>
                  <w:marRight w:val="0"/>
                  <w:marTop w:val="0"/>
                  <w:marBottom w:val="0"/>
                  <w:divBdr>
                    <w:top w:val="none" w:sz="0" w:space="0" w:color="auto"/>
                    <w:left w:val="none" w:sz="0" w:space="0" w:color="auto"/>
                    <w:bottom w:val="none" w:sz="0" w:space="0" w:color="auto"/>
                    <w:right w:val="none" w:sz="0" w:space="0" w:color="auto"/>
                  </w:divBdr>
                </w:div>
              </w:divsChild>
            </w:div>
            <w:div w:id="1456946223">
              <w:marLeft w:val="0"/>
              <w:marRight w:val="0"/>
              <w:marTop w:val="0"/>
              <w:marBottom w:val="0"/>
              <w:divBdr>
                <w:top w:val="none" w:sz="0" w:space="0" w:color="auto"/>
                <w:left w:val="none" w:sz="0" w:space="0" w:color="auto"/>
                <w:bottom w:val="none" w:sz="0" w:space="0" w:color="auto"/>
                <w:right w:val="none" w:sz="0" w:space="0" w:color="auto"/>
              </w:divBdr>
              <w:divsChild>
                <w:div w:id="6160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913">
          <w:marLeft w:val="0"/>
          <w:marRight w:val="0"/>
          <w:marTop w:val="0"/>
          <w:marBottom w:val="0"/>
          <w:divBdr>
            <w:top w:val="none" w:sz="0" w:space="0" w:color="auto"/>
            <w:left w:val="none" w:sz="0" w:space="0" w:color="auto"/>
            <w:bottom w:val="none" w:sz="0" w:space="0" w:color="auto"/>
            <w:right w:val="none" w:sz="0" w:space="0" w:color="auto"/>
          </w:divBdr>
          <w:divsChild>
            <w:div w:id="919756667">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
              </w:divsChild>
            </w:div>
            <w:div w:id="1332638576">
              <w:marLeft w:val="0"/>
              <w:marRight w:val="0"/>
              <w:marTop w:val="0"/>
              <w:marBottom w:val="0"/>
              <w:divBdr>
                <w:top w:val="none" w:sz="0" w:space="0" w:color="auto"/>
                <w:left w:val="none" w:sz="0" w:space="0" w:color="auto"/>
                <w:bottom w:val="none" w:sz="0" w:space="0" w:color="auto"/>
                <w:right w:val="none" w:sz="0" w:space="0" w:color="auto"/>
              </w:divBdr>
              <w:divsChild>
                <w:div w:id="325479667">
                  <w:marLeft w:val="0"/>
                  <w:marRight w:val="0"/>
                  <w:marTop w:val="0"/>
                  <w:marBottom w:val="0"/>
                  <w:divBdr>
                    <w:top w:val="none" w:sz="0" w:space="0" w:color="auto"/>
                    <w:left w:val="none" w:sz="0" w:space="0" w:color="auto"/>
                    <w:bottom w:val="none" w:sz="0" w:space="0" w:color="auto"/>
                    <w:right w:val="none" w:sz="0" w:space="0" w:color="auto"/>
                  </w:divBdr>
                  <w:divsChild>
                    <w:div w:id="1979606530">
                      <w:marLeft w:val="0"/>
                      <w:marRight w:val="0"/>
                      <w:marTop w:val="0"/>
                      <w:marBottom w:val="0"/>
                      <w:divBdr>
                        <w:top w:val="none" w:sz="0" w:space="0" w:color="auto"/>
                        <w:left w:val="none" w:sz="0" w:space="0" w:color="auto"/>
                        <w:bottom w:val="none" w:sz="0" w:space="0" w:color="auto"/>
                        <w:right w:val="none" w:sz="0" w:space="0" w:color="auto"/>
                      </w:divBdr>
                      <w:divsChild>
                        <w:div w:id="5482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516624121">
      <w:bodyDiv w:val="1"/>
      <w:marLeft w:val="0"/>
      <w:marRight w:val="0"/>
      <w:marTop w:val="0"/>
      <w:marBottom w:val="0"/>
      <w:divBdr>
        <w:top w:val="none" w:sz="0" w:space="0" w:color="auto"/>
        <w:left w:val="none" w:sz="0" w:space="0" w:color="auto"/>
        <w:bottom w:val="none" w:sz="0" w:space="0" w:color="auto"/>
        <w:right w:val="none" w:sz="0" w:space="0" w:color="auto"/>
      </w:divBdr>
      <w:divsChild>
        <w:div w:id="534848619">
          <w:marLeft w:val="0"/>
          <w:marRight w:val="0"/>
          <w:marTop w:val="0"/>
          <w:marBottom w:val="0"/>
          <w:divBdr>
            <w:top w:val="none" w:sz="0" w:space="0" w:color="auto"/>
            <w:left w:val="none" w:sz="0" w:space="0" w:color="auto"/>
            <w:bottom w:val="none" w:sz="0" w:space="0" w:color="auto"/>
            <w:right w:val="none" w:sz="0" w:space="0" w:color="auto"/>
          </w:divBdr>
          <w:divsChild>
            <w:div w:id="2050522442">
              <w:marLeft w:val="0"/>
              <w:marRight w:val="0"/>
              <w:marTop w:val="0"/>
              <w:marBottom w:val="0"/>
              <w:divBdr>
                <w:top w:val="none" w:sz="0" w:space="0" w:color="auto"/>
                <w:left w:val="none" w:sz="0" w:space="0" w:color="auto"/>
                <w:bottom w:val="none" w:sz="0" w:space="0" w:color="auto"/>
                <w:right w:val="none" w:sz="0" w:space="0" w:color="auto"/>
              </w:divBdr>
              <w:divsChild>
                <w:div w:id="11397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40678184">
      <w:bodyDiv w:val="1"/>
      <w:marLeft w:val="0"/>
      <w:marRight w:val="0"/>
      <w:marTop w:val="0"/>
      <w:marBottom w:val="0"/>
      <w:divBdr>
        <w:top w:val="none" w:sz="0" w:space="0" w:color="auto"/>
        <w:left w:val="none" w:sz="0" w:space="0" w:color="auto"/>
        <w:bottom w:val="none" w:sz="0" w:space="0" w:color="auto"/>
        <w:right w:val="none" w:sz="0" w:space="0" w:color="auto"/>
      </w:divBdr>
      <w:divsChild>
        <w:div w:id="1593515678">
          <w:marLeft w:val="0"/>
          <w:marRight w:val="0"/>
          <w:marTop w:val="0"/>
          <w:marBottom w:val="0"/>
          <w:divBdr>
            <w:top w:val="none" w:sz="0" w:space="0" w:color="auto"/>
            <w:left w:val="none" w:sz="0" w:space="0" w:color="auto"/>
            <w:bottom w:val="none" w:sz="0" w:space="0" w:color="auto"/>
            <w:right w:val="none" w:sz="0" w:space="0" w:color="auto"/>
          </w:divBdr>
          <w:divsChild>
            <w:div w:id="477962748">
              <w:marLeft w:val="0"/>
              <w:marRight w:val="0"/>
              <w:marTop w:val="0"/>
              <w:marBottom w:val="0"/>
              <w:divBdr>
                <w:top w:val="none" w:sz="0" w:space="0" w:color="auto"/>
                <w:left w:val="none" w:sz="0" w:space="0" w:color="auto"/>
                <w:bottom w:val="none" w:sz="0" w:space="0" w:color="auto"/>
                <w:right w:val="none" w:sz="0" w:space="0" w:color="auto"/>
              </w:divBdr>
              <w:divsChild>
                <w:div w:id="2485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576479381">
      <w:bodyDiv w:val="1"/>
      <w:marLeft w:val="0"/>
      <w:marRight w:val="0"/>
      <w:marTop w:val="0"/>
      <w:marBottom w:val="0"/>
      <w:divBdr>
        <w:top w:val="none" w:sz="0" w:space="0" w:color="auto"/>
        <w:left w:val="none" w:sz="0" w:space="0" w:color="auto"/>
        <w:bottom w:val="none" w:sz="0" w:space="0" w:color="auto"/>
        <w:right w:val="none" w:sz="0" w:space="0" w:color="auto"/>
      </w:divBdr>
      <w:divsChild>
        <w:div w:id="1064715340">
          <w:marLeft w:val="0"/>
          <w:marRight w:val="0"/>
          <w:marTop w:val="0"/>
          <w:marBottom w:val="0"/>
          <w:divBdr>
            <w:top w:val="none" w:sz="0" w:space="0" w:color="auto"/>
            <w:left w:val="none" w:sz="0" w:space="0" w:color="auto"/>
            <w:bottom w:val="none" w:sz="0" w:space="0" w:color="auto"/>
            <w:right w:val="none" w:sz="0" w:space="0" w:color="auto"/>
          </w:divBdr>
          <w:divsChild>
            <w:div w:id="1803691532">
              <w:marLeft w:val="0"/>
              <w:marRight w:val="0"/>
              <w:marTop w:val="0"/>
              <w:marBottom w:val="0"/>
              <w:divBdr>
                <w:top w:val="none" w:sz="0" w:space="0" w:color="auto"/>
                <w:left w:val="none" w:sz="0" w:space="0" w:color="auto"/>
                <w:bottom w:val="none" w:sz="0" w:space="0" w:color="auto"/>
                <w:right w:val="none" w:sz="0" w:space="0" w:color="auto"/>
              </w:divBdr>
              <w:divsChild>
                <w:div w:id="13037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8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946">
          <w:marLeft w:val="0"/>
          <w:marRight w:val="0"/>
          <w:marTop w:val="0"/>
          <w:marBottom w:val="0"/>
          <w:divBdr>
            <w:top w:val="none" w:sz="0" w:space="0" w:color="auto"/>
            <w:left w:val="none" w:sz="0" w:space="0" w:color="auto"/>
            <w:bottom w:val="none" w:sz="0" w:space="0" w:color="auto"/>
            <w:right w:val="none" w:sz="0" w:space="0" w:color="auto"/>
          </w:divBdr>
          <w:divsChild>
            <w:div w:id="141511461">
              <w:marLeft w:val="0"/>
              <w:marRight w:val="0"/>
              <w:marTop w:val="0"/>
              <w:marBottom w:val="0"/>
              <w:divBdr>
                <w:top w:val="none" w:sz="0" w:space="0" w:color="auto"/>
                <w:left w:val="none" w:sz="0" w:space="0" w:color="auto"/>
                <w:bottom w:val="none" w:sz="0" w:space="0" w:color="auto"/>
                <w:right w:val="none" w:sz="0" w:space="0" w:color="auto"/>
              </w:divBdr>
              <w:divsChild>
                <w:div w:id="360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5384">
      <w:bodyDiv w:val="1"/>
      <w:marLeft w:val="0"/>
      <w:marRight w:val="0"/>
      <w:marTop w:val="0"/>
      <w:marBottom w:val="0"/>
      <w:divBdr>
        <w:top w:val="none" w:sz="0" w:space="0" w:color="auto"/>
        <w:left w:val="none" w:sz="0" w:space="0" w:color="auto"/>
        <w:bottom w:val="none" w:sz="0" w:space="0" w:color="auto"/>
        <w:right w:val="none" w:sz="0" w:space="0" w:color="auto"/>
      </w:divBdr>
      <w:divsChild>
        <w:div w:id="1690058614">
          <w:marLeft w:val="0"/>
          <w:marRight w:val="0"/>
          <w:marTop w:val="0"/>
          <w:marBottom w:val="0"/>
          <w:divBdr>
            <w:top w:val="none" w:sz="0" w:space="0" w:color="auto"/>
            <w:left w:val="none" w:sz="0" w:space="0" w:color="auto"/>
            <w:bottom w:val="none" w:sz="0" w:space="0" w:color="auto"/>
            <w:right w:val="none" w:sz="0" w:space="0" w:color="auto"/>
          </w:divBdr>
          <w:divsChild>
            <w:div w:id="1040592208">
              <w:marLeft w:val="0"/>
              <w:marRight w:val="0"/>
              <w:marTop w:val="0"/>
              <w:marBottom w:val="0"/>
              <w:divBdr>
                <w:top w:val="none" w:sz="0" w:space="0" w:color="auto"/>
                <w:left w:val="none" w:sz="0" w:space="0" w:color="auto"/>
                <w:bottom w:val="none" w:sz="0" w:space="0" w:color="auto"/>
                <w:right w:val="none" w:sz="0" w:space="0" w:color="auto"/>
              </w:divBdr>
              <w:divsChild>
                <w:div w:id="8430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30601606">
      <w:bodyDiv w:val="1"/>
      <w:marLeft w:val="0"/>
      <w:marRight w:val="0"/>
      <w:marTop w:val="0"/>
      <w:marBottom w:val="0"/>
      <w:divBdr>
        <w:top w:val="none" w:sz="0" w:space="0" w:color="auto"/>
        <w:left w:val="none" w:sz="0" w:space="0" w:color="auto"/>
        <w:bottom w:val="none" w:sz="0" w:space="0" w:color="auto"/>
        <w:right w:val="none" w:sz="0" w:space="0" w:color="auto"/>
      </w:divBdr>
      <w:divsChild>
        <w:div w:id="1017805587">
          <w:marLeft w:val="0"/>
          <w:marRight w:val="0"/>
          <w:marTop w:val="0"/>
          <w:marBottom w:val="0"/>
          <w:divBdr>
            <w:top w:val="none" w:sz="0" w:space="0" w:color="auto"/>
            <w:left w:val="none" w:sz="0" w:space="0" w:color="auto"/>
            <w:bottom w:val="none" w:sz="0" w:space="0" w:color="auto"/>
            <w:right w:val="none" w:sz="0" w:space="0" w:color="auto"/>
          </w:divBdr>
          <w:divsChild>
            <w:div w:id="330766012">
              <w:marLeft w:val="0"/>
              <w:marRight w:val="0"/>
              <w:marTop w:val="0"/>
              <w:marBottom w:val="0"/>
              <w:divBdr>
                <w:top w:val="none" w:sz="0" w:space="0" w:color="auto"/>
                <w:left w:val="none" w:sz="0" w:space="0" w:color="auto"/>
                <w:bottom w:val="none" w:sz="0" w:space="0" w:color="auto"/>
                <w:right w:val="none" w:sz="0" w:space="0" w:color="auto"/>
              </w:divBdr>
              <w:divsChild>
                <w:div w:id="16477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12402">
      <w:bodyDiv w:val="1"/>
      <w:marLeft w:val="0"/>
      <w:marRight w:val="0"/>
      <w:marTop w:val="0"/>
      <w:marBottom w:val="0"/>
      <w:divBdr>
        <w:top w:val="none" w:sz="0" w:space="0" w:color="auto"/>
        <w:left w:val="none" w:sz="0" w:space="0" w:color="auto"/>
        <w:bottom w:val="none" w:sz="0" w:space="0" w:color="auto"/>
        <w:right w:val="none" w:sz="0" w:space="0" w:color="auto"/>
      </w:divBdr>
      <w:divsChild>
        <w:div w:id="625280675">
          <w:marLeft w:val="0"/>
          <w:marRight w:val="0"/>
          <w:marTop w:val="0"/>
          <w:marBottom w:val="0"/>
          <w:divBdr>
            <w:top w:val="none" w:sz="0" w:space="0" w:color="auto"/>
            <w:left w:val="none" w:sz="0" w:space="0" w:color="auto"/>
            <w:bottom w:val="none" w:sz="0" w:space="0" w:color="auto"/>
            <w:right w:val="none" w:sz="0" w:space="0" w:color="auto"/>
          </w:divBdr>
          <w:divsChild>
            <w:div w:id="1088306528">
              <w:marLeft w:val="0"/>
              <w:marRight w:val="0"/>
              <w:marTop w:val="0"/>
              <w:marBottom w:val="0"/>
              <w:divBdr>
                <w:top w:val="none" w:sz="0" w:space="0" w:color="auto"/>
                <w:left w:val="none" w:sz="0" w:space="0" w:color="auto"/>
                <w:bottom w:val="none" w:sz="0" w:space="0" w:color="auto"/>
                <w:right w:val="none" w:sz="0" w:space="0" w:color="auto"/>
              </w:divBdr>
              <w:divsChild>
                <w:div w:id="14917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2694">
      <w:bodyDiv w:val="1"/>
      <w:marLeft w:val="0"/>
      <w:marRight w:val="0"/>
      <w:marTop w:val="0"/>
      <w:marBottom w:val="0"/>
      <w:divBdr>
        <w:top w:val="none" w:sz="0" w:space="0" w:color="auto"/>
        <w:left w:val="none" w:sz="0" w:space="0" w:color="auto"/>
        <w:bottom w:val="none" w:sz="0" w:space="0" w:color="auto"/>
        <w:right w:val="none" w:sz="0" w:space="0" w:color="auto"/>
      </w:divBdr>
      <w:divsChild>
        <w:div w:id="728773390">
          <w:marLeft w:val="0"/>
          <w:marRight w:val="0"/>
          <w:marTop w:val="0"/>
          <w:marBottom w:val="0"/>
          <w:divBdr>
            <w:top w:val="none" w:sz="0" w:space="0" w:color="auto"/>
            <w:left w:val="none" w:sz="0" w:space="0" w:color="auto"/>
            <w:bottom w:val="none" w:sz="0" w:space="0" w:color="auto"/>
            <w:right w:val="none" w:sz="0" w:space="0" w:color="auto"/>
          </w:divBdr>
          <w:divsChild>
            <w:div w:id="155078831">
              <w:marLeft w:val="0"/>
              <w:marRight w:val="0"/>
              <w:marTop w:val="0"/>
              <w:marBottom w:val="0"/>
              <w:divBdr>
                <w:top w:val="none" w:sz="0" w:space="0" w:color="auto"/>
                <w:left w:val="none" w:sz="0" w:space="0" w:color="auto"/>
                <w:bottom w:val="none" w:sz="0" w:space="0" w:color="auto"/>
                <w:right w:val="none" w:sz="0" w:space="0" w:color="auto"/>
              </w:divBdr>
              <w:divsChild>
                <w:div w:id="2049909926">
                  <w:marLeft w:val="0"/>
                  <w:marRight w:val="0"/>
                  <w:marTop w:val="0"/>
                  <w:marBottom w:val="0"/>
                  <w:divBdr>
                    <w:top w:val="none" w:sz="0" w:space="0" w:color="auto"/>
                    <w:left w:val="none" w:sz="0" w:space="0" w:color="auto"/>
                    <w:bottom w:val="none" w:sz="0" w:space="0" w:color="auto"/>
                    <w:right w:val="none" w:sz="0" w:space="0" w:color="auto"/>
                  </w:divBdr>
                </w:div>
              </w:divsChild>
            </w:div>
            <w:div w:id="2017071853">
              <w:marLeft w:val="0"/>
              <w:marRight w:val="0"/>
              <w:marTop w:val="0"/>
              <w:marBottom w:val="0"/>
              <w:divBdr>
                <w:top w:val="none" w:sz="0" w:space="0" w:color="auto"/>
                <w:left w:val="none" w:sz="0" w:space="0" w:color="auto"/>
                <w:bottom w:val="none" w:sz="0" w:space="0" w:color="auto"/>
                <w:right w:val="none" w:sz="0" w:space="0" w:color="auto"/>
              </w:divBdr>
              <w:divsChild>
                <w:div w:id="20619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88604503">
      <w:bodyDiv w:val="1"/>
      <w:marLeft w:val="0"/>
      <w:marRight w:val="0"/>
      <w:marTop w:val="0"/>
      <w:marBottom w:val="0"/>
      <w:divBdr>
        <w:top w:val="none" w:sz="0" w:space="0" w:color="auto"/>
        <w:left w:val="none" w:sz="0" w:space="0" w:color="auto"/>
        <w:bottom w:val="none" w:sz="0" w:space="0" w:color="auto"/>
        <w:right w:val="none" w:sz="0" w:space="0" w:color="auto"/>
      </w:divBdr>
      <w:divsChild>
        <w:div w:id="1602183546">
          <w:marLeft w:val="0"/>
          <w:marRight w:val="0"/>
          <w:marTop w:val="0"/>
          <w:marBottom w:val="0"/>
          <w:divBdr>
            <w:top w:val="none" w:sz="0" w:space="0" w:color="auto"/>
            <w:left w:val="none" w:sz="0" w:space="0" w:color="auto"/>
            <w:bottom w:val="none" w:sz="0" w:space="0" w:color="auto"/>
            <w:right w:val="none" w:sz="0" w:space="0" w:color="auto"/>
          </w:divBdr>
          <w:divsChild>
            <w:div w:id="594485159">
              <w:marLeft w:val="0"/>
              <w:marRight w:val="0"/>
              <w:marTop w:val="0"/>
              <w:marBottom w:val="0"/>
              <w:divBdr>
                <w:top w:val="none" w:sz="0" w:space="0" w:color="auto"/>
                <w:left w:val="none" w:sz="0" w:space="0" w:color="auto"/>
                <w:bottom w:val="none" w:sz="0" w:space="0" w:color="auto"/>
                <w:right w:val="none" w:sz="0" w:space="0" w:color="auto"/>
              </w:divBdr>
              <w:divsChild>
                <w:div w:id="17193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00591182">
      <w:bodyDiv w:val="1"/>
      <w:marLeft w:val="0"/>
      <w:marRight w:val="0"/>
      <w:marTop w:val="0"/>
      <w:marBottom w:val="0"/>
      <w:divBdr>
        <w:top w:val="none" w:sz="0" w:space="0" w:color="auto"/>
        <w:left w:val="none" w:sz="0" w:space="0" w:color="auto"/>
        <w:bottom w:val="none" w:sz="0" w:space="0" w:color="auto"/>
        <w:right w:val="none" w:sz="0" w:space="0" w:color="auto"/>
      </w:divBdr>
      <w:divsChild>
        <w:div w:id="622350679">
          <w:marLeft w:val="0"/>
          <w:marRight w:val="0"/>
          <w:marTop w:val="0"/>
          <w:marBottom w:val="0"/>
          <w:divBdr>
            <w:top w:val="none" w:sz="0" w:space="0" w:color="auto"/>
            <w:left w:val="none" w:sz="0" w:space="0" w:color="auto"/>
            <w:bottom w:val="none" w:sz="0" w:space="0" w:color="auto"/>
            <w:right w:val="none" w:sz="0" w:space="0" w:color="auto"/>
          </w:divBdr>
          <w:divsChild>
            <w:div w:id="102380852">
              <w:marLeft w:val="0"/>
              <w:marRight w:val="0"/>
              <w:marTop w:val="0"/>
              <w:marBottom w:val="0"/>
              <w:divBdr>
                <w:top w:val="none" w:sz="0" w:space="0" w:color="auto"/>
                <w:left w:val="none" w:sz="0" w:space="0" w:color="auto"/>
                <w:bottom w:val="none" w:sz="0" w:space="0" w:color="auto"/>
                <w:right w:val="none" w:sz="0" w:space="0" w:color="auto"/>
              </w:divBdr>
              <w:divsChild>
                <w:div w:id="715349923">
                  <w:marLeft w:val="0"/>
                  <w:marRight w:val="0"/>
                  <w:marTop w:val="0"/>
                  <w:marBottom w:val="0"/>
                  <w:divBdr>
                    <w:top w:val="none" w:sz="0" w:space="0" w:color="auto"/>
                    <w:left w:val="none" w:sz="0" w:space="0" w:color="auto"/>
                    <w:bottom w:val="none" w:sz="0" w:space="0" w:color="auto"/>
                    <w:right w:val="none" w:sz="0" w:space="0" w:color="auto"/>
                  </w:divBdr>
                  <w:divsChild>
                    <w:div w:id="3434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7933">
      <w:bodyDiv w:val="1"/>
      <w:marLeft w:val="0"/>
      <w:marRight w:val="0"/>
      <w:marTop w:val="0"/>
      <w:marBottom w:val="0"/>
      <w:divBdr>
        <w:top w:val="none" w:sz="0" w:space="0" w:color="auto"/>
        <w:left w:val="none" w:sz="0" w:space="0" w:color="auto"/>
        <w:bottom w:val="none" w:sz="0" w:space="0" w:color="auto"/>
        <w:right w:val="none" w:sz="0" w:space="0" w:color="auto"/>
      </w:divBdr>
      <w:divsChild>
        <w:div w:id="394937266">
          <w:marLeft w:val="0"/>
          <w:marRight w:val="0"/>
          <w:marTop w:val="0"/>
          <w:marBottom w:val="0"/>
          <w:divBdr>
            <w:top w:val="none" w:sz="0" w:space="0" w:color="auto"/>
            <w:left w:val="none" w:sz="0" w:space="0" w:color="auto"/>
            <w:bottom w:val="none" w:sz="0" w:space="0" w:color="auto"/>
            <w:right w:val="none" w:sz="0" w:space="0" w:color="auto"/>
          </w:divBdr>
          <w:divsChild>
            <w:div w:id="433598738">
              <w:marLeft w:val="0"/>
              <w:marRight w:val="0"/>
              <w:marTop w:val="0"/>
              <w:marBottom w:val="0"/>
              <w:divBdr>
                <w:top w:val="none" w:sz="0" w:space="0" w:color="auto"/>
                <w:left w:val="none" w:sz="0" w:space="0" w:color="auto"/>
                <w:bottom w:val="none" w:sz="0" w:space="0" w:color="auto"/>
                <w:right w:val="none" w:sz="0" w:space="0" w:color="auto"/>
              </w:divBdr>
              <w:divsChild>
                <w:div w:id="1666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797529437">
      <w:bodyDiv w:val="1"/>
      <w:marLeft w:val="0"/>
      <w:marRight w:val="0"/>
      <w:marTop w:val="0"/>
      <w:marBottom w:val="0"/>
      <w:divBdr>
        <w:top w:val="none" w:sz="0" w:space="0" w:color="auto"/>
        <w:left w:val="none" w:sz="0" w:space="0" w:color="auto"/>
        <w:bottom w:val="none" w:sz="0" w:space="0" w:color="auto"/>
        <w:right w:val="none" w:sz="0" w:space="0" w:color="auto"/>
      </w:divBdr>
      <w:divsChild>
        <w:div w:id="1302156495">
          <w:marLeft w:val="0"/>
          <w:marRight w:val="0"/>
          <w:marTop w:val="0"/>
          <w:marBottom w:val="0"/>
          <w:divBdr>
            <w:top w:val="none" w:sz="0" w:space="0" w:color="auto"/>
            <w:left w:val="none" w:sz="0" w:space="0" w:color="auto"/>
            <w:bottom w:val="none" w:sz="0" w:space="0" w:color="auto"/>
            <w:right w:val="none" w:sz="0" w:space="0" w:color="auto"/>
          </w:divBdr>
          <w:divsChild>
            <w:div w:id="1774813021">
              <w:marLeft w:val="0"/>
              <w:marRight w:val="0"/>
              <w:marTop w:val="0"/>
              <w:marBottom w:val="0"/>
              <w:divBdr>
                <w:top w:val="none" w:sz="0" w:space="0" w:color="auto"/>
                <w:left w:val="none" w:sz="0" w:space="0" w:color="auto"/>
                <w:bottom w:val="none" w:sz="0" w:space="0" w:color="auto"/>
                <w:right w:val="none" w:sz="0" w:space="0" w:color="auto"/>
              </w:divBdr>
              <w:divsChild>
                <w:div w:id="15153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26750256">
      <w:bodyDiv w:val="1"/>
      <w:marLeft w:val="0"/>
      <w:marRight w:val="0"/>
      <w:marTop w:val="0"/>
      <w:marBottom w:val="0"/>
      <w:divBdr>
        <w:top w:val="none" w:sz="0" w:space="0" w:color="auto"/>
        <w:left w:val="none" w:sz="0" w:space="0" w:color="auto"/>
        <w:bottom w:val="none" w:sz="0" w:space="0" w:color="auto"/>
        <w:right w:val="none" w:sz="0" w:space="0" w:color="auto"/>
      </w:divBdr>
      <w:divsChild>
        <w:div w:id="984701973">
          <w:marLeft w:val="0"/>
          <w:marRight w:val="0"/>
          <w:marTop w:val="0"/>
          <w:marBottom w:val="0"/>
          <w:divBdr>
            <w:top w:val="none" w:sz="0" w:space="0" w:color="auto"/>
            <w:left w:val="none" w:sz="0" w:space="0" w:color="auto"/>
            <w:bottom w:val="none" w:sz="0" w:space="0" w:color="auto"/>
            <w:right w:val="none" w:sz="0" w:space="0" w:color="auto"/>
          </w:divBdr>
          <w:divsChild>
            <w:div w:id="2022777166">
              <w:marLeft w:val="0"/>
              <w:marRight w:val="0"/>
              <w:marTop w:val="0"/>
              <w:marBottom w:val="0"/>
              <w:divBdr>
                <w:top w:val="none" w:sz="0" w:space="0" w:color="auto"/>
                <w:left w:val="none" w:sz="0" w:space="0" w:color="auto"/>
                <w:bottom w:val="none" w:sz="0" w:space="0" w:color="auto"/>
                <w:right w:val="none" w:sz="0" w:space="0" w:color="auto"/>
              </w:divBdr>
              <w:divsChild>
                <w:div w:id="711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8291">
      <w:bodyDiv w:val="1"/>
      <w:marLeft w:val="0"/>
      <w:marRight w:val="0"/>
      <w:marTop w:val="0"/>
      <w:marBottom w:val="0"/>
      <w:divBdr>
        <w:top w:val="none" w:sz="0" w:space="0" w:color="auto"/>
        <w:left w:val="none" w:sz="0" w:space="0" w:color="auto"/>
        <w:bottom w:val="none" w:sz="0" w:space="0" w:color="auto"/>
        <w:right w:val="none" w:sz="0" w:space="0" w:color="auto"/>
      </w:divBdr>
      <w:divsChild>
        <w:div w:id="1751468382">
          <w:marLeft w:val="0"/>
          <w:marRight w:val="0"/>
          <w:marTop w:val="0"/>
          <w:marBottom w:val="0"/>
          <w:divBdr>
            <w:top w:val="none" w:sz="0" w:space="0" w:color="auto"/>
            <w:left w:val="none" w:sz="0" w:space="0" w:color="auto"/>
            <w:bottom w:val="none" w:sz="0" w:space="0" w:color="auto"/>
            <w:right w:val="none" w:sz="0" w:space="0" w:color="auto"/>
          </w:divBdr>
          <w:divsChild>
            <w:div w:id="600456853">
              <w:marLeft w:val="0"/>
              <w:marRight w:val="0"/>
              <w:marTop w:val="0"/>
              <w:marBottom w:val="0"/>
              <w:divBdr>
                <w:top w:val="none" w:sz="0" w:space="0" w:color="auto"/>
                <w:left w:val="none" w:sz="0" w:space="0" w:color="auto"/>
                <w:bottom w:val="none" w:sz="0" w:space="0" w:color="auto"/>
                <w:right w:val="none" w:sz="0" w:space="0" w:color="auto"/>
              </w:divBdr>
              <w:divsChild>
                <w:div w:id="1022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13318628">
      <w:bodyDiv w:val="1"/>
      <w:marLeft w:val="0"/>
      <w:marRight w:val="0"/>
      <w:marTop w:val="0"/>
      <w:marBottom w:val="0"/>
      <w:divBdr>
        <w:top w:val="none" w:sz="0" w:space="0" w:color="auto"/>
        <w:left w:val="none" w:sz="0" w:space="0" w:color="auto"/>
        <w:bottom w:val="none" w:sz="0" w:space="0" w:color="auto"/>
        <w:right w:val="none" w:sz="0" w:space="0" w:color="auto"/>
      </w:divBdr>
      <w:divsChild>
        <w:div w:id="1995327504">
          <w:marLeft w:val="0"/>
          <w:marRight w:val="0"/>
          <w:marTop w:val="0"/>
          <w:marBottom w:val="0"/>
          <w:divBdr>
            <w:top w:val="none" w:sz="0" w:space="0" w:color="auto"/>
            <w:left w:val="none" w:sz="0" w:space="0" w:color="auto"/>
            <w:bottom w:val="none" w:sz="0" w:space="0" w:color="auto"/>
            <w:right w:val="none" w:sz="0" w:space="0" w:color="auto"/>
          </w:divBdr>
          <w:divsChild>
            <w:div w:id="1364092308">
              <w:marLeft w:val="0"/>
              <w:marRight w:val="0"/>
              <w:marTop w:val="0"/>
              <w:marBottom w:val="0"/>
              <w:divBdr>
                <w:top w:val="none" w:sz="0" w:space="0" w:color="auto"/>
                <w:left w:val="none" w:sz="0" w:space="0" w:color="auto"/>
                <w:bottom w:val="none" w:sz="0" w:space="0" w:color="auto"/>
                <w:right w:val="none" w:sz="0" w:space="0" w:color="auto"/>
              </w:divBdr>
              <w:divsChild>
                <w:div w:id="5781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4838">
      <w:bodyDiv w:val="1"/>
      <w:marLeft w:val="0"/>
      <w:marRight w:val="0"/>
      <w:marTop w:val="0"/>
      <w:marBottom w:val="0"/>
      <w:divBdr>
        <w:top w:val="none" w:sz="0" w:space="0" w:color="auto"/>
        <w:left w:val="none" w:sz="0" w:space="0" w:color="auto"/>
        <w:bottom w:val="none" w:sz="0" w:space="0" w:color="auto"/>
        <w:right w:val="none" w:sz="0" w:space="0" w:color="auto"/>
      </w:divBdr>
      <w:divsChild>
        <w:div w:id="1006830794">
          <w:marLeft w:val="0"/>
          <w:marRight w:val="0"/>
          <w:marTop w:val="0"/>
          <w:marBottom w:val="0"/>
          <w:divBdr>
            <w:top w:val="none" w:sz="0" w:space="0" w:color="auto"/>
            <w:left w:val="none" w:sz="0" w:space="0" w:color="auto"/>
            <w:bottom w:val="none" w:sz="0" w:space="0" w:color="auto"/>
            <w:right w:val="none" w:sz="0" w:space="0" w:color="auto"/>
          </w:divBdr>
          <w:divsChild>
            <w:div w:id="736511456">
              <w:marLeft w:val="0"/>
              <w:marRight w:val="0"/>
              <w:marTop w:val="0"/>
              <w:marBottom w:val="0"/>
              <w:divBdr>
                <w:top w:val="none" w:sz="0" w:space="0" w:color="auto"/>
                <w:left w:val="none" w:sz="0" w:space="0" w:color="auto"/>
                <w:bottom w:val="none" w:sz="0" w:space="0" w:color="auto"/>
                <w:right w:val="none" w:sz="0" w:space="0" w:color="auto"/>
              </w:divBdr>
              <w:divsChild>
                <w:div w:id="146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65045611">
      <w:bodyDiv w:val="1"/>
      <w:marLeft w:val="0"/>
      <w:marRight w:val="0"/>
      <w:marTop w:val="0"/>
      <w:marBottom w:val="0"/>
      <w:divBdr>
        <w:top w:val="none" w:sz="0" w:space="0" w:color="auto"/>
        <w:left w:val="none" w:sz="0" w:space="0" w:color="auto"/>
        <w:bottom w:val="none" w:sz="0" w:space="0" w:color="auto"/>
        <w:right w:val="none" w:sz="0" w:space="0" w:color="auto"/>
      </w:divBdr>
      <w:divsChild>
        <w:div w:id="2030255423">
          <w:marLeft w:val="0"/>
          <w:marRight w:val="0"/>
          <w:marTop w:val="0"/>
          <w:marBottom w:val="0"/>
          <w:divBdr>
            <w:top w:val="none" w:sz="0" w:space="0" w:color="auto"/>
            <w:left w:val="none" w:sz="0" w:space="0" w:color="auto"/>
            <w:bottom w:val="none" w:sz="0" w:space="0" w:color="auto"/>
            <w:right w:val="none" w:sz="0" w:space="0" w:color="auto"/>
          </w:divBdr>
          <w:divsChild>
            <w:div w:id="997424577">
              <w:marLeft w:val="0"/>
              <w:marRight w:val="0"/>
              <w:marTop w:val="0"/>
              <w:marBottom w:val="0"/>
              <w:divBdr>
                <w:top w:val="none" w:sz="0" w:space="0" w:color="auto"/>
                <w:left w:val="none" w:sz="0" w:space="0" w:color="auto"/>
                <w:bottom w:val="none" w:sz="0" w:space="0" w:color="auto"/>
                <w:right w:val="none" w:sz="0" w:space="0" w:color="auto"/>
              </w:divBdr>
              <w:divsChild>
                <w:div w:id="71583598">
                  <w:marLeft w:val="0"/>
                  <w:marRight w:val="0"/>
                  <w:marTop w:val="0"/>
                  <w:marBottom w:val="0"/>
                  <w:divBdr>
                    <w:top w:val="none" w:sz="0" w:space="0" w:color="auto"/>
                    <w:left w:val="none" w:sz="0" w:space="0" w:color="auto"/>
                    <w:bottom w:val="none" w:sz="0" w:space="0" w:color="auto"/>
                    <w:right w:val="none" w:sz="0" w:space="0" w:color="auto"/>
                  </w:divBdr>
                  <w:divsChild>
                    <w:div w:id="1050149484">
                      <w:marLeft w:val="0"/>
                      <w:marRight w:val="0"/>
                      <w:marTop w:val="0"/>
                      <w:marBottom w:val="0"/>
                      <w:divBdr>
                        <w:top w:val="none" w:sz="0" w:space="0" w:color="auto"/>
                        <w:left w:val="none" w:sz="0" w:space="0" w:color="auto"/>
                        <w:bottom w:val="none" w:sz="0" w:space="0" w:color="auto"/>
                        <w:right w:val="none" w:sz="0" w:space="0" w:color="auto"/>
                      </w:divBdr>
                    </w:div>
                  </w:divsChild>
                </w:div>
                <w:div w:id="50469701">
                  <w:marLeft w:val="0"/>
                  <w:marRight w:val="0"/>
                  <w:marTop w:val="0"/>
                  <w:marBottom w:val="0"/>
                  <w:divBdr>
                    <w:top w:val="none" w:sz="0" w:space="0" w:color="auto"/>
                    <w:left w:val="none" w:sz="0" w:space="0" w:color="auto"/>
                    <w:bottom w:val="none" w:sz="0" w:space="0" w:color="auto"/>
                    <w:right w:val="none" w:sz="0" w:space="0" w:color="auto"/>
                  </w:divBdr>
                  <w:divsChild>
                    <w:div w:id="17392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20894">
      <w:bodyDiv w:val="1"/>
      <w:marLeft w:val="0"/>
      <w:marRight w:val="0"/>
      <w:marTop w:val="0"/>
      <w:marBottom w:val="0"/>
      <w:divBdr>
        <w:top w:val="none" w:sz="0" w:space="0" w:color="auto"/>
        <w:left w:val="none" w:sz="0" w:space="0" w:color="auto"/>
        <w:bottom w:val="none" w:sz="0" w:space="0" w:color="auto"/>
        <w:right w:val="none" w:sz="0" w:space="0" w:color="auto"/>
      </w:divBdr>
      <w:divsChild>
        <w:div w:id="1944263343">
          <w:marLeft w:val="0"/>
          <w:marRight w:val="0"/>
          <w:marTop w:val="0"/>
          <w:marBottom w:val="0"/>
          <w:divBdr>
            <w:top w:val="none" w:sz="0" w:space="0" w:color="auto"/>
            <w:left w:val="none" w:sz="0" w:space="0" w:color="auto"/>
            <w:bottom w:val="none" w:sz="0" w:space="0" w:color="auto"/>
            <w:right w:val="none" w:sz="0" w:space="0" w:color="auto"/>
          </w:divBdr>
          <w:divsChild>
            <w:div w:id="602809703">
              <w:marLeft w:val="0"/>
              <w:marRight w:val="0"/>
              <w:marTop w:val="0"/>
              <w:marBottom w:val="0"/>
              <w:divBdr>
                <w:top w:val="none" w:sz="0" w:space="0" w:color="auto"/>
                <w:left w:val="none" w:sz="0" w:space="0" w:color="auto"/>
                <w:bottom w:val="none" w:sz="0" w:space="0" w:color="auto"/>
                <w:right w:val="none" w:sz="0" w:space="0" w:color="auto"/>
              </w:divBdr>
              <w:divsChild>
                <w:div w:id="19929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2391566">
      <w:bodyDiv w:val="1"/>
      <w:marLeft w:val="0"/>
      <w:marRight w:val="0"/>
      <w:marTop w:val="0"/>
      <w:marBottom w:val="0"/>
      <w:divBdr>
        <w:top w:val="none" w:sz="0" w:space="0" w:color="auto"/>
        <w:left w:val="none" w:sz="0" w:space="0" w:color="auto"/>
        <w:bottom w:val="none" w:sz="0" w:space="0" w:color="auto"/>
        <w:right w:val="none" w:sz="0" w:space="0" w:color="auto"/>
      </w:divBdr>
      <w:divsChild>
        <w:div w:id="809369661">
          <w:marLeft w:val="0"/>
          <w:marRight w:val="0"/>
          <w:marTop w:val="0"/>
          <w:marBottom w:val="0"/>
          <w:divBdr>
            <w:top w:val="none" w:sz="0" w:space="0" w:color="auto"/>
            <w:left w:val="none" w:sz="0" w:space="0" w:color="auto"/>
            <w:bottom w:val="none" w:sz="0" w:space="0" w:color="auto"/>
            <w:right w:val="none" w:sz="0" w:space="0" w:color="auto"/>
          </w:divBdr>
          <w:divsChild>
            <w:div w:id="665326267">
              <w:marLeft w:val="0"/>
              <w:marRight w:val="0"/>
              <w:marTop w:val="0"/>
              <w:marBottom w:val="0"/>
              <w:divBdr>
                <w:top w:val="none" w:sz="0" w:space="0" w:color="auto"/>
                <w:left w:val="none" w:sz="0" w:space="0" w:color="auto"/>
                <w:bottom w:val="none" w:sz="0" w:space="0" w:color="auto"/>
                <w:right w:val="none" w:sz="0" w:space="0" w:color="auto"/>
              </w:divBdr>
              <w:divsChild>
                <w:div w:id="14732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82264580">
      <w:bodyDiv w:val="1"/>
      <w:marLeft w:val="0"/>
      <w:marRight w:val="0"/>
      <w:marTop w:val="0"/>
      <w:marBottom w:val="0"/>
      <w:divBdr>
        <w:top w:val="none" w:sz="0" w:space="0" w:color="auto"/>
        <w:left w:val="none" w:sz="0" w:space="0" w:color="auto"/>
        <w:bottom w:val="none" w:sz="0" w:space="0" w:color="auto"/>
        <w:right w:val="none" w:sz="0" w:space="0" w:color="auto"/>
      </w:divBdr>
      <w:divsChild>
        <w:div w:id="1577930782">
          <w:marLeft w:val="0"/>
          <w:marRight w:val="0"/>
          <w:marTop w:val="0"/>
          <w:marBottom w:val="0"/>
          <w:divBdr>
            <w:top w:val="none" w:sz="0" w:space="0" w:color="auto"/>
            <w:left w:val="none" w:sz="0" w:space="0" w:color="auto"/>
            <w:bottom w:val="none" w:sz="0" w:space="0" w:color="auto"/>
            <w:right w:val="none" w:sz="0" w:space="0" w:color="auto"/>
          </w:divBdr>
          <w:divsChild>
            <w:div w:id="892160384">
              <w:marLeft w:val="0"/>
              <w:marRight w:val="0"/>
              <w:marTop w:val="0"/>
              <w:marBottom w:val="0"/>
              <w:divBdr>
                <w:top w:val="none" w:sz="0" w:space="0" w:color="auto"/>
                <w:left w:val="none" w:sz="0" w:space="0" w:color="auto"/>
                <w:bottom w:val="none" w:sz="0" w:space="0" w:color="auto"/>
                <w:right w:val="none" w:sz="0" w:space="0" w:color="auto"/>
              </w:divBdr>
              <w:divsChild>
                <w:div w:id="3982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2625432">
      <w:bodyDiv w:val="1"/>
      <w:marLeft w:val="0"/>
      <w:marRight w:val="0"/>
      <w:marTop w:val="0"/>
      <w:marBottom w:val="0"/>
      <w:divBdr>
        <w:top w:val="none" w:sz="0" w:space="0" w:color="auto"/>
        <w:left w:val="none" w:sz="0" w:space="0" w:color="auto"/>
        <w:bottom w:val="none" w:sz="0" w:space="0" w:color="auto"/>
        <w:right w:val="none" w:sz="0" w:space="0" w:color="auto"/>
      </w:divBdr>
      <w:divsChild>
        <w:div w:id="2064939375">
          <w:marLeft w:val="0"/>
          <w:marRight w:val="0"/>
          <w:marTop w:val="0"/>
          <w:marBottom w:val="0"/>
          <w:divBdr>
            <w:top w:val="none" w:sz="0" w:space="0" w:color="auto"/>
            <w:left w:val="none" w:sz="0" w:space="0" w:color="auto"/>
            <w:bottom w:val="none" w:sz="0" w:space="0" w:color="auto"/>
            <w:right w:val="none" w:sz="0" w:space="0" w:color="auto"/>
          </w:divBdr>
          <w:divsChild>
            <w:div w:id="288975345">
              <w:marLeft w:val="0"/>
              <w:marRight w:val="0"/>
              <w:marTop w:val="0"/>
              <w:marBottom w:val="0"/>
              <w:divBdr>
                <w:top w:val="none" w:sz="0" w:space="0" w:color="auto"/>
                <w:left w:val="none" w:sz="0" w:space="0" w:color="auto"/>
                <w:bottom w:val="none" w:sz="0" w:space="0" w:color="auto"/>
                <w:right w:val="none" w:sz="0" w:space="0" w:color="auto"/>
              </w:divBdr>
              <w:divsChild>
                <w:div w:id="291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5821735">
      <w:bodyDiv w:val="1"/>
      <w:marLeft w:val="0"/>
      <w:marRight w:val="0"/>
      <w:marTop w:val="0"/>
      <w:marBottom w:val="0"/>
      <w:divBdr>
        <w:top w:val="none" w:sz="0" w:space="0" w:color="auto"/>
        <w:left w:val="none" w:sz="0" w:space="0" w:color="auto"/>
        <w:bottom w:val="none" w:sz="0" w:space="0" w:color="auto"/>
        <w:right w:val="none" w:sz="0" w:space="0" w:color="auto"/>
      </w:divBdr>
      <w:divsChild>
        <w:div w:id="1457484510">
          <w:marLeft w:val="0"/>
          <w:marRight w:val="0"/>
          <w:marTop w:val="0"/>
          <w:marBottom w:val="0"/>
          <w:divBdr>
            <w:top w:val="none" w:sz="0" w:space="0" w:color="auto"/>
            <w:left w:val="none" w:sz="0" w:space="0" w:color="auto"/>
            <w:bottom w:val="none" w:sz="0" w:space="0" w:color="auto"/>
            <w:right w:val="none" w:sz="0" w:space="0" w:color="auto"/>
          </w:divBdr>
          <w:divsChild>
            <w:div w:id="1123377468">
              <w:marLeft w:val="0"/>
              <w:marRight w:val="0"/>
              <w:marTop w:val="0"/>
              <w:marBottom w:val="0"/>
              <w:divBdr>
                <w:top w:val="none" w:sz="0" w:space="0" w:color="auto"/>
                <w:left w:val="none" w:sz="0" w:space="0" w:color="auto"/>
                <w:bottom w:val="none" w:sz="0" w:space="0" w:color="auto"/>
                <w:right w:val="none" w:sz="0" w:space="0" w:color="auto"/>
              </w:divBdr>
              <w:divsChild>
                <w:div w:id="8323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57442852">
      <w:bodyDiv w:val="1"/>
      <w:marLeft w:val="0"/>
      <w:marRight w:val="0"/>
      <w:marTop w:val="0"/>
      <w:marBottom w:val="0"/>
      <w:divBdr>
        <w:top w:val="none" w:sz="0" w:space="0" w:color="auto"/>
        <w:left w:val="none" w:sz="0" w:space="0" w:color="auto"/>
        <w:bottom w:val="none" w:sz="0" w:space="0" w:color="auto"/>
        <w:right w:val="none" w:sz="0" w:space="0" w:color="auto"/>
      </w:divBdr>
      <w:divsChild>
        <w:div w:id="496574578">
          <w:marLeft w:val="0"/>
          <w:marRight w:val="0"/>
          <w:marTop w:val="0"/>
          <w:marBottom w:val="0"/>
          <w:divBdr>
            <w:top w:val="none" w:sz="0" w:space="0" w:color="auto"/>
            <w:left w:val="none" w:sz="0" w:space="0" w:color="auto"/>
            <w:bottom w:val="none" w:sz="0" w:space="0" w:color="auto"/>
            <w:right w:val="none" w:sz="0" w:space="0" w:color="auto"/>
          </w:divBdr>
          <w:divsChild>
            <w:div w:id="2131120384">
              <w:marLeft w:val="0"/>
              <w:marRight w:val="0"/>
              <w:marTop w:val="0"/>
              <w:marBottom w:val="0"/>
              <w:divBdr>
                <w:top w:val="none" w:sz="0" w:space="0" w:color="auto"/>
                <w:left w:val="none" w:sz="0" w:space="0" w:color="auto"/>
                <w:bottom w:val="none" w:sz="0" w:space="0" w:color="auto"/>
                <w:right w:val="none" w:sz="0" w:space="0" w:color="auto"/>
              </w:divBdr>
              <w:divsChild>
                <w:div w:id="2622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03017711">
      <w:bodyDiv w:val="1"/>
      <w:marLeft w:val="0"/>
      <w:marRight w:val="0"/>
      <w:marTop w:val="0"/>
      <w:marBottom w:val="0"/>
      <w:divBdr>
        <w:top w:val="none" w:sz="0" w:space="0" w:color="auto"/>
        <w:left w:val="none" w:sz="0" w:space="0" w:color="auto"/>
        <w:bottom w:val="none" w:sz="0" w:space="0" w:color="auto"/>
        <w:right w:val="none" w:sz="0" w:space="0" w:color="auto"/>
      </w:divBdr>
      <w:divsChild>
        <w:div w:id="1582643853">
          <w:marLeft w:val="0"/>
          <w:marRight w:val="0"/>
          <w:marTop w:val="0"/>
          <w:marBottom w:val="0"/>
          <w:divBdr>
            <w:top w:val="none" w:sz="0" w:space="0" w:color="auto"/>
            <w:left w:val="none" w:sz="0" w:space="0" w:color="auto"/>
            <w:bottom w:val="none" w:sz="0" w:space="0" w:color="auto"/>
            <w:right w:val="none" w:sz="0" w:space="0" w:color="auto"/>
          </w:divBdr>
          <w:divsChild>
            <w:div w:id="1832673776">
              <w:marLeft w:val="0"/>
              <w:marRight w:val="0"/>
              <w:marTop w:val="0"/>
              <w:marBottom w:val="0"/>
              <w:divBdr>
                <w:top w:val="none" w:sz="0" w:space="0" w:color="auto"/>
                <w:left w:val="none" w:sz="0" w:space="0" w:color="auto"/>
                <w:bottom w:val="none" w:sz="0" w:space="0" w:color="auto"/>
                <w:right w:val="none" w:sz="0" w:space="0" w:color="auto"/>
              </w:divBdr>
              <w:divsChild>
                <w:div w:id="640035054">
                  <w:marLeft w:val="0"/>
                  <w:marRight w:val="0"/>
                  <w:marTop w:val="0"/>
                  <w:marBottom w:val="0"/>
                  <w:divBdr>
                    <w:top w:val="none" w:sz="0" w:space="0" w:color="auto"/>
                    <w:left w:val="none" w:sz="0" w:space="0" w:color="auto"/>
                    <w:bottom w:val="none" w:sz="0" w:space="0" w:color="auto"/>
                    <w:right w:val="none" w:sz="0" w:space="0" w:color="auto"/>
                  </w:divBdr>
                  <w:divsChild>
                    <w:div w:id="379213457">
                      <w:marLeft w:val="0"/>
                      <w:marRight w:val="0"/>
                      <w:marTop w:val="0"/>
                      <w:marBottom w:val="0"/>
                      <w:divBdr>
                        <w:top w:val="none" w:sz="0" w:space="0" w:color="auto"/>
                        <w:left w:val="none" w:sz="0" w:space="0" w:color="auto"/>
                        <w:bottom w:val="none" w:sz="0" w:space="0" w:color="auto"/>
                        <w:right w:val="none" w:sz="0" w:space="0" w:color="auto"/>
                      </w:divBdr>
                      <w:divsChild>
                        <w:div w:id="765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7457">
                  <w:marLeft w:val="0"/>
                  <w:marRight w:val="0"/>
                  <w:marTop w:val="0"/>
                  <w:marBottom w:val="0"/>
                  <w:divBdr>
                    <w:top w:val="none" w:sz="0" w:space="0" w:color="auto"/>
                    <w:left w:val="none" w:sz="0" w:space="0" w:color="auto"/>
                    <w:bottom w:val="none" w:sz="0" w:space="0" w:color="auto"/>
                    <w:right w:val="none" w:sz="0" w:space="0" w:color="auto"/>
                  </w:divBdr>
                  <w:divsChild>
                    <w:div w:id="63115295">
                      <w:marLeft w:val="0"/>
                      <w:marRight w:val="0"/>
                      <w:marTop w:val="0"/>
                      <w:marBottom w:val="0"/>
                      <w:divBdr>
                        <w:top w:val="none" w:sz="0" w:space="0" w:color="auto"/>
                        <w:left w:val="none" w:sz="0" w:space="0" w:color="auto"/>
                        <w:bottom w:val="none" w:sz="0" w:space="0" w:color="auto"/>
                        <w:right w:val="none" w:sz="0" w:space="0" w:color="auto"/>
                      </w:divBdr>
                      <w:divsChild>
                        <w:div w:id="1259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2550669">
      <w:bodyDiv w:val="1"/>
      <w:marLeft w:val="0"/>
      <w:marRight w:val="0"/>
      <w:marTop w:val="0"/>
      <w:marBottom w:val="0"/>
      <w:divBdr>
        <w:top w:val="none" w:sz="0" w:space="0" w:color="auto"/>
        <w:left w:val="none" w:sz="0" w:space="0" w:color="auto"/>
        <w:bottom w:val="none" w:sz="0" w:space="0" w:color="auto"/>
        <w:right w:val="none" w:sz="0" w:space="0" w:color="auto"/>
      </w:divBdr>
      <w:divsChild>
        <w:div w:id="220750500">
          <w:marLeft w:val="0"/>
          <w:marRight w:val="0"/>
          <w:marTop w:val="0"/>
          <w:marBottom w:val="0"/>
          <w:divBdr>
            <w:top w:val="none" w:sz="0" w:space="0" w:color="auto"/>
            <w:left w:val="none" w:sz="0" w:space="0" w:color="auto"/>
            <w:bottom w:val="none" w:sz="0" w:space="0" w:color="auto"/>
            <w:right w:val="none" w:sz="0" w:space="0" w:color="auto"/>
          </w:divBdr>
          <w:divsChild>
            <w:div w:id="56052551">
              <w:marLeft w:val="0"/>
              <w:marRight w:val="0"/>
              <w:marTop w:val="0"/>
              <w:marBottom w:val="0"/>
              <w:divBdr>
                <w:top w:val="none" w:sz="0" w:space="0" w:color="auto"/>
                <w:left w:val="none" w:sz="0" w:space="0" w:color="auto"/>
                <w:bottom w:val="none" w:sz="0" w:space="0" w:color="auto"/>
                <w:right w:val="none" w:sz="0" w:space="0" w:color="auto"/>
              </w:divBdr>
              <w:divsChild>
                <w:div w:id="725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87744937">
      <w:bodyDiv w:val="1"/>
      <w:marLeft w:val="0"/>
      <w:marRight w:val="0"/>
      <w:marTop w:val="0"/>
      <w:marBottom w:val="0"/>
      <w:divBdr>
        <w:top w:val="none" w:sz="0" w:space="0" w:color="auto"/>
        <w:left w:val="none" w:sz="0" w:space="0" w:color="auto"/>
        <w:bottom w:val="none" w:sz="0" w:space="0" w:color="auto"/>
        <w:right w:val="none" w:sz="0" w:space="0" w:color="auto"/>
      </w:divBdr>
      <w:divsChild>
        <w:div w:id="1067461874">
          <w:marLeft w:val="0"/>
          <w:marRight w:val="0"/>
          <w:marTop w:val="0"/>
          <w:marBottom w:val="0"/>
          <w:divBdr>
            <w:top w:val="none" w:sz="0" w:space="0" w:color="auto"/>
            <w:left w:val="none" w:sz="0" w:space="0" w:color="auto"/>
            <w:bottom w:val="none" w:sz="0" w:space="0" w:color="auto"/>
            <w:right w:val="none" w:sz="0" w:space="0" w:color="auto"/>
          </w:divBdr>
          <w:divsChild>
            <w:div w:id="976492210">
              <w:marLeft w:val="0"/>
              <w:marRight w:val="0"/>
              <w:marTop w:val="0"/>
              <w:marBottom w:val="0"/>
              <w:divBdr>
                <w:top w:val="none" w:sz="0" w:space="0" w:color="auto"/>
                <w:left w:val="none" w:sz="0" w:space="0" w:color="auto"/>
                <w:bottom w:val="none" w:sz="0" w:space="0" w:color="auto"/>
                <w:right w:val="none" w:sz="0" w:space="0" w:color="auto"/>
              </w:divBdr>
              <w:divsChild>
                <w:div w:id="1497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81135805">
      <w:bodyDiv w:val="1"/>
      <w:marLeft w:val="0"/>
      <w:marRight w:val="0"/>
      <w:marTop w:val="0"/>
      <w:marBottom w:val="0"/>
      <w:divBdr>
        <w:top w:val="none" w:sz="0" w:space="0" w:color="auto"/>
        <w:left w:val="none" w:sz="0" w:space="0" w:color="auto"/>
        <w:bottom w:val="none" w:sz="0" w:space="0" w:color="auto"/>
        <w:right w:val="none" w:sz="0" w:space="0" w:color="auto"/>
      </w:divBdr>
      <w:divsChild>
        <w:div w:id="1556427285">
          <w:marLeft w:val="0"/>
          <w:marRight w:val="0"/>
          <w:marTop w:val="0"/>
          <w:marBottom w:val="0"/>
          <w:divBdr>
            <w:top w:val="none" w:sz="0" w:space="0" w:color="auto"/>
            <w:left w:val="none" w:sz="0" w:space="0" w:color="auto"/>
            <w:bottom w:val="none" w:sz="0" w:space="0" w:color="auto"/>
            <w:right w:val="none" w:sz="0" w:space="0" w:color="auto"/>
          </w:divBdr>
          <w:divsChild>
            <w:div w:id="410349938">
              <w:marLeft w:val="0"/>
              <w:marRight w:val="0"/>
              <w:marTop w:val="0"/>
              <w:marBottom w:val="0"/>
              <w:divBdr>
                <w:top w:val="none" w:sz="0" w:space="0" w:color="auto"/>
                <w:left w:val="none" w:sz="0" w:space="0" w:color="auto"/>
                <w:bottom w:val="none" w:sz="0" w:space="0" w:color="auto"/>
                <w:right w:val="none" w:sz="0" w:space="0" w:color="auto"/>
              </w:divBdr>
              <w:divsChild>
                <w:div w:id="146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116663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496">
          <w:marLeft w:val="0"/>
          <w:marRight w:val="0"/>
          <w:marTop w:val="0"/>
          <w:marBottom w:val="0"/>
          <w:divBdr>
            <w:top w:val="none" w:sz="0" w:space="0" w:color="auto"/>
            <w:left w:val="none" w:sz="0" w:space="0" w:color="auto"/>
            <w:bottom w:val="none" w:sz="0" w:space="0" w:color="auto"/>
            <w:right w:val="none" w:sz="0" w:space="0" w:color="auto"/>
          </w:divBdr>
          <w:divsChild>
            <w:div w:id="423459164">
              <w:marLeft w:val="0"/>
              <w:marRight w:val="0"/>
              <w:marTop w:val="0"/>
              <w:marBottom w:val="0"/>
              <w:divBdr>
                <w:top w:val="none" w:sz="0" w:space="0" w:color="auto"/>
                <w:left w:val="none" w:sz="0" w:space="0" w:color="auto"/>
                <w:bottom w:val="none" w:sz="0" w:space="0" w:color="auto"/>
                <w:right w:val="none" w:sz="0" w:space="0" w:color="auto"/>
              </w:divBdr>
              <w:divsChild>
                <w:div w:id="1844934775">
                  <w:marLeft w:val="0"/>
                  <w:marRight w:val="0"/>
                  <w:marTop w:val="0"/>
                  <w:marBottom w:val="0"/>
                  <w:divBdr>
                    <w:top w:val="none" w:sz="0" w:space="0" w:color="auto"/>
                    <w:left w:val="none" w:sz="0" w:space="0" w:color="auto"/>
                    <w:bottom w:val="none" w:sz="0" w:space="0" w:color="auto"/>
                    <w:right w:val="none" w:sz="0" w:space="0" w:color="auto"/>
                  </w:divBdr>
                  <w:divsChild>
                    <w:div w:id="1116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1813">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64817206">
      <w:bodyDiv w:val="1"/>
      <w:marLeft w:val="0"/>
      <w:marRight w:val="0"/>
      <w:marTop w:val="0"/>
      <w:marBottom w:val="0"/>
      <w:divBdr>
        <w:top w:val="none" w:sz="0" w:space="0" w:color="auto"/>
        <w:left w:val="none" w:sz="0" w:space="0" w:color="auto"/>
        <w:bottom w:val="none" w:sz="0" w:space="0" w:color="auto"/>
        <w:right w:val="none" w:sz="0" w:space="0" w:color="auto"/>
      </w:divBdr>
      <w:divsChild>
        <w:div w:id="1286735798">
          <w:marLeft w:val="0"/>
          <w:marRight w:val="0"/>
          <w:marTop w:val="0"/>
          <w:marBottom w:val="0"/>
          <w:divBdr>
            <w:top w:val="none" w:sz="0" w:space="0" w:color="auto"/>
            <w:left w:val="none" w:sz="0" w:space="0" w:color="auto"/>
            <w:bottom w:val="none" w:sz="0" w:space="0" w:color="auto"/>
            <w:right w:val="none" w:sz="0" w:space="0" w:color="auto"/>
          </w:divBdr>
          <w:divsChild>
            <w:div w:id="347487011">
              <w:marLeft w:val="0"/>
              <w:marRight w:val="0"/>
              <w:marTop w:val="0"/>
              <w:marBottom w:val="0"/>
              <w:divBdr>
                <w:top w:val="none" w:sz="0" w:space="0" w:color="auto"/>
                <w:left w:val="none" w:sz="0" w:space="0" w:color="auto"/>
                <w:bottom w:val="none" w:sz="0" w:space="0" w:color="auto"/>
                <w:right w:val="none" w:sz="0" w:space="0" w:color="auto"/>
              </w:divBdr>
              <w:divsChild>
                <w:div w:id="6606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61097833">
      <w:bodyDiv w:val="1"/>
      <w:marLeft w:val="0"/>
      <w:marRight w:val="0"/>
      <w:marTop w:val="0"/>
      <w:marBottom w:val="0"/>
      <w:divBdr>
        <w:top w:val="none" w:sz="0" w:space="0" w:color="auto"/>
        <w:left w:val="none" w:sz="0" w:space="0" w:color="auto"/>
        <w:bottom w:val="none" w:sz="0" w:space="0" w:color="auto"/>
        <w:right w:val="none" w:sz="0" w:space="0" w:color="auto"/>
      </w:divBdr>
    </w:div>
    <w:div w:id="1762339222">
      <w:bodyDiv w:val="1"/>
      <w:marLeft w:val="0"/>
      <w:marRight w:val="0"/>
      <w:marTop w:val="0"/>
      <w:marBottom w:val="0"/>
      <w:divBdr>
        <w:top w:val="none" w:sz="0" w:space="0" w:color="auto"/>
        <w:left w:val="none" w:sz="0" w:space="0" w:color="auto"/>
        <w:bottom w:val="none" w:sz="0" w:space="0" w:color="auto"/>
        <w:right w:val="none" w:sz="0" w:space="0" w:color="auto"/>
      </w:divBdr>
      <w:divsChild>
        <w:div w:id="350497641">
          <w:marLeft w:val="0"/>
          <w:marRight w:val="0"/>
          <w:marTop w:val="0"/>
          <w:marBottom w:val="0"/>
          <w:divBdr>
            <w:top w:val="none" w:sz="0" w:space="0" w:color="auto"/>
            <w:left w:val="none" w:sz="0" w:space="0" w:color="auto"/>
            <w:bottom w:val="none" w:sz="0" w:space="0" w:color="auto"/>
            <w:right w:val="none" w:sz="0" w:space="0" w:color="auto"/>
          </w:divBdr>
          <w:divsChild>
            <w:div w:id="921335964">
              <w:marLeft w:val="0"/>
              <w:marRight w:val="0"/>
              <w:marTop w:val="0"/>
              <w:marBottom w:val="0"/>
              <w:divBdr>
                <w:top w:val="none" w:sz="0" w:space="0" w:color="auto"/>
                <w:left w:val="none" w:sz="0" w:space="0" w:color="auto"/>
                <w:bottom w:val="none" w:sz="0" w:space="0" w:color="auto"/>
                <w:right w:val="none" w:sz="0" w:space="0" w:color="auto"/>
              </w:divBdr>
              <w:divsChild>
                <w:div w:id="3309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0247">
      <w:bodyDiv w:val="1"/>
      <w:marLeft w:val="0"/>
      <w:marRight w:val="0"/>
      <w:marTop w:val="0"/>
      <w:marBottom w:val="0"/>
      <w:divBdr>
        <w:top w:val="none" w:sz="0" w:space="0" w:color="auto"/>
        <w:left w:val="none" w:sz="0" w:space="0" w:color="auto"/>
        <w:bottom w:val="none" w:sz="0" w:space="0" w:color="auto"/>
        <w:right w:val="none" w:sz="0" w:space="0" w:color="auto"/>
      </w:divBdr>
      <w:divsChild>
        <w:div w:id="1624573932">
          <w:marLeft w:val="0"/>
          <w:marRight w:val="0"/>
          <w:marTop w:val="0"/>
          <w:marBottom w:val="0"/>
          <w:divBdr>
            <w:top w:val="none" w:sz="0" w:space="0" w:color="auto"/>
            <w:left w:val="none" w:sz="0" w:space="0" w:color="auto"/>
            <w:bottom w:val="none" w:sz="0" w:space="0" w:color="auto"/>
            <w:right w:val="none" w:sz="0" w:space="0" w:color="auto"/>
          </w:divBdr>
          <w:divsChild>
            <w:div w:id="1019426078">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
              </w:divsChild>
            </w:div>
            <w:div w:id="2144804798">
              <w:marLeft w:val="0"/>
              <w:marRight w:val="0"/>
              <w:marTop w:val="0"/>
              <w:marBottom w:val="0"/>
              <w:divBdr>
                <w:top w:val="none" w:sz="0" w:space="0" w:color="auto"/>
                <w:left w:val="none" w:sz="0" w:space="0" w:color="auto"/>
                <w:bottom w:val="none" w:sz="0" w:space="0" w:color="auto"/>
                <w:right w:val="none" w:sz="0" w:space="0" w:color="auto"/>
              </w:divBdr>
              <w:divsChild>
                <w:div w:id="1450929740">
                  <w:marLeft w:val="0"/>
                  <w:marRight w:val="0"/>
                  <w:marTop w:val="0"/>
                  <w:marBottom w:val="0"/>
                  <w:divBdr>
                    <w:top w:val="none" w:sz="0" w:space="0" w:color="auto"/>
                    <w:left w:val="none" w:sz="0" w:space="0" w:color="auto"/>
                    <w:bottom w:val="none" w:sz="0" w:space="0" w:color="auto"/>
                    <w:right w:val="none" w:sz="0" w:space="0" w:color="auto"/>
                  </w:divBdr>
                </w:div>
              </w:divsChild>
            </w:div>
            <w:div w:id="603270256">
              <w:marLeft w:val="0"/>
              <w:marRight w:val="0"/>
              <w:marTop w:val="0"/>
              <w:marBottom w:val="0"/>
              <w:divBdr>
                <w:top w:val="none" w:sz="0" w:space="0" w:color="auto"/>
                <w:left w:val="none" w:sz="0" w:space="0" w:color="auto"/>
                <w:bottom w:val="none" w:sz="0" w:space="0" w:color="auto"/>
                <w:right w:val="none" w:sz="0" w:space="0" w:color="auto"/>
              </w:divBdr>
              <w:divsChild>
                <w:div w:id="1183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6749908">
      <w:bodyDiv w:val="1"/>
      <w:marLeft w:val="0"/>
      <w:marRight w:val="0"/>
      <w:marTop w:val="0"/>
      <w:marBottom w:val="0"/>
      <w:divBdr>
        <w:top w:val="none" w:sz="0" w:space="0" w:color="auto"/>
        <w:left w:val="none" w:sz="0" w:space="0" w:color="auto"/>
        <w:bottom w:val="none" w:sz="0" w:space="0" w:color="auto"/>
        <w:right w:val="none" w:sz="0" w:space="0" w:color="auto"/>
      </w:divBdr>
      <w:divsChild>
        <w:div w:id="103308577">
          <w:marLeft w:val="0"/>
          <w:marRight w:val="0"/>
          <w:marTop w:val="0"/>
          <w:marBottom w:val="0"/>
          <w:divBdr>
            <w:top w:val="none" w:sz="0" w:space="0" w:color="auto"/>
            <w:left w:val="none" w:sz="0" w:space="0" w:color="auto"/>
            <w:bottom w:val="none" w:sz="0" w:space="0" w:color="auto"/>
            <w:right w:val="none" w:sz="0" w:space="0" w:color="auto"/>
          </w:divBdr>
          <w:divsChild>
            <w:div w:id="1295452025">
              <w:marLeft w:val="0"/>
              <w:marRight w:val="0"/>
              <w:marTop w:val="0"/>
              <w:marBottom w:val="0"/>
              <w:divBdr>
                <w:top w:val="none" w:sz="0" w:space="0" w:color="auto"/>
                <w:left w:val="none" w:sz="0" w:space="0" w:color="auto"/>
                <w:bottom w:val="none" w:sz="0" w:space="0" w:color="auto"/>
                <w:right w:val="none" w:sz="0" w:space="0" w:color="auto"/>
              </w:divBdr>
              <w:divsChild>
                <w:div w:id="1171330799">
                  <w:marLeft w:val="0"/>
                  <w:marRight w:val="0"/>
                  <w:marTop w:val="0"/>
                  <w:marBottom w:val="0"/>
                  <w:divBdr>
                    <w:top w:val="none" w:sz="0" w:space="0" w:color="auto"/>
                    <w:left w:val="none" w:sz="0" w:space="0" w:color="auto"/>
                    <w:bottom w:val="none" w:sz="0" w:space="0" w:color="auto"/>
                    <w:right w:val="none" w:sz="0" w:space="0" w:color="auto"/>
                  </w:divBdr>
                </w:div>
              </w:divsChild>
            </w:div>
            <w:div w:id="310791931">
              <w:marLeft w:val="0"/>
              <w:marRight w:val="0"/>
              <w:marTop w:val="0"/>
              <w:marBottom w:val="0"/>
              <w:divBdr>
                <w:top w:val="none" w:sz="0" w:space="0" w:color="auto"/>
                <w:left w:val="none" w:sz="0" w:space="0" w:color="auto"/>
                <w:bottom w:val="none" w:sz="0" w:space="0" w:color="auto"/>
                <w:right w:val="none" w:sz="0" w:space="0" w:color="auto"/>
              </w:divBdr>
              <w:divsChild>
                <w:div w:id="11026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82277369">
      <w:bodyDiv w:val="1"/>
      <w:marLeft w:val="0"/>
      <w:marRight w:val="0"/>
      <w:marTop w:val="0"/>
      <w:marBottom w:val="0"/>
      <w:divBdr>
        <w:top w:val="none" w:sz="0" w:space="0" w:color="auto"/>
        <w:left w:val="none" w:sz="0" w:space="0" w:color="auto"/>
        <w:bottom w:val="none" w:sz="0" w:space="0" w:color="auto"/>
        <w:right w:val="none" w:sz="0" w:space="0" w:color="auto"/>
      </w:divBdr>
      <w:divsChild>
        <w:div w:id="734621530">
          <w:marLeft w:val="0"/>
          <w:marRight w:val="0"/>
          <w:marTop w:val="0"/>
          <w:marBottom w:val="0"/>
          <w:divBdr>
            <w:top w:val="none" w:sz="0" w:space="0" w:color="auto"/>
            <w:left w:val="none" w:sz="0" w:space="0" w:color="auto"/>
            <w:bottom w:val="none" w:sz="0" w:space="0" w:color="auto"/>
            <w:right w:val="none" w:sz="0" w:space="0" w:color="auto"/>
          </w:divBdr>
          <w:divsChild>
            <w:div w:id="1404058592">
              <w:marLeft w:val="0"/>
              <w:marRight w:val="0"/>
              <w:marTop w:val="0"/>
              <w:marBottom w:val="0"/>
              <w:divBdr>
                <w:top w:val="none" w:sz="0" w:space="0" w:color="auto"/>
                <w:left w:val="none" w:sz="0" w:space="0" w:color="auto"/>
                <w:bottom w:val="none" w:sz="0" w:space="0" w:color="auto"/>
                <w:right w:val="none" w:sz="0" w:space="0" w:color="auto"/>
              </w:divBdr>
              <w:divsChild>
                <w:div w:id="46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803055">
      <w:bodyDiv w:val="1"/>
      <w:marLeft w:val="0"/>
      <w:marRight w:val="0"/>
      <w:marTop w:val="0"/>
      <w:marBottom w:val="0"/>
      <w:divBdr>
        <w:top w:val="none" w:sz="0" w:space="0" w:color="auto"/>
        <w:left w:val="none" w:sz="0" w:space="0" w:color="auto"/>
        <w:bottom w:val="none" w:sz="0" w:space="0" w:color="auto"/>
        <w:right w:val="none" w:sz="0" w:space="0" w:color="auto"/>
      </w:divBdr>
      <w:divsChild>
        <w:div w:id="566841489">
          <w:marLeft w:val="0"/>
          <w:marRight w:val="0"/>
          <w:marTop w:val="0"/>
          <w:marBottom w:val="0"/>
          <w:divBdr>
            <w:top w:val="none" w:sz="0" w:space="0" w:color="auto"/>
            <w:left w:val="none" w:sz="0" w:space="0" w:color="auto"/>
            <w:bottom w:val="none" w:sz="0" w:space="0" w:color="auto"/>
            <w:right w:val="none" w:sz="0" w:space="0" w:color="auto"/>
          </w:divBdr>
          <w:divsChild>
            <w:div w:id="1139883867">
              <w:marLeft w:val="0"/>
              <w:marRight w:val="0"/>
              <w:marTop w:val="0"/>
              <w:marBottom w:val="0"/>
              <w:divBdr>
                <w:top w:val="none" w:sz="0" w:space="0" w:color="auto"/>
                <w:left w:val="none" w:sz="0" w:space="0" w:color="auto"/>
                <w:bottom w:val="none" w:sz="0" w:space="0" w:color="auto"/>
                <w:right w:val="none" w:sz="0" w:space="0" w:color="auto"/>
              </w:divBdr>
              <w:divsChild>
                <w:div w:id="15359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1993869270">
      <w:bodyDiv w:val="1"/>
      <w:marLeft w:val="0"/>
      <w:marRight w:val="0"/>
      <w:marTop w:val="0"/>
      <w:marBottom w:val="0"/>
      <w:divBdr>
        <w:top w:val="none" w:sz="0" w:space="0" w:color="auto"/>
        <w:left w:val="none" w:sz="0" w:space="0" w:color="auto"/>
        <w:bottom w:val="none" w:sz="0" w:space="0" w:color="auto"/>
        <w:right w:val="none" w:sz="0" w:space="0" w:color="auto"/>
      </w:divBdr>
      <w:divsChild>
        <w:div w:id="1145467838">
          <w:marLeft w:val="0"/>
          <w:marRight w:val="0"/>
          <w:marTop w:val="0"/>
          <w:marBottom w:val="0"/>
          <w:divBdr>
            <w:top w:val="none" w:sz="0" w:space="0" w:color="auto"/>
            <w:left w:val="none" w:sz="0" w:space="0" w:color="auto"/>
            <w:bottom w:val="none" w:sz="0" w:space="0" w:color="auto"/>
            <w:right w:val="none" w:sz="0" w:space="0" w:color="auto"/>
          </w:divBdr>
          <w:divsChild>
            <w:div w:id="1586112463">
              <w:marLeft w:val="0"/>
              <w:marRight w:val="0"/>
              <w:marTop w:val="0"/>
              <w:marBottom w:val="0"/>
              <w:divBdr>
                <w:top w:val="none" w:sz="0" w:space="0" w:color="auto"/>
                <w:left w:val="none" w:sz="0" w:space="0" w:color="auto"/>
                <w:bottom w:val="none" w:sz="0" w:space="0" w:color="auto"/>
                <w:right w:val="none" w:sz="0" w:space="0" w:color="auto"/>
              </w:divBdr>
              <w:divsChild>
                <w:div w:id="2000570626">
                  <w:marLeft w:val="0"/>
                  <w:marRight w:val="0"/>
                  <w:marTop w:val="0"/>
                  <w:marBottom w:val="0"/>
                  <w:divBdr>
                    <w:top w:val="none" w:sz="0" w:space="0" w:color="auto"/>
                    <w:left w:val="none" w:sz="0" w:space="0" w:color="auto"/>
                    <w:bottom w:val="none" w:sz="0" w:space="0" w:color="auto"/>
                    <w:right w:val="none" w:sz="0" w:space="0" w:color="auto"/>
                  </w:divBdr>
                  <w:divsChild>
                    <w:div w:id="19800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82095519">
      <w:bodyDiv w:val="1"/>
      <w:marLeft w:val="0"/>
      <w:marRight w:val="0"/>
      <w:marTop w:val="0"/>
      <w:marBottom w:val="0"/>
      <w:divBdr>
        <w:top w:val="none" w:sz="0" w:space="0" w:color="auto"/>
        <w:left w:val="none" w:sz="0" w:space="0" w:color="auto"/>
        <w:bottom w:val="none" w:sz="0" w:space="0" w:color="auto"/>
        <w:right w:val="none" w:sz="0" w:space="0" w:color="auto"/>
      </w:divBdr>
      <w:divsChild>
        <w:div w:id="1278565195">
          <w:marLeft w:val="0"/>
          <w:marRight w:val="0"/>
          <w:marTop w:val="0"/>
          <w:marBottom w:val="0"/>
          <w:divBdr>
            <w:top w:val="none" w:sz="0" w:space="0" w:color="auto"/>
            <w:left w:val="none" w:sz="0" w:space="0" w:color="auto"/>
            <w:bottom w:val="none" w:sz="0" w:space="0" w:color="auto"/>
            <w:right w:val="none" w:sz="0" w:space="0" w:color="auto"/>
          </w:divBdr>
          <w:divsChild>
            <w:div w:id="1519847940">
              <w:marLeft w:val="0"/>
              <w:marRight w:val="0"/>
              <w:marTop w:val="0"/>
              <w:marBottom w:val="0"/>
              <w:divBdr>
                <w:top w:val="none" w:sz="0" w:space="0" w:color="auto"/>
                <w:left w:val="none" w:sz="0" w:space="0" w:color="auto"/>
                <w:bottom w:val="none" w:sz="0" w:space="0" w:color="auto"/>
                <w:right w:val="none" w:sz="0" w:space="0" w:color="auto"/>
              </w:divBdr>
              <w:divsChild>
                <w:div w:id="48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9478">
      <w:bodyDiv w:val="1"/>
      <w:marLeft w:val="0"/>
      <w:marRight w:val="0"/>
      <w:marTop w:val="0"/>
      <w:marBottom w:val="0"/>
      <w:divBdr>
        <w:top w:val="none" w:sz="0" w:space="0" w:color="auto"/>
        <w:left w:val="none" w:sz="0" w:space="0" w:color="auto"/>
        <w:bottom w:val="none" w:sz="0" w:space="0" w:color="auto"/>
        <w:right w:val="none" w:sz="0" w:space="0" w:color="auto"/>
      </w:divBdr>
      <w:divsChild>
        <w:div w:id="380254839">
          <w:marLeft w:val="0"/>
          <w:marRight w:val="0"/>
          <w:marTop w:val="0"/>
          <w:marBottom w:val="0"/>
          <w:divBdr>
            <w:top w:val="none" w:sz="0" w:space="0" w:color="auto"/>
            <w:left w:val="none" w:sz="0" w:space="0" w:color="auto"/>
            <w:bottom w:val="none" w:sz="0" w:space="0" w:color="auto"/>
            <w:right w:val="none" w:sz="0" w:space="0" w:color="auto"/>
          </w:divBdr>
          <w:divsChild>
            <w:div w:id="86775753">
              <w:marLeft w:val="0"/>
              <w:marRight w:val="0"/>
              <w:marTop w:val="0"/>
              <w:marBottom w:val="0"/>
              <w:divBdr>
                <w:top w:val="none" w:sz="0" w:space="0" w:color="auto"/>
                <w:left w:val="none" w:sz="0" w:space="0" w:color="auto"/>
                <w:bottom w:val="none" w:sz="0" w:space="0" w:color="auto"/>
                <w:right w:val="none" w:sz="0" w:space="0" w:color="auto"/>
              </w:divBdr>
              <w:divsChild>
                <w:div w:id="169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4012">
      <w:bodyDiv w:val="1"/>
      <w:marLeft w:val="0"/>
      <w:marRight w:val="0"/>
      <w:marTop w:val="0"/>
      <w:marBottom w:val="0"/>
      <w:divBdr>
        <w:top w:val="none" w:sz="0" w:space="0" w:color="auto"/>
        <w:left w:val="none" w:sz="0" w:space="0" w:color="auto"/>
        <w:bottom w:val="none" w:sz="0" w:space="0" w:color="auto"/>
        <w:right w:val="none" w:sz="0" w:space="0" w:color="auto"/>
      </w:divBdr>
      <w:divsChild>
        <w:div w:id="1041827837">
          <w:marLeft w:val="0"/>
          <w:marRight w:val="0"/>
          <w:marTop w:val="0"/>
          <w:marBottom w:val="0"/>
          <w:divBdr>
            <w:top w:val="none" w:sz="0" w:space="0" w:color="auto"/>
            <w:left w:val="none" w:sz="0" w:space="0" w:color="auto"/>
            <w:bottom w:val="none" w:sz="0" w:space="0" w:color="auto"/>
            <w:right w:val="none" w:sz="0" w:space="0" w:color="auto"/>
          </w:divBdr>
          <w:divsChild>
            <w:div w:id="668563723">
              <w:marLeft w:val="0"/>
              <w:marRight w:val="0"/>
              <w:marTop w:val="0"/>
              <w:marBottom w:val="0"/>
              <w:divBdr>
                <w:top w:val="none" w:sz="0" w:space="0" w:color="auto"/>
                <w:left w:val="none" w:sz="0" w:space="0" w:color="auto"/>
                <w:bottom w:val="none" w:sz="0" w:space="0" w:color="auto"/>
                <w:right w:val="none" w:sz="0" w:space="0" w:color="auto"/>
              </w:divBdr>
              <w:divsChild>
                <w:div w:id="18135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7344-64E9-4B06-B0A7-3CB9A1FF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 HP</cp:lastModifiedBy>
  <cp:revision>2</cp:revision>
  <cp:lastPrinted>2022-10-13T14:52:00Z</cp:lastPrinted>
  <dcterms:created xsi:type="dcterms:W3CDTF">2022-12-13T22:42:00Z</dcterms:created>
  <dcterms:modified xsi:type="dcterms:W3CDTF">2022-12-13T22:42:00Z</dcterms:modified>
</cp:coreProperties>
</file>