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0480" w14:textId="77777777" w:rsidR="007C006D" w:rsidRDefault="007C006D">
      <w:pPr>
        <w:pStyle w:val="Textoindependiente"/>
        <w:spacing w:before="2"/>
        <w:rPr>
          <w:rFonts w:ascii="Times New Roman"/>
          <w:sz w:val="18"/>
        </w:rPr>
      </w:pPr>
      <w:bookmarkStart w:id="0" w:name="_GoBack"/>
      <w:bookmarkEnd w:id="0"/>
    </w:p>
    <w:p w14:paraId="13745C0C" w14:textId="77777777" w:rsidR="007C006D" w:rsidRDefault="00C2487C">
      <w:pPr>
        <w:pStyle w:val="Textoindependiente"/>
        <w:spacing w:before="93"/>
        <w:ind w:left="4096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Lerdo,</w:t>
      </w:r>
      <w:r>
        <w:rPr>
          <w:spacing w:val="-1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abril</w:t>
      </w:r>
      <w:r>
        <w:rPr>
          <w:spacing w:val="59"/>
        </w:rPr>
        <w:t xml:space="preserve"> </w:t>
      </w:r>
      <w:r>
        <w:t>de 2023.</w:t>
      </w:r>
    </w:p>
    <w:p w14:paraId="71FBFF04" w14:textId="77777777" w:rsidR="007C006D" w:rsidRDefault="007C006D">
      <w:pPr>
        <w:pStyle w:val="Textoindependiente"/>
        <w:rPr>
          <w:sz w:val="24"/>
        </w:rPr>
      </w:pPr>
    </w:p>
    <w:p w14:paraId="6B73214E" w14:textId="77777777" w:rsidR="007C006D" w:rsidRDefault="007C006D">
      <w:pPr>
        <w:pStyle w:val="Textoindependiente"/>
        <w:rPr>
          <w:sz w:val="20"/>
        </w:rPr>
      </w:pPr>
    </w:p>
    <w:p w14:paraId="3AD19A0F" w14:textId="77777777" w:rsidR="007C006D" w:rsidRDefault="00C2487C">
      <w:pPr>
        <w:pStyle w:val="Ttulo1"/>
        <w:spacing w:line="252" w:lineRule="exact"/>
      </w:pPr>
      <w:r>
        <w:t>DIPUTADO</w:t>
      </w:r>
    </w:p>
    <w:p w14:paraId="160FFA82" w14:textId="77777777" w:rsidR="007C006D" w:rsidRDefault="00C2487C">
      <w:pPr>
        <w:ind w:left="102" w:right="4274"/>
        <w:rPr>
          <w:rFonts w:ascii="Arial" w:hAnsi="Arial"/>
          <w:b/>
        </w:rPr>
      </w:pPr>
      <w:r>
        <w:rPr>
          <w:rFonts w:ascii="Arial" w:hAnsi="Arial"/>
          <w:b/>
        </w:rPr>
        <w:t>MARCO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ANTONIO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CRUZ</w:t>
      </w:r>
      <w:r>
        <w:rPr>
          <w:rFonts w:ascii="Arial" w:hAnsi="Arial"/>
          <w:b/>
          <w:spacing w:val="7"/>
        </w:rPr>
        <w:t xml:space="preserve"> </w:t>
      </w:r>
      <w:proofErr w:type="spellStart"/>
      <w:r>
        <w:rPr>
          <w:rFonts w:ascii="Arial" w:hAnsi="Arial"/>
          <w:b/>
        </w:rPr>
        <w:t>CRUZ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“LXI”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LEGISLATURA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 MÉXICO</w:t>
      </w:r>
    </w:p>
    <w:p w14:paraId="7E0A0485" w14:textId="77777777" w:rsidR="007C006D" w:rsidRDefault="00C2487C">
      <w:pPr>
        <w:pStyle w:val="Ttulo1"/>
        <w:spacing w:before="1"/>
      </w:pPr>
      <w:r>
        <w:t>PRESENTE</w:t>
      </w:r>
    </w:p>
    <w:p w14:paraId="615C6477" w14:textId="77777777" w:rsidR="007C006D" w:rsidRDefault="007C006D">
      <w:pPr>
        <w:pStyle w:val="Textoindependiente"/>
        <w:spacing w:before="10"/>
        <w:rPr>
          <w:rFonts w:ascii="Arial"/>
          <w:b/>
          <w:sz w:val="21"/>
        </w:rPr>
      </w:pPr>
    </w:p>
    <w:p w14:paraId="308716B4" w14:textId="77777777" w:rsidR="007C006D" w:rsidRDefault="00C2487C">
      <w:pPr>
        <w:pStyle w:val="Textoindependiente"/>
        <w:ind w:left="102" w:right="115"/>
        <w:jc w:val="both"/>
      </w:pPr>
      <w:r>
        <w:t>Con</w:t>
      </w:r>
      <w:r>
        <w:rPr>
          <w:spacing w:val="-13"/>
        </w:rPr>
        <w:t xml:space="preserve"> </w:t>
      </w:r>
      <w:r>
        <w:t>fundamento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artículos</w:t>
      </w:r>
      <w:r>
        <w:rPr>
          <w:spacing w:val="-10"/>
        </w:rPr>
        <w:t xml:space="preserve"> </w:t>
      </w:r>
      <w:r>
        <w:t>51,</w:t>
      </w:r>
      <w:r>
        <w:rPr>
          <w:spacing w:val="-14"/>
        </w:rPr>
        <w:t xml:space="preserve"> </w:t>
      </w:r>
      <w:r>
        <w:t>fracción</w:t>
      </w:r>
      <w:r>
        <w:rPr>
          <w:spacing w:val="-13"/>
        </w:rPr>
        <w:t xml:space="preserve"> </w:t>
      </w:r>
      <w:r>
        <w:t>II,</w:t>
      </w:r>
      <w:r>
        <w:rPr>
          <w:spacing w:val="-11"/>
        </w:rPr>
        <w:t xml:space="preserve"> </w:t>
      </w:r>
      <w:r>
        <w:t>56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61,</w:t>
      </w:r>
      <w:r>
        <w:rPr>
          <w:spacing w:val="-14"/>
        </w:rPr>
        <w:t xml:space="preserve"> </w:t>
      </w:r>
      <w:r>
        <w:t>fracción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Constitución</w:t>
      </w:r>
      <w:r>
        <w:rPr>
          <w:spacing w:val="-11"/>
        </w:rPr>
        <w:t xml:space="preserve"> </w:t>
      </w:r>
      <w:r>
        <w:t>Política</w:t>
      </w:r>
      <w:r>
        <w:rPr>
          <w:spacing w:val="-58"/>
        </w:rPr>
        <w:t xml:space="preserve"> </w:t>
      </w:r>
      <w:r>
        <w:t>del Estado Libre y Soberano de México, y 28 fracción I, 79 y 81 de la Ley Orgánica del</w:t>
      </w:r>
      <w:r>
        <w:rPr>
          <w:spacing w:val="1"/>
        </w:rPr>
        <w:t xml:space="preserve"> </w:t>
      </w:r>
      <w:r>
        <w:t>Poder Legislativo del Estado Libre y Soberano de México,</w:t>
      </w:r>
      <w:r>
        <w:rPr>
          <w:spacing w:val="1"/>
        </w:rPr>
        <w:t xml:space="preserve"> </w:t>
      </w:r>
      <w:r>
        <w:t>quien suscribe Diputada María</w:t>
      </w:r>
      <w:r>
        <w:rPr>
          <w:spacing w:val="1"/>
        </w:rPr>
        <w:t xml:space="preserve"> </w:t>
      </w:r>
      <w:r>
        <w:t>Isabel Sánchez Holguín, integrante del Grupo Parlamentario del Partido Revolucionario</w:t>
      </w:r>
      <w:r>
        <w:rPr>
          <w:spacing w:val="1"/>
        </w:rPr>
        <w:t xml:space="preserve"> </w:t>
      </w:r>
      <w:r>
        <w:t>Institucional someto a la consideración de esta Honorable Legislatura la presente Iniciativa</w:t>
      </w:r>
      <w:r>
        <w:rPr>
          <w:spacing w:val="-60"/>
        </w:rPr>
        <w:t xml:space="preserve"> </w:t>
      </w:r>
      <w:r>
        <w:t>de Decreto por el que se reforma la fracción XX del artículo 41 de la Ley de los Derechos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Niños y</w:t>
      </w:r>
      <w:r>
        <w:rPr>
          <w:spacing w:val="-3"/>
        </w:rPr>
        <w:t xml:space="preserve"> </w:t>
      </w:r>
      <w:r>
        <w:t>Adolescentes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497EB954" w14:textId="77777777" w:rsidR="007C006D" w:rsidRDefault="007C006D">
      <w:pPr>
        <w:pStyle w:val="Textoindependiente"/>
        <w:spacing w:before="2"/>
      </w:pPr>
    </w:p>
    <w:p w14:paraId="1D989F5D" w14:textId="77777777" w:rsidR="007C006D" w:rsidRDefault="00C2487C">
      <w:pPr>
        <w:pStyle w:val="Ttulo1"/>
        <w:ind w:left="3099" w:right="3115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MOTIVOS</w:t>
      </w:r>
    </w:p>
    <w:p w14:paraId="03267015" w14:textId="77777777" w:rsidR="007C006D" w:rsidRDefault="007C006D">
      <w:pPr>
        <w:pStyle w:val="Textoindependiente"/>
        <w:rPr>
          <w:rFonts w:ascii="Arial"/>
          <w:b/>
        </w:rPr>
      </w:pPr>
    </w:p>
    <w:p w14:paraId="74A67911" w14:textId="77777777" w:rsidR="007C006D" w:rsidRDefault="00C2487C">
      <w:pPr>
        <w:pStyle w:val="Textoindependiente"/>
        <w:spacing w:before="1"/>
        <w:ind w:left="102" w:right="118"/>
        <w:jc w:val="both"/>
      </w:pPr>
      <w:r>
        <w:t>Que la Constitución Política en el artículo 3, señala que, en los planes y programas de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niveles,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conocimientos al cuidado del medio ambiente, a fin de impulsar e incluir acciones para</w:t>
      </w:r>
      <w:r>
        <w:rPr>
          <w:spacing w:val="1"/>
        </w:rPr>
        <w:t xml:space="preserve"> </w:t>
      </w:r>
      <w:r>
        <w:t>fomentar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aprecio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respeto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cuidado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ambiente,</w:t>
      </w:r>
      <w:r>
        <w:rPr>
          <w:spacing w:val="-2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incluir los</w:t>
      </w:r>
      <w:r>
        <w:rPr>
          <w:spacing w:val="-3"/>
        </w:rPr>
        <w:t xml:space="preserve"> </w:t>
      </w:r>
      <w:r>
        <w:t>valores</w:t>
      </w:r>
      <w:r>
        <w:rPr>
          <w:spacing w:val="-59"/>
        </w:rPr>
        <w:t xml:space="preserve"> </w:t>
      </w:r>
      <w:r>
        <w:t>y las habilidades para participar en la prevención y cuidado de los problemas ambientales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calidad del medio</w:t>
      </w:r>
      <w:r>
        <w:rPr>
          <w:spacing w:val="-2"/>
        </w:rPr>
        <w:t xml:space="preserve"> </w:t>
      </w:r>
      <w:r>
        <w:t>ambiente.</w:t>
      </w:r>
    </w:p>
    <w:p w14:paraId="317F7E29" w14:textId="77777777" w:rsidR="007C006D" w:rsidRDefault="007C006D">
      <w:pPr>
        <w:pStyle w:val="Textoindependiente"/>
        <w:spacing w:before="9"/>
        <w:rPr>
          <w:sz w:val="21"/>
        </w:rPr>
      </w:pPr>
    </w:p>
    <w:p w14:paraId="0317B48E" w14:textId="77777777" w:rsidR="007C006D" w:rsidRDefault="00C2487C">
      <w:pPr>
        <w:pStyle w:val="Textoindependiente"/>
        <w:ind w:left="102" w:right="114"/>
        <w:jc w:val="both"/>
      </w:pP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Constitución</w:t>
      </w:r>
      <w:r>
        <w:rPr>
          <w:spacing w:val="-11"/>
        </w:rPr>
        <w:t xml:space="preserve"> </w:t>
      </w:r>
      <w:r>
        <w:t>Política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Estados</w:t>
      </w:r>
      <w:r>
        <w:rPr>
          <w:spacing w:val="-10"/>
        </w:rPr>
        <w:t xml:space="preserve"> </w:t>
      </w:r>
      <w:r>
        <w:t>Unidos</w:t>
      </w:r>
      <w:r>
        <w:rPr>
          <w:spacing w:val="-13"/>
        </w:rPr>
        <w:t xml:space="preserve"> </w:t>
      </w:r>
      <w:r>
        <w:t>Mexicanos,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párrafo</w:t>
      </w:r>
      <w:r>
        <w:rPr>
          <w:spacing w:val="-58"/>
        </w:rPr>
        <w:t xml:space="preserve"> </w:t>
      </w:r>
      <w:r>
        <w:t>quinto menciona que: “Toda Persona tiene derecho a un medio ambiente sano para su</w:t>
      </w:r>
      <w:r>
        <w:rPr>
          <w:spacing w:val="1"/>
        </w:rPr>
        <w:t xml:space="preserve"> </w:t>
      </w:r>
      <w:r>
        <w:t>desarrollo y bienestar. El Estado garantizará el respeto a este derecho. El daño y deterioro</w:t>
      </w:r>
      <w:r>
        <w:rPr>
          <w:spacing w:val="-60"/>
        </w:rPr>
        <w:t xml:space="preserve"> </w:t>
      </w:r>
      <w:r>
        <w:t>ambiental</w:t>
      </w:r>
      <w:r>
        <w:rPr>
          <w:spacing w:val="-14"/>
        </w:rPr>
        <w:t xml:space="preserve"> </w:t>
      </w:r>
      <w:r>
        <w:t>generará</w:t>
      </w:r>
      <w:r>
        <w:rPr>
          <w:spacing w:val="-10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quien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provoque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dispuesto</w:t>
      </w:r>
      <w:r>
        <w:rPr>
          <w:spacing w:val="-10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14:paraId="3F764DE7" w14:textId="77777777" w:rsidR="007C006D" w:rsidRDefault="007C006D">
      <w:pPr>
        <w:pStyle w:val="Textoindependiente"/>
        <w:spacing w:before="2"/>
      </w:pPr>
    </w:p>
    <w:p w14:paraId="3897781A" w14:textId="77777777" w:rsidR="007C006D" w:rsidRDefault="00C2487C">
      <w:pPr>
        <w:pStyle w:val="Textoindependiente"/>
        <w:ind w:left="102" w:right="115"/>
        <w:jc w:val="both"/>
      </w:pPr>
      <w:r>
        <w:t>Que la Convención sobre los Derechos del Niño, señala que niñas, niños y adolescentes</w:t>
      </w:r>
      <w:r>
        <w:rPr>
          <w:spacing w:val="1"/>
        </w:rPr>
        <w:t xml:space="preserve"> </w:t>
      </w:r>
      <w:r>
        <w:t>tienen derecho a disfrutar del más alto nivel posible de salud y a tener acceso a servicios</w:t>
      </w:r>
      <w:r>
        <w:rPr>
          <w:spacing w:val="1"/>
        </w:rPr>
        <w:t xml:space="preserve"> </w:t>
      </w:r>
      <w:r>
        <w:t>médicos y de rehabilitación, con especial énfasis en aquéllos relacionados con la atención</w:t>
      </w:r>
      <w:r>
        <w:rPr>
          <w:spacing w:val="-59"/>
        </w:rPr>
        <w:t xml:space="preserve"> </w:t>
      </w:r>
      <w:r>
        <w:t>primaria de salud, los cuidados preventivos y la disminución de la mortalidad infantil. Es</w:t>
      </w:r>
      <w:r>
        <w:rPr>
          <w:spacing w:val="1"/>
        </w:rPr>
        <w:t xml:space="preserve"> </w:t>
      </w:r>
      <w:r>
        <w:t>obligación del Estado tomar las medidas necesarias, orientadas a la abolición de las</w:t>
      </w:r>
      <w:r>
        <w:rPr>
          <w:spacing w:val="1"/>
        </w:rPr>
        <w:t xml:space="preserve"> </w:t>
      </w:r>
      <w:r>
        <w:t>prácticas tradicionales perjudiciales para la salud del niño. Al respecto todos los estados</w:t>
      </w:r>
      <w:r>
        <w:rPr>
          <w:spacing w:val="1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asegurar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sectores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sociedad,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particular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padres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niños,</w:t>
      </w:r>
      <w:r>
        <w:rPr>
          <w:spacing w:val="-59"/>
        </w:rPr>
        <w:t xml:space="preserve"> </w:t>
      </w:r>
      <w:r>
        <w:t>conozcan</w:t>
      </w:r>
      <w:r>
        <w:rPr>
          <w:spacing w:val="-1"/>
        </w:rPr>
        <w:t xml:space="preserve"> </w:t>
      </w:r>
      <w:r>
        <w:t>los principios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saneamiento</w:t>
      </w:r>
      <w:r>
        <w:rPr>
          <w:spacing w:val="-2"/>
        </w:rPr>
        <w:t xml:space="preserve"> </w:t>
      </w:r>
      <w:r>
        <w:t>ambiental.</w:t>
      </w:r>
    </w:p>
    <w:p w14:paraId="25E75E7B" w14:textId="77777777" w:rsidR="007C006D" w:rsidRDefault="007C006D">
      <w:pPr>
        <w:pStyle w:val="Textoindependiente"/>
        <w:spacing w:before="1"/>
      </w:pPr>
    </w:p>
    <w:p w14:paraId="382050C7" w14:textId="77777777" w:rsidR="007C006D" w:rsidRDefault="00C2487C">
      <w:pPr>
        <w:pStyle w:val="Textoindependiente"/>
        <w:ind w:left="102" w:right="115"/>
        <w:jc w:val="both"/>
      </w:pP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Asamblea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Naciones</w:t>
      </w:r>
      <w:r>
        <w:rPr>
          <w:spacing w:val="-3"/>
        </w:rPr>
        <w:t xml:space="preserve"> </w:t>
      </w:r>
      <w:r>
        <w:t>Unidas,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adopción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Sostenible,</w:t>
      </w:r>
      <w:r>
        <w:rPr>
          <w:spacing w:val="-4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169</w:t>
      </w:r>
      <w:r>
        <w:rPr>
          <w:spacing w:val="-5"/>
        </w:rPr>
        <w:t xml:space="preserve"> </w:t>
      </w:r>
      <w:r>
        <w:t>metas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integrado</w:t>
      </w:r>
      <w:r>
        <w:rPr>
          <w:spacing w:val="-4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indivisible,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garantizar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duradera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planeta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naturales.</w:t>
      </w:r>
      <w:r>
        <w:rPr>
          <w:spacing w:val="-58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objetivos</w:t>
      </w:r>
      <w:r>
        <w:rPr>
          <w:spacing w:val="-11"/>
        </w:rPr>
        <w:t xml:space="preserve"> </w:t>
      </w:r>
      <w:r>
        <w:rPr>
          <w:spacing w:val="-1"/>
        </w:rPr>
        <w:t>implican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compromiso</w:t>
      </w:r>
      <w:r>
        <w:rPr>
          <w:spacing w:val="-14"/>
        </w:rPr>
        <w:t xml:space="preserve"> </w:t>
      </w:r>
      <w:r>
        <w:t>común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universal,</w:t>
      </w:r>
      <w:r>
        <w:rPr>
          <w:spacing w:val="-10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embargo,</w:t>
      </w:r>
      <w:r>
        <w:rPr>
          <w:spacing w:val="-9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afronta</w:t>
      </w:r>
      <w:r>
        <w:rPr>
          <w:spacing w:val="-59"/>
        </w:rPr>
        <w:t xml:space="preserve"> </w:t>
      </w:r>
      <w:r>
        <w:t>retos</w:t>
      </w:r>
      <w:r>
        <w:rPr>
          <w:spacing w:val="12"/>
        </w:rPr>
        <w:t xml:space="preserve"> </w:t>
      </w:r>
      <w:r>
        <w:t>específicos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busca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desarrollo</w:t>
      </w:r>
      <w:r>
        <w:rPr>
          <w:spacing w:val="11"/>
        </w:rPr>
        <w:t xml:space="preserve"> </w:t>
      </w:r>
      <w:r>
        <w:t>sostenible,</w:t>
      </w:r>
      <w:r>
        <w:rPr>
          <w:spacing w:val="12"/>
        </w:rPr>
        <w:t xml:space="preserve"> </w:t>
      </w:r>
      <w:r>
        <w:t>ya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miembro</w:t>
      </w:r>
      <w:r>
        <w:rPr>
          <w:spacing w:val="9"/>
        </w:rPr>
        <w:t xml:space="preserve"> </w:t>
      </w:r>
      <w:r>
        <w:t>tiene</w:t>
      </w:r>
      <w:r>
        <w:rPr>
          <w:spacing w:val="11"/>
        </w:rPr>
        <w:t xml:space="preserve"> </w:t>
      </w:r>
      <w:r>
        <w:t>plena</w:t>
      </w:r>
    </w:p>
    <w:p w14:paraId="4AC7AFB2" w14:textId="77777777" w:rsidR="007C006D" w:rsidRDefault="007C006D">
      <w:pPr>
        <w:jc w:val="both"/>
        <w:sectPr w:rsidR="007C006D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2400" w:right="1580" w:bottom="1380" w:left="1600" w:header="475" w:footer="1134" w:gutter="0"/>
          <w:pgNumType w:start="1"/>
          <w:cols w:space="720"/>
        </w:sectPr>
      </w:pPr>
    </w:p>
    <w:p w14:paraId="69AC0B7D" w14:textId="77777777" w:rsidR="007C006D" w:rsidRDefault="00C2487C">
      <w:pPr>
        <w:pStyle w:val="Textoindependiente"/>
        <w:spacing w:before="48"/>
        <w:ind w:left="102" w:right="119"/>
        <w:jc w:val="both"/>
      </w:pPr>
      <w:r>
        <w:lastRenderedPageBreak/>
        <w:t>soberanía sobre sus riquezas, recursos y actividad económica, por lo tanto, cada uno</w:t>
      </w:r>
      <w:r>
        <w:rPr>
          <w:spacing w:val="1"/>
        </w:rPr>
        <w:t xml:space="preserve"> </w:t>
      </w:r>
      <w:r>
        <w:t>establecerá sus propios objetivos, alineados a los Objetivos de Desarrollo Sostenible</w:t>
      </w:r>
      <w:r>
        <w:rPr>
          <w:spacing w:val="1"/>
        </w:rPr>
        <w:t xml:space="preserve"> </w:t>
      </w:r>
      <w:r>
        <w:t>(ODS).</w:t>
      </w:r>
    </w:p>
    <w:p w14:paraId="0841B3B9" w14:textId="77777777" w:rsidR="007C006D" w:rsidRDefault="007C006D">
      <w:pPr>
        <w:pStyle w:val="Textoindependiente"/>
        <w:spacing w:before="1"/>
      </w:pPr>
    </w:p>
    <w:p w14:paraId="5B98769B" w14:textId="77777777" w:rsidR="007C006D" w:rsidRDefault="00C2487C">
      <w:pPr>
        <w:ind w:left="102" w:right="113"/>
        <w:jc w:val="both"/>
        <w:rPr>
          <w:rFonts w:ascii="Arial" w:hAnsi="Arial"/>
          <w:i/>
        </w:rPr>
      </w:pPr>
      <w:r>
        <w:t>Que la Ley General de Equilibrio Ecológico y Protección al Medio Ambiente, define en su</w:t>
      </w:r>
      <w:r>
        <w:rPr>
          <w:spacing w:val="1"/>
        </w:rPr>
        <w:t xml:space="preserve"> </w:t>
      </w:r>
      <w:r>
        <w:t xml:space="preserve">artículo 3 fracción I que, el “Ambiente”: </w:t>
      </w:r>
      <w:r>
        <w:rPr>
          <w:rFonts w:ascii="Arial" w:hAnsi="Arial"/>
          <w:i/>
        </w:rPr>
        <w:t>es el conjunto de elementos naturales y artificiales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o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inducidos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por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el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  <w:spacing w:val="-1"/>
        </w:rPr>
        <w:t>hombre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que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hacen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posible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existencia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desarrollo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seres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humanos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y demás organismos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vivos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 interactúan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espacio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tiempo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determinado.</w:t>
      </w:r>
    </w:p>
    <w:p w14:paraId="030AED35" w14:textId="77777777" w:rsidR="007C006D" w:rsidRDefault="007C006D">
      <w:pPr>
        <w:pStyle w:val="Textoindependiente"/>
        <w:rPr>
          <w:rFonts w:ascii="Arial"/>
          <w:i/>
        </w:rPr>
      </w:pPr>
    </w:p>
    <w:p w14:paraId="553AB603" w14:textId="77777777" w:rsidR="007C006D" w:rsidRDefault="00C2487C">
      <w:pPr>
        <w:pStyle w:val="Textoindependiente"/>
        <w:ind w:left="102" w:right="113"/>
        <w:jc w:val="both"/>
      </w:pP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Unión,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reforma</w:t>
      </w:r>
      <w:r>
        <w:rPr>
          <w:spacing w:val="-7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 fracción XIX del artículo 57 de la Ley General de los Derechos de Niñas, Niños y</w:t>
      </w:r>
      <w:r>
        <w:rPr>
          <w:spacing w:val="1"/>
        </w:rPr>
        <w:t xml:space="preserve"> </w:t>
      </w:r>
      <w:r>
        <w:t>Adolescentes:</w:t>
      </w:r>
    </w:p>
    <w:p w14:paraId="48656DEE" w14:textId="77777777" w:rsidR="007C006D" w:rsidRDefault="007C006D">
      <w:pPr>
        <w:pStyle w:val="Textoindependiente"/>
        <w:spacing w:before="1"/>
      </w:pPr>
    </w:p>
    <w:p w14:paraId="76370FF6" w14:textId="77777777" w:rsidR="007C006D" w:rsidRDefault="00C2487C">
      <w:pPr>
        <w:ind w:left="385" w:right="45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“XIX.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Educar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niñas,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niños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adolescentes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respeto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ambiente,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inculcando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adopción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estilos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sustentables,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concientizarlos sobre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causas-efectos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 cambio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climático;”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(sic)</w:t>
      </w:r>
    </w:p>
    <w:p w14:paraId="396C3BAA" w14:textId="77777777" w:rsidR="007C006D" w:rsidRDefault="007C006D">
      <w:pPr>
        <w:pStyle w:val="Textoindependiente"/>
        <w:spacing w:before="10"/>
        <w:rPr>
          <w:rFonts w:ascii="Arial"/>
          <w:i/>
          <w:sz w:val="21"/>
        </w:rPr>
      </w:pPr>
    </w:p>
    <w:p w14:paraId="0839C6CC" w14:textId="77777777" w:rsidR="007C006D" w:rsidRDefault="00C2487C">
      <w:pPr>
        <w:pStyle w:val="Textoindependiente"/>
        <w:ind w:left="102" w:right="117"/>
        <w:jc w:val="both"/>
      </w:pPr>
      <w:r>
        <w:t>Al</w:t>
      </w:r>
      <w:r>
        <w:rPr>
          <w:spacing w:val="-11"/>
        </w:rPr>
        <w:t xml:space="preserve"> </w:t>
      </w:r>
      <w:r>
        <w:t>respecto,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busca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llegar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niñas,</w:t>
      </w:r>
      <w:r>
        <w:rPr>
          <w:spacing w:val="-9"/>
        </w:rPr>
        <w:t xml:space="preserve"> </w:t>
      </w:r>
      <w:r>
        <w:t>niños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adolescentes,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educación,</w:t>
      </w:r>
      <w:r>
        <w:rPr>
          <w:spacing w:val="-58"/>
        </w:rPr>
        <w:t xml:space="preserve"> </w:t>
      </w:r>
      <w:r>
        <w:t>pero de manera lúdica, de forma tal, apoyar a las maestras y maestros en la formación de</w:t>
      </w:r>
      <w:r>
        <w:rPr>
          <w:spacing w:val="1"/>
        </w:rPr>
        <w:t xml:space="preserve"> </w:t>
      </w:r>
      <w:r>
        <w:t>los alumnos.</w:t>
      </w:r>
    </w:p>
    <w:p w14:paraId="2B8C3203" w14:textId="77777777" w:rsidR="007C006D" w:rsidRDefault="007C006D">
      <w:pPr>
        <w:pStyle w:val="Textoindependiente"/>
        <w:spacing w:before="1"/>
      </w:pPr>
    </w:p>
    <w:p w14:paraId="3C6775E1" w14:textId="77777777" w:rsidR="007C006D" w:rsidRDefault="00C2487C">
      <w:pPr>
        <w:pStyle w:val="Textoindependiente"/>
        <w:ind w:left="102" w:right="114"/>
        <w:jc w:val="both"/>
      </w:pPr>
      <w:r>
        <w:t>Que conforme a los artículos 25, 41 y 50 de la Ley de los Derechos de Niñas, Niños y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obligadas a garantizar a niñas, niños y adolescentes el derecho de vivir en un medio</w:t>
      </w:r>
      <w:r>
        <w:rPr>
          <w:spacing w:val="1"/>
        </w:rPr>
        <w:t xml:space="preserve"> </w:t>
      </w:r>
      <w:r>
        <w:t>ambiente sano y sustentable. Incluir a niñas, niños y adolescentes el respeto al medio</w:t>
      </w:r>
      <w:r>
        <w:rPr>
          <w:spacing w:val="1"/>
        </w:rPr>
        <w:t xml:space="preserve"> </w:t>
      </w:r>
      <w:r>
        <w:t>ambiente. Tienen derecho a recibir información y orientación para que se les inculque el</w:t>
      </w:r>
      <w:r>
        <w:rPr>
          <w:spacing w:val="1"/>
        </w:rPr>
        <w:t xml:space="preserve"> </w:t>
      </w:r>
      <w:r>
        <w:t>respeto a toda biodiversidad y al medio ambiente que le rodea, a efecto de que se vaya</w:t>
      </w:r>
      <w:r>
        <w:rPr>
          <w:spacing w:val="1"/>
        </w:rPr>
        <w:t xml:space="preserve"> </w:t>
      </w:r>
      <w:r>
        <w:t>creando conciencia de que el deber del ser humano, como ser pensante, es proteger y</w:t>
      </w:r>
      <w:r>
        <w:rPr>
          <w:spacing w:val="1"/>
        </w:rPr>
        <w:t xml:space="preserve"> </w:t>
      </w:r>
      <w:r>
        <w:t>desarrollar una</w:t>
      </w:r>
      <w:r>
        <w:rPr>
          <w:spacing w:val="-4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sustentable de</w:t>
      </w:r>
      <w:r>
        <w:rPr>
          <w:spacing w:val="-1"/>
        </w:rPr>
        <w:t xml:space="preserve"> </w:t>
      </w:r>
      <w:r>
        <w:t>nuestro</w:t>
      </w:r>
      <w:r>
        <w:rPr>
          <w:spacing w:val="-2"/>
        </w:rPr>
        <w:t xml:space="preserve"> </w:t>
      </w:r>
      <w:r>
        <w:t>entorno</w:t>
      </w:r>
      <w:r>
        <w:rPr>
          <w:spacing w:val="-2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vida.</w:t>
      </w:r>
    </w:p>
    <w:p w14:paraId="68221BF1" w14:textId="77777777" w:rsidR="007C006D" w:rsidRDefault="007C006D">
      <w:pPr>
        <w:pStyle w:val="Textoindependiente"/>
        <w:spacing w:before="1"/>
      </w:pPr>
    </w:p>
    <w:p w14:paraId="7F96D945" w14:textId="77777777" w:rsidR="007C006D" w:rsidRDefault="00C2487C">
      <w:pPr>
        <w:pStyle w:val="Textoindependiente"/>
        <w:ind w:left="102" w:right="119"/>
        <w:jc w:val="both"/>
      </w:pPr>
      <w:r>
        <w:t>Que Carmona Tinoco y Jorge Ulises en su literatura “Derechos Humanos y el Medio</w:t>
      </w:r>
      <w:r>
        <w:rPr>
          <w:spacing w:val="1"/>
        </w:rPr>
        <w:t xml:space="preserve"> </w:t>
      </w:r>
      <w:proofErr w:type="spellStart"/>
      <w:r>
        <w:t>Ambiente”</w:t>
      </w:r>
      <w:r>
        <w:rPr>
          <w:vertAlign w:val="superscript"/>
        </w:rPr>
        <w:t>1</w:t>
      </w:r>
      <w:proofErr w:type="spellEnd"/>
      <w:r>
        <w:t>,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reconocido</w:t>
      </w:r>
      <w:r>
        <w:rPr>
          <w:spacing w:val="1"/>
        </w:rPr>
        <w:t xml:space="preserve"> </w:t>
      </w:r>
      <w:r>
        <w:t>constitucionalmente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medio</w:t>
      </w:r>
      <w:r>
        <w:rPr>
          <w:spacing w:val="-59"/>
        </w:rPr>
        <w:t xml:space="preserve"> </w:t>
      </w:r>
      <w:r>
        <w:t>ambiente y por lo tanto se han generado distintas obligaciones de los particulares y el</w:t>
      </w:r>
      <w:r>
        <w:rPr>
          <w:spacing w:val="1"/>
        </w:rPr>
        <w:t xml:space="preserve"> </w:t>
      </w:r>
      <w:r>
        <w:t>Estado a garantizar su cuidado y sostenibilidad y por otro su calidad como bienes jurídicos</w:t>
      </w:r>
      <w:r>
        <w:rPr>
          <w:spacing w:val="-59"/>
        </w:rPr>
        <w:t xml:space="preserve"> </w:t>
      </w:r>
      <w:proofErr w:type="spellStart"/>
      <w:r>
        <w:t>tutelado</w:t>
      </w:r>
      <w:r>
        <w:rPr>
          <w:vertAlign w:val="superscript"/>
        </w:rPr>
        <w:t>2</w:t>
      </w:r>
      <w:proofErr w:type="spellEnd"/>
      <w:r>
        <w:rPr>
          <w:spacing w:val="-1"/>
        </w:rPr>
        <w:t xml:space="preserve"> </w:t>
      </w:r>
      <w:proofErr w:type="spellStart"/>
      <w:r>
        <w:t>antropogénicos</w:t>
      </w:r>
      <w:r>
        <w:rPr>
          <w:vertAlign w:val="superscript"/>
        </w:rPr>
        <w:t>3</w:t>
      </w:r>
      <w:proofErr w:type="spellEnd"/>
      <w:r>
        <w:t>,</w:t>
      </w:r>
      <w:r>
        <w:rPr>
          <w:spacing w:val="-1"/>
        </w:rPr>
        <w:t xml:space="preserve"> </w:t>
      </w:r>
      <w:r>
        <w:t>en distintas</w:t>
      </w:r>
      <w:r>
        <w:rPr>
          <w:spacing w:val="-1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relacionadas:</w:t>
      </w:r>
    </w:p>
    <w:p w14:paraId="591A1B69" w14:textId="77777777" w:rsidR="007C006D" w:rsidRDefault="007C006D">
      <w:pPr>
        <w:pStyle w:val="Textoindependiente"/>
        <w:spacing w:before="1"/>
      </w:pPr>
    </w:p>
    <w:p w14:paraId="599A61FC" w14:textId="77777777" w:rsidR="007C006D" w:rsidRDefault="00C2487C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268" w:lineRule="exact"/>
        <w:ind w:hanging="361"/>
      </w:pPr>
      <w:r>
        <w:t>Su</w:t>
      </w:r>
      <w:r>
        <w:rPr>
          <w:spacing w:val="-1"/>
        </w:rPr>
        <w:t xml:space="preserve"> </w:t>
      </w:r>
      <w:r>
        <w:t>consideración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subjetivo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ciudadanos;</w:t>
      </w:r>
    </w:p>
    <w:p w14:paraId="12ADEE65" w14:textId="77777777" w:rsidR="007C006D" w:rsidRDefault="00C2487C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268" w:lineRule="exact"/>
        <w:ind w:hanging="361"/>
      </w:pPr>
      <w:r>
        <w:t>Como norma</w:t>
      </w:r>
      <w:r>
        <w:rPr>
          <w:spacing w:val="-3"/>
        </w:rPr>
        <w:t xml:space="preserve"> </w:t>
      </w:r>
      <w:r>
        <w:t>programática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poderes</w:t>
      </w:r>
      <w:r>
        <w:rPr>
          <w:spacing w:val="-3"/>
        </w:rPr>
        <w:t xml:space="preserve"> </w:t>
      </w:r>
      <w:r>
        <w:t>públicos;</w:t>
      </w:r>
      <w:r>
        <w:rPr>
          <w:spacing w:val="-2"/>
        </w:rPr>
        <w:t xml:space="preserve"> </w:t>
      </w:r>
      <w:r>
        <w:t>y</w:t>
      </w:r>
    </w:p>
    <w:p w14:paraId="359F571C" w14:textId="77777777" w:rsidR="007C006D" w:rsidRDefault="00C2487C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2" w:line="237" w:lineRule="auto"/>
        <w:ind w:left="821" w:right="121"/>
      </w:pPr>
      <w:r>
        <w:t>Como</w:t>
      </w:r>
      <w:r>
        <w:rPr>
          <w:spacing w:val="19"/>
        </w:rPr>
        <w:t xml:space="preserve"> </w:t>
      </w:r>
      <w:r>
        <w:t>criterio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distribución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competencia</w:t>
      </w:r>
      <w:r>
        <w:rPr>
          <w:spacing w:val="19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niveles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Estado,</w:t>
      </w:r>
      <w:r>
        <w:rPr>
          <w:spacing w:val="-59"/>
        </w:rPr>
        <w:t xml:space="preserve"> </w:t>
      </w:r>
      <w:r>
        <w:t>federales,</w:t>
      </w:r>
      <w:r>
        <w:rPr>
          <w:spacing w:val="-2"/>
        </w:rPr>
        <w:t xml:space="preserve"> </w:t>
      </w:r>
      <w:r>
        <w:t>estaduales y</w:t>
      </w:r>
      <w:r>
        <w:rPr>
          <w:spacing w:val="-3"/>
        </w:rPr>
        <w:t xml:space="preserve"> </w:t>
      </w:r>
      <w:r>
        <w:t>municipales, o</w:t>
      </w:r>
      <w:r>
        <w:rPr>
          <w:spacing w:val="-2"/>
        </w:rPr>
        <w:t xml:space="preserve"> </w:t>
      </w:r>
      <w:r>
        <w:t>bien centrales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territoriales.</w:t>
      </w:r>
    </w:p>
    <w:p w14:paraId="3CDD8C69" w14:textId="77777777" w:rsidR="007C006D" w:rsidRDefault="007C006D">
      <w:pPr>
        <w:pStyle w:val="Textoindependiente"/>
        <w:rPr>
          <w:sz w:val="20"/>
        </w:rPr>
      </w:pPr>
    </w:p>
    <w:p w14:paraId="1A607DAD" w14:textId="77777777" w:rsidR="007C006D" w:rsidRDefault="007C006D">
      <w:pPr>
        <w:pStyle w:val="Textoindependiente"/>
        <w:rPr>
          <w:sz w:val="20"/>
        </w:rPr>
      </w:pPr>
    </w:p>
    <w:p w14:paraId="02C20E0C" w14:textId="77777777" w:rsidR="007C006D" w:rsidRDefault="007C006D">
      <w:pPr>
        <w:pStyle w:val="Textoindependiente"/>
        <w:rPr>
          <w:sz w:val="20"/>
        </w:rPr>
      </w:pPr>
    </w:p>
    <w:p w14:paraId="69A19EAD" w14:textId="650E585E" w:rsidR="007C006D" w:rsidRDefault="00C2487C">
      <w:pPr>
        <w:pStyle w:val="Textoindependiente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61CDF7" wp14:editId="686425E3">
                <wp:simplePos x="0" y="0"/>
                <wp:positionH relativeFrom="page">
                  <wp:posOffset>1080770</wp:posOffset>
                </wp:positionH>
                <wp:positionV relativeFrom="paragraph">
                  <wp:posOffset>122555</wp:posOffset>
                </wp:positionV>
                <wp:extent cx="1828800" cy="762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F3BA" id="Rectangle 2" o:spid="_x0000_s1026" style="position:absolute;margin-left:85.1pt;margin-top:9.6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rN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8513527" w14:textId="77777777" w:rsidR="007C006D" w:rsidRDefault="00C2487C">
      <w:pPr>
        <w:spacing w:before="72"/>
        <w:ind w:left="102"/>
        <w:rPr>
          <w:sz w:val="16"/>
        </w:rPr>
      </w:pPr>
      <w:r>
        <w:rPr>
          <w:rFonts w:ascii="Calibri"/>
          <w:spacing w:val="-1"/>
          <w:position w:val="7"/>
          <w:sz w:val="13"/>
        </w:rPr>
        <w:t>1</w:t>
      </w:r>
      <w:r>
        <w:rPr>
          <w:rFonts w:ascii="Calibri"/>
          <w:spacing w:val="40"/>
          <w:position w:val="7"/>
          <w:sz w:val="13"/>
        </w:rPr>
        <w:t xml:space="preserve"> </w:t>
      </w:r>
      <w:r>
        <w:rPr>
          <w:spacing w:val="-1"/>
          <w:sz w:val="16"/>
        </w:rPr>
        <w:t>https://biblio.juridicas.unam.mx/bjv/detalle-libro/2759-derechos-humanos-y-medio-ambiente</w:t>
      </w:r>
    </w:p>
    <w:p w14:paraId="5E7115FF" w14:textId="77777777" w:rsidR="007C006D" w:rsidRDefault="00C2487C">
      <w:pPr>
        <w:spacing w:before="18"/>
        <w:ind w:left="10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Bien</w:t>
      </w:r>
      <w:r>
        <w:rPr>
          <w:spacing w:val="-5"/>
          <w:sz w:val="16"/>
        </w:rPr>
        <w:t xml:space="preserve"> </w:t>
      </w:r>
      <w:r>
        <w:rPr>
          <w:sz w:val="16"/>
        </w:rPr>
        <w:t>jurídico hace</w:t>
      </w:r>
      <w:r>
        <w:rPr>
          <w:spacing w:val="-2"/>
          <w:sz w:val="16"/>
        </w:rPr>
        <w:t xml:space="preserve"> </w:t>
      </w:r>
      <w:r>
        <w:rPr>
          <w:sz w:val="16"/>
        </w:rPr>
        <w:t>referencia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bienes,</w:t>
      </w:r>
      <w:r>
        <w:rPr>
          <w:spacing w:val="-3"/>
          <w:sz w:val="16"/>
        </w:rPr>
        <w:t xml:space="preserve"> </w:t>
      </w:r>
      <w:r>
        <w:rPr>
          <w:sz w:val="16"/>
        </w:rPr>
        <w:t>tanto</w:t>
      </w:r>
      <w:r>
        <w:rPr>
          <w:spacing w:val="-3"/>
          <w:sz w:val="16"/>
        </w:rPr>
        <w:t xml:space="preserve"> </w:t>
      </w:r>
      <w:r>
        <w:rPr>
          <w:sz w:val="16"/>
        </w:rPr>
        <w:t>materiales</w:t>
      </w:r>
      <w:r>
        <w:rPr>
          <w:spacing w:val="-3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inmateriales, que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4"/>
          <w:sz w:val="16"/>
        </w:rPr>
        <w:t xml:space="preserve"> </w:t>
      </w:r>
      <w:r>
        <w:rPr>
          <w:sz w:val="16"/>
        </w:rPr>
        <w:t>efectivamente</w:t>
      </w:r>
      <w:r>
        <w:rPr>
          <w:spacing w:val="-3"/>
          <w:sz w:val="16"/>
        </w:rPr>
        <w:t xml:space="preserve"> </w:t>
      </w:r>
      <w:r>
        <w:rPr>
          <w:sz w:val="16"/>
        </w:rPr>
        <w:t>protegidos</w:t>
      </w:r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41"/>
          <w:sz w:val="16"/>
        </w:rPr>
        <w:t xml:space="preserve"> </w:t>
      </w:r>
      <w:r>
        <w:rPr>
          <w:sz w:val="16"/>
        </w:rPr>
        <w:t>derecho</w:t>
      </w:r>
    </w:p>
    <w:p w14:paraId="3365C927" w14:textId="77777777" w:rsidR="007C006D" w:rsidRDefault="00C2487C">
      <w:pPr>
        <w:spacing w:before="1"/>
        <w:ind w:left="102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Antropogénicos. relativo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lo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procede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seres</w:t>
      </w:r>
      <w:r>
        <w:rPr>
          <w:spacing w:val="-3"/>
          <w:sz w:val="16"/>
        </w:rPr>
        <w:t xml:space="preserve"> </w:t>
      </w:r>
      <w:r>
        <w:rPr>
          <w:sz w:val="16"/>
        </w:rPr>
        <w:t>humanos</w:t>
      </w:r>
      <w:r>
        <w:rPr>
          <w:spacing w:val="-4"/>
          <w:sz w:val="16"/>
        </w:rPr>
        <w:t xml:space="preserve"> </w:t>
      </w:r>
      <w:r>
        <w:rPr>
          <w:sz w:val="16"/>
        </w:rPr>
        <w:t>que,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particular,</w:t>
      </w:r>
      <w:r>
        <w:rPr>
          <w:spacing w:val="-3"/>
          <w:sz w:val="16"/>
        </w:rPr>
        <w:t xml:space="preserve"> </w:t>
      </w:r>
      <w:r>
        <w:rPr>
          <w:sz w:val="16"/>
        </w:rPr>
        <w:t>tiene</w:t>
      </w:r>
      <w:r>
        <w:rPr>
          <w:spacing w:val="-3"/>
          <w:sz w:val="16"/>
        </w:rPr>
        <w:t xml:space="preserve"> </w:t>
      </w:r>
      <w:r>
        <w:rPr>
          <w:sz w:val="16"/>
        </w:rPr>
        <w:t>efectos</w:t>
      </w:r>
      <w:r>
        <w:rPr>
          <w:spacing w:val="-3"/>
          <w:sz w:val="16"/>
        </w:rPr>
        <w:t xml:space="preserve"> </w:t>
      </w:r>
      <w:r>
        <w:rPr>
          <w:sz w:val="16"/>
        </w:rPr>
        <w:t>sobre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naturaleza.</w:t>
      </w:r>
    </w:p>
    <w:p w14:paraId="62E2BE20" w14:textId="77777777" w:rsidR="007C006D" w:rsidRDefault="007C006D">
      <w:pPr>
        <w:rPr>
          <w:sz w:val="16"/>
        </w:rPr>
        <w:sectPr w:rsidR="007C006D">
          <w:pgSz w:w="12240" w:h="15840"/>
          <w:pgMar w:top="2400" w:right="1580" w:bottom="1320" w:left="1600" w:header="475" w:footer="1195" w:gutter="0"/>
          <w:cols w:space="720"/>
        </w:sectPr>
      </w:pPr>
    </w:p>
    <w:p w14:paraId="2FA4AD1D" w14:textId="77777777" w:rsidR="007C006D" w:rsidRDefault="007C006D">
      <w:pPr>
        <w:pStyle w:val="Textoindependiente"/>
        <w:spacing w:before="2"/>
        <w:rPr>
          <w:sz w:val="18"/>
        </w:rPr>
      </w:pPr>
    </w:p>
    <w:p w14:paraId="5B92030E" w14:textId="77777777" w:rsidR="007C006D" w:rsidRDefault="00C2487C">
      <w:pPr>
        <w:pStyle w:val="Textoindependiente"/>
        <w:spacing w:before="93"/>
        <w:ind w:left="102" w:right="113"/>
        <w:jc w:val="both"/>
      </w:pPr>
      <w:r>
        <w:t>Que,</w:t>
      </w:r>
      <w:r>
        <w:rPr>
          <w:spacing w:val="-7"/>
        </w:rPr>
        <w:t xml:space="preserve"> </w:t>
      </w:r>
      <w:r>
        <w:t>citando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referencia,</w:t>
      </w:r>
      <w:r>
        <w:rPr>
          <w:spacing w:val="-6"/>
        </w:rPr>
        <w:t xml:space="preserve"> </w:t>
      </w:r>
      <w:r>
        <w:t>dadas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necesidades</w:t>
      </w:r>
      <w:r>
        <w:rPr>
          <w:spacing w:val="-7"/>
        </w:rPr>
        <w:t xml:space="preserve"> </w:t>
      </w:r>
      <w:r>
        <w:t>sociales-ambientales,</w:t>
      </w:r>
      <w:r>
        <w:rPr>
          <w:spacing w:val="-7"/>
        </w:rPr>
        <w:t xml:space="preserve"> </w:t>
      </w:r>
      <w:r>
        <w:t>es</w:t>
      </w:r>
      <w:r>
        <w:rPr>
          <w:spacing w:val="-59"/>
        </w:rPr>
        <w:t xml:space="preserve"> </w:t>
      </w:r>
      <w:r>
        <w:t>de notoria importancia el cumplimiento y la aplicación de la legislación ambiental, acciones</w:t>
      </w:r>
      <w:r>
        <w:rPr>
          <w:spacing w:val="-59"/>
        </w:rPr>
        <w:t xml:space="preserve"> </w:t>
      </w:r>
      <w:r>
        <w:t>afirmativas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permitan</w:t>
      </w:r>
      <w:r>
        <w:rPr>
          <w:spacing w:val="-3"/>
        </w:rPr>
        <w:t xml:space="preserve"> </w:t>
      </w:r>
      <w:r>
        <w:t>un desarrollo</w:t>
      </w:r>
      <w:r>
        <w:rPr>
          <w:spacing w:val="-1"/>
        </w:rPr>
        <w:t xml:space="preserve"> </w:t>
      </w:r>
      <w:r>
        <w:t>integral a</w:t>
      </w:r>
      <w:r>
        <w:rPr>
          <w:spacing w:val="-3"/>
        </w:rPr>
        <w:t xml:space="preserve"> </w:t>
      </w:r>
      <w:r>
        <w:t>niñas,</w:t>
      </w:r>
      <w:r>
        <w:rPr>
          <w:spacing w:val="6"/>
        </w:rPr>
        <w:t xml:space="preserve"> </w:t>
      </w:r>
      <w:r>
        <w:t>niños y</w:t>
      </w:r>
      <w:r>
        <w:rPr>
          <w:spacing w:val="-2"/>
        </w:rPr>
        <w:t xml:space="preserve"> </w:t>
      </w:r>
      <w:r>
        <w:t>adolescentes.</w:t>
      </w:r>
    </w:p>
    <w:p w14:paraId="0B8C21E8" w14:textId="77777777" w:rsidR="007C006D" w:rsidRDefault="007C006D">
      <w:pPr>
        <w:pStyle w:val="Textoindependiente"/>
        <w:spacing w:before="10"/>
        <w:rPr>
          <w:sz w:val="21"/>
        </w:rPr>
      </w:pPr>
    </w:p>
    <w:p w14:paraId="19FD7163" w14:textId="77777777" w:rsidR="007C006D" w:rsidRDefault="00C2487C">
      <w:pPr>
        <w:pStyle w:val="Textoindependiente"/>
        <w:ind w:left="102" w:right="113"/>
        <w:jc w:val="both"/>
      </w:pPr>
      <w:r>
        <w:t>Por lo anteriormente expuesto se somete a la consideración de la Legislatura, la presente</w:t>
      </w:r>
      <w:r>
        <w:rPr>
          <w:spacing w:val="1"/>
        </w:rPr>
        <w:t xml:space="preserve"> </w:t>
      </w:r>
      <w:r>
        <w:t>Iniciativa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estimarlo</w:t>
      </w:r>
      <w:r>
        <w:rPr>
          <w:spacing w:val="-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apruebe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términos.</w:t>
      </w:r>
    </w:p>
    <w:p w14:paraId="2AF3ADF8" w14:textId="77777777" w:rsidR="007C006D" w:rsidRDefault="007C006D">
      <w:pPr>
        <w:pStyle w:val="Textoindependiente"/>
        <w:rPr>
          <w:sz w:val="24"/>
        </w:rPr>
      </w:pPr>
    </w:p>
    <w:p w14:paraId="6165D61D" w14:textId="77777777" w:rsidR="007C006D" w:rsidRDefault="007C006D">
      <w:pPr>
        <w:pStyle w:val="Textoindependiente"/>
        <w:spacing w:before="1"/>
        <w:rPr>
          <w:sz w:val="20"/>
        </w:rPr>
      </w:pPr>
    </w:p>
    <w:p w14:paraId="1AD3FA44" w14:textId="77777777" w:rsidR="007C006D" w:rsidRDefault="00C2487C">
      <w:pPr>
        <w:pStyle w:val="Ttulo1"/>
        <w:ind w:left="3095" w:right="3115"/>
        <w:jc w:val="center"/>
      </w:pPr>
      <w:r>
        <w:t>ATENTAMENTE</w:t>
      </w:r>
    </w:p>
    <w:p w14:paraId="5134D37A" w14:textId="77777777" w:rsidR="007C006D" w:rsidRDefault="007C006D">
      <w:pPr>
        <w:jc w:val="center"/>
        <w:sectPr w:rsidR="007C006D">
          <w:pgSz w:w="12240" w:h="15840"/>
          <w:pgMar w:top="2400" w:right="1580" w:bottom="1380" w:left="1600" w:header="475" w:footer="1134" w:gutter="0"/>
          <w:cols w:space="720"/>
        </w:sectPr>
      </w:pPr>
    </w:p>
    <w:p w14:paraId="72A1C1D0" w14:textId="77777777" w:rsidR="007C006D" w:rsidRDefault="007C006D">
      <w:pPr>
        <w:pStyle w:val="Textoindependiente"/>
        <w:spacing w:before="2"/>
        <w:rPr>
          <w:rFonts w:ascii="Arial"/>
          <w:b/>
          <w:sz w:val="18"/>
        </w:rPr>
      </w:pPr>
    </w:p>
    <w:p w14:paraId="4295483E" w14:textId="77777777" w:rsidR="007C006D" w:rsidRDefault="00C2487C">
      <w:pPr>
        <w:spacing w:before="93" w:line="252" w:lineRule="exact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DECRETO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NÚMERO:</w:t>
      </w:r>
    </w:p>
    <w:p w14:paraId="740139C7" w14:textId="77777777" w:rsidR="007C006D" w:rsidRDefault="00C2487C">
      <w:pPr>
        <w:pStyle w:val="Ttulo1"/>
        <w:ind w:right="6114"/>
      </w:pPr>
      <w:r>
        <w:t>LA H. “LXI” LEGISLATURA</w:t>
      </w:r>
      <w:r>
        <w:rPr>
          <w:spacing w:val="-59"/>
        </w:rPr>
        <w:t xml:space="preserve"> </w:t>
      </w:r>
      <w:r>
        <w:t>DEL ESTADO DE MÉXICO</w:t>
      </w:r>
      <w:r>
        <w:rPr>
          <w:spacing w:val="1"/>
        </w:rPr>
        <w:t xml:space="preserve"> </w:t>
      </w:r>
      <w:r>
        <w:t>DECRETA</w:t>
      </w:r>
    </w:p>
    <w:p w14:paraId="6E127D87" w14:textId="77777777" w:rsidR="007C006D" w:rsidRDefault="007C006D">
      <w:pPr>
        <w:pStyle w:val="Textoindependiente"/>
        <w:spacing w:before="1"/>
        <w:rPr>
          <w:rFonts w:ascii="Arial"/>
          <w:b/>
        </w:rPr>
      </w:pPr>
    </w:p>
    <w:p w14:paraId="56669628" w14:textId="77777777" w:rsidR="007C006D" w:rsidRDefault="00C2487C">
      <w:pPr>
        <w:pStyle w:val="Textoindependiente"/>
        <w:ind w:left="102" w:right="110"/>
      </w:pPr>
      <w:r>
        <w:rPr>
          <w:rFonts w:ascii="Arial" w:hAnsi="Arial"/>
          <w:b/>
        </w:rPr>
        <w:t xml:space="preserve">ARTÍCULO </w:t>
      </w:r>
      <w:proofErr w:type="spellStart"/>
      <w:r>
        <w:rPr>
          <w:rFonts w:ascii="Arial" w:hAnsi="Arial"/>
          <w:b/>
        </w:rPr>
        <w:t>UNICO</w:t>
      </w:r>
      <w:proofErr w:type="spellEnd"/>
      <w:r>
        <w:rPr>
          <w:rFonts w:ascii="Arial" w:hAnsi="Arial"/>
          <w:b/>
        </w:rPr>
        <w:t xml:space="preserve">. </w:t>
      </w:r>
      <w:r>
        <w:t>Se reforma el artículo 41 en su fracción XX de la Ley de los Derechos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Adolescentes</w:t>
      </w:r>
      <w:r>
        <w:rPr>
          <w:spacing w:val="-3"/>
        </w:rPr>
        <w:t xml:space="preserve"> </w:t>
      </w:r>
      <w:r>
        <w:t>del 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389B6EF3" w14:textId="77777777" w:rsidR="007C006D" w:rsidRDefault="007C006D">
      <w:pPr>
        <w:pStyle w:val="Textoindependiente"/>
        <w:spacing w:before="11"/>
        <w:rPr>
          <w:sz w:val="21"/>
        </w:rPr>
      </w:pPr>
    </w:p>
    <w:p w14:paraId="3DFC21C4" w14:textId="77777777" w:rsidR="007C006D" w:rsidRDefault="00C2487C">
      <w:pPr>
        <w:pStyle w:val="Ttulo1"/>
        <w:rPr>
          <w:rFonts w:ascii="Arial MT" w:hAnsi="Arial MT"/>
          <w:b w:val="0"/>
        </w:rPr>
      </w:pPr>
      <w:r>
        <w:t>Artículo</w:t>
      </w:r>
      <w:r>
        <w:rPr>
          <w:spacing w:val="-1"/>
        </w:rPr>
        <w:t xml:space="preserve"> </w:t>
      </w:r>
      <w:r>
        <w:t xml:space="preserve">41. </w:t>
      </w:r>
      <w:r>
        <w:rPr>
          <w:rFonts w:ascii="Arial MT" w:hAnsi="Arial MT"/>
          <w:b w:val="0"/>
        </w:rPr>
        <w:t>…</w:t>
      </w:r>
    </w:p>
    <w:p w14:paraId="0CA82C9B" w14:textId="77777777" w:rsidR="007C006D" w:rsidRDefault="007C006D">
      <w:pPr>
        <w:pStyle w:val="Textoindependiente"/>
        <w:spacing w:before="1"/>
      </w:pPr>
    </w:p>
    <w:p w14:paraId="2AC3E5F7" w14:textId="77777777" w:rsidR="007C006D" w:rsidRDefault="00C2487C">
      <w:pPr>
        <w:pStyle w:val="Textoindependiente"/>
        <w:ind w:left="102"/>
      </w:pPr>
      <w:r>
        <w:t>…</w:t>
      </w:r>
    </w:p>
    <w:p w14:paraId="3859FC4A" w14:textId="77777777" w:rsidR="007C006D" w:rsidRDefault="007C006D">
      <w:pPr>
        <w:pStyle w:val="Textoindependiente"/>
      </w:pPr>
    </w:p>
    <w:p w14:paraId="6F306844" w14:textId="77777777" w:rsidR="007C006D" w:rsidRDefault="00C2487C">
      <w:pPr>
        <w:pStyle w:val="Textoindependiente"/>
        <w:ind w:left="102"/>
      </w:pPr>
      <w:r>
        <w:t>…</w:t>
      </w:r>
    </w:p>
    <w:p w14:paraId="2F1CDA30" w14:textId="77777777" w:rsidR="007C006D" w:rsidRDefault="007C006D">
      <w:pPr>
        <w:pStyle w:val="Textoindependiente"/>
        <w:rPr>
          <w:sz w:val="24"/>
        </w:rPr>
      </w:pPr>
    </w:p>
    <w:p w14:paraId="00EB230E" w14:textId="77777777" w:rsidR="007C006D" w:rsidRDefault="007C006D">
      <w:pPr>
        <w:pStyle w:val="Textoindependiente"/>
        <w:rPr>
          <w:sz w:val="20"/>
        </w:rPr>
      </w:pPr>
    </w:p>
    <w:p w14:paraId="57AC8BBA" w14:textId="77777777" w:rsidR="007C006D" w:rsidRDefault="00C2487C">
      <w:pPr>
        <w:ind w:left="102"/>
        <w:jc w:val="both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-1"/>
        </w:rPr>
        <w:t xml:space="preserve"> </w:t>
      </w:r>
      <w:r>
        <w:t xml:space="preserve">a </w:t>
      </w:r>
      <w:r>
        <w:rPr>
          <w:rFonts w:ascii="Arial" w:hAnsi="Arial"/>
          <w:b/>
        </w:rPr>
        <w:t>XIX.</w:t>
      </w:r>
      <w:r>
        <w:rPr>
          <w:rFonts w:ascii="Arial" w:hAnsi="Arial"/>
          <w:b/>
          <w:spacing w:val="-1"/>
        </w:rPr>
        <w:t xml:space="preserve"> </w:t>
      </w:r>
      <w:r>
        <w:t>…</w:t>
      </w:r>
    </w:p>
    <w:p w14:paraId="11794EE4" w14:textId="77777777" w:rsidR="007C006D" w:rsidRDefault="007C006D">
      <w:pPr>
        <w:pStyle w:val="Textoindependiente"/>
        <w:rPr>
          <w:sz w:val="24"/>
        </w:rPr>
      </w:pPr>
    </w:p>
    <w:p w14:paraId="75D44A7B" w14:textId="77777777" w:rsidR="007C006D" w:rsidRDefault="007C006D">
      <w:pPr>
        <w:pStyle w:val="Textoindependiente"/>
        <w:spacing w:before="10"/>
        <w:rPr>
          <w:sz w:val="19"/>
        </w:rPr>
      </w:pPr>
    </w:p>
    <w:p w14:paraId="6C3A3FBA" w14:textId="77777777" w:rsidR="007C006D" w:rsidRDefault="00C2487C">
      <w:pPr>
        <w:pStyle w:val="Prrafodelista"/>
        <w:numPr>
          <w:ilvl w:val="0"/>
          <w:numId w:val="1"/>
        </w:numPr>
        <w:tabs>
          <w:tab w:val="left" w:pos="527"/>
        </w:tabs>
        <w:spacing w:before="1"/>
        <w:ind w:right="115" w:firstLine="0"/>
        <w:jc w:val="both"/>
      </w:pPr>
      <w:r>
        <w:t>Educar a niñas, niños y adolescentes sobre el respeto al medio ambiente, inculcando</w:t>
      </w:r>
      <w:r>
        <w:rPr>
          <w:spacing w:val="1"/>
        </w:rPr>
        <w:t xml:space="preserve"> </w:t>
      </w:r>
      <w:r>
        <w:t>en ellas y ellos la adopción de estilos de vida sustentables, así como concientizarles sobre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causas-efectos del</w:t>
      </w:r>
      <w:r>
        <w:rPr>
          <w:spacing w:val="-3"/>
        </w:rPr>
        <w:t xml:space="preserve"> </w:t>
      </w:r>
      <w:r>
        <w:t>cambio climático;</w:t>
      </w:r>
    </w:p>
    <w:p w14:paraId="11ABA3E8" w14:textId="77777777" w:rsidR="007C006D" w:rsidRDefault="007C006D">
      <w:pPr>
        <w:pStyle w:val="Textoindependiente"/>
        <w:rPr>
          <w:sz w:val="24"/>
        </w:rPr>
      </w:pPr>
    </w:p>
    <w:p w14:paraId="00BBACF7" w14:textId="77777777" w:rsidR="007C006D" w:rsidRDefault="007C006D">
      <w:pPr>
        <w:pStyle w:val="Textoindependiente"/>
        <w:rPr>
          <w:sz w:val="20"/>
        </w:rPr>
      </w:pPr>
    </w:p>
    <w:p w14:paraId="3AE71D41" w14:textId="77777777" w:rsidR="007C006D" w:rsidRDefault="00C2487C">
      <w:pPr>
        <w:pStyle w:val="Prrafodelista"/>
        <w:numPr>
          <w:ilvl w:val="0"/>
          <w:numId w:val="1"/>
        </w:numPr>
        <w:tabs>
          <w:tab w:val="left" w:pos="582"/>
        </w:tabs>
        <w:ind w:left="582" w:hanging="480"/>
        <w:jc w:val="both"/>
      </w:pPr>
      <w:r>
        <w:t>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 xml:space="preserve">XXIV. </w:t>
      </w:r>
      <w:r>
        <w:t>…</w:t>
      </w:r>
    </w:p>
    <w:p w14:paraId="4F5A0FD2" w14:textId="77777777" w:rsidR="007C006D" w:rsidRDefault="007C006D">
      <w:pPr>
        <w:pStyle w:val="Textoindependiente"/>
      </w:pPr>
    </w:p>
    <w:p w14:paraId="4D1DBBFD" w14:textId="77777777" w:rsidR="007C006D" w:rsidRDefault="00C2487C">
      <w:pPr>
        <w:pStyle w:val="Ttulo1"/>
        <w:ind w:left="3097" w:right="3115"/>
        <w:jc w:val="center"/>
      </w:pPr>
      <w:r>
        <w:t>TRANSITORIOS</w:t>
      </w:r>
    </w:p>
    <w:p w14:paraId="08C1A471" w14:textId="77777777" w:rsidR="007C006D" w:rsidRDefault="007C006D">
      <w:pPr>
        <w:pStyle w:val="Textoindependiente"/>
        <w:spacing w:before="1"/>
        <w:rPr>
          <w:rFonts w:ascii="Arial"/>
          <w:b/>
        </w:rPr>
      </w:pPr>
    </w:p>
    <w:p w14:paraId="07CE3A20" w14:textId="77777777" w:rsidR="007C006D" w:rsidRDefault="00C2487C">
      <w:pPr>
        <w:pStyle w:val="Textoindependiente"/>
        <w:ind w:left="102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 xml:space="preserve"> </w:t>
      </w:r>
      <w:r>
        <w:t>Publíquese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periódico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“Gaceta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Gobierno”.</w:t>
      </w:r>
    </w:p>
    <w:p w14:paraId="0D98A483" w14:textId="77777777" w:rsidR="007C006D" w:rsidRDefault="007C006D">
      <w:pPr>
        <w:pStyle w:val="Textoindependiente"/>
      </w:pPr>
    </w:p>
    <w:p w14:paraId="33EBE29F" w14:textId="77777777" w:rsidR="007C006D" w:rsidRDefault="00C2487C">
      <w:pPr>
        <w:pStyle w:val="Textoindependiente"/>
        <w:ind w:left="102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entrará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vigor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siguiente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publicación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del Gobierno”.</w:t>
      </w:r>
    </w:p>
    <w:sectPr w:rsidR="007C006D">
      <w:pgSz w:w="12240" w:h="15840"/>
      <w:pgMar w:top="2400" w:right="1580" w:bottom="1380" w:left="1600" w:header="475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D882" w14:textId="77777777" w:rsidR="00651EF2" w:rsidRDefault="00651EF2">
      <w:r>
        <w:separator/>
      </w:r>
    </w:p>
  </w:endnote>
  <w:endnote w:type="continuationSeparator" w:id="0">
    <w:p w14:paraId="5C86609F" w14:textId="77777777" w:rsidR="00651EF2" w:rsidRDefault="006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3F35" w14:textId="69A9D467" w:rsidR="007C006D" w:rsidRDefault="00C2487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612A3B00" wp14:editId="2C265009">
          <wp:simplePos x="0" y="0"/>
          <wp:positionH relativeFrom="page">
            <wp:posOffset>3695700</wp:posOffset>
          </wp:positionH>
          <wp:positionV relativeFrom="page">
            <wp:posOffset>9203690</wp:posOffset>
          </wp:positionV>
          <wp:extent cx="378650" cy="41846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865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54D9255C" wp14:editId="0CB728ED">
              <wp:simplePos x="0" y="0"/>
              <wp:positionH relativeFrom="page">
                <wp:posOffset>1080135</wp:posOffset>
              </wp:positionH>
              <wp:positionV relativeFrom="page">
                <wp:posOffset>9159875</wp:posOffset>
              </wp:positionV>
              <wp:extent cx="2085340" cy="63373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6F4C3" w14:textId="77777777" w:rsidR="007C006D" w:rsidRDefault="00C2487C">
                          <w:pPr>
                            <w:spacing w:before="20"/>
                            <w:ind w:left="20" w:right="14"/>
                            <w:rPr>
                              <w:rFonts w:ascii="Segoe UI" w:hAnsi="Segoe UI"/>
                              <w:sz w:val="24"/>
                            </w:rPr>
                          </w:pP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Plaza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Hidalgo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S/N.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Col.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Centro.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Toluca,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Méx.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C.P.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50000</w:t>
                          </w:r>
                        </w:p>
                        <w:p w14:paraId="0088C286" w14:textId="77777777" w:rsidR="007C006D" w:rsidRDefault="00C2487C">
                          <w:pPr>
                            <w:ind w:left="20"/>
                            <w:rPr>
                              <w:rFonts w:ascii="Segoe UI"/>
                              <w:sz w:val="24"/>
                            </w:rPr>
                          </w:pP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Tel.</w:t>
                          </w:r>
                          <w:r>
                            <w:rPr>
                              <w:rFonts w:ascii="Segoe UI"/>
                              <w:color w:val="691F44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279</w:t>
                          </w:r>
                          <w:r>
                            <w:rPr>
                              <w:rFonts w:ascii="Segoe UI"/>
                              <w:color w:val="691F44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64</w:t>
                          </w:r>
                          <w:r>
                            <w:rPr>
                              <w:rFonts w:ascii="Segoe UI"/>
                              <w:color w:val="691F44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00</w:t>
                          </w:r>
                          <w:r>
                            <w:rPr>
                              <w:rFonts w:ascii="Segoe UI"/>
                              <w:color w:val="691F4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Segoe UI"/>
                              <w:color w:val="691F44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279</w:t>
                          </w:r>
                          <w:r>
                            <w:rPr>
                              <w:rFonts w:ascii="Segoe UI"/>
                              <w:color w:val="691F44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64</w:t>
                          </w:r>
                          <w:r>
                            <w:rPr>
                              <w:rFonts w:ascii="Segoe UI"/>
                              <w:color w:val="691F44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92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5.05pt;margin-top:721.25pt;width:164.2pt;height:49.9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GJsg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" filled="f" stroked="f">
              <v:textbox inset="0,0,0,0">
                <w:txbxContent>
                  <w:p w14:paraId="5B26F4C3" w14:textId="77777777" w:rsidR="007C006D" w:rsidRDefault="00C2487C">
                    <w:pPr>
                      <w:spacing w:before="20"/>
                      <w:ind w:left="20" w:right="14"/>
                      <w:rPr>
                        <w:rFonts w:ascii="Segoe UI" w:hAnsi="Segoe UI"/>
                        <w:sz w:val="24"/>
                      </w:rPr>
                    </w:pP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Plaza</w:t>
                    </w:r>
                    <w:r>
                      <w:rPr>
                        <w:rFonts w:ascii="Segoe UI" w:hAnsi="Segoe UI"/>
                        <w:color w:val="691F44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Hidalgo</w:t>
                    </w:r>
                    <w:r>
                      <w:rPr>
                        <w:rFonts w:ascii="Segoe UI" w:hAnsi="Segoe UI"/>
                        <w:color w:val="691F44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S/N.</w:t>
                    </w:r>
                    <w:r>
                      <w:rPr>
                        <w:rFonts w:ascii="Segoe UI" w:hAnsi="Segoe UI"/>
                        <w:color w:val="691F44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Col.</w:t>
                    </w:r>
                    <w:r>
                      <w:rPr>
                        <w:rFonts w:ascii="Segoe UI" w:hAnsi="Segoe UI"/>
                        <w:color w:val="691F4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Centro.</w:t>
                    </w:r>
                    <w:r>
                      <w:rPr>
                        <w:rFonts w:ascii="Segoe UI" w:hAnsi="Segoe UI"/>
                        <w:color w:val="691F44"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Toluca,</w:t>
                    </w:r>
                    <w:r>
                      <w:rPr>
                        <w:rFonts w:ascii="Segoe UI" w:hAnsi="Segoe UI"/>
                        <w:color w:val="691F44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Méx.</w:t>
                    </w:r>
                    <w:r>
                      <w:rPr>
                        <w:rFonts w:ascii="Segoe UI" w:hAnsi="Segoe UI"/>
                        <w:color w:val="691F44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C.P.</w:t>
                    </w:r>
                    <w:r>
                      <w:rPr>
                        <w:rFonts w:ascii="Segoe UI" w:hAnsi="Segoe UI"/>
                        <w:color w:val="691F44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50000</w:t>
                    </w:r>
                  </w:p>
                  <w:p w14:paraId="0088C286" w14:textId="77777777" w:rsidR="007C006D" w:rsidRDefault="00C2487C">
                    <w:pPr>
                      <w:ind w:left="20"/>
                      <w:rPr>
                        <w:rFonts w:ascii="Segoe UI"/>
                        <w:sz w:val="24"/>
                      </w:rPr>
                    </w:pPr>
                    <w:r>
                      <w:rPr>
                        <w:rFonts w:ascii="Segoe UI"/>
                        <w:color w:val="691F44"/>
                        <w:sz w:val="24"/>
                      </w:rPr>
                      <w:t>Tel.</w:t>
                    </w:r>
                    <w:r>
                      <w:rPr>
                        <w:rFonts w:ascii="Segoe UI"/>
                        <w:color w:val="691F44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279</w:t>
                    </w:r>
                    <w:r>
                      <w:rPr>
                        <w:rFonts w:ascii="Segoe UI"/>
                        <w:color w:val="691F44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64</w:t>
                    </w:r>
                    <w:r>
                      <w:rPr>
                        <w:rFonts w:ascii="Segoe UI"/>
                        <w:color w:val="691F44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00</w:t>
                    </w:r>
                    <w:r>
                      <w:rPr>
                        <w:rFonts w:ascii="Segoe UI"/>
                        <w:color w:val="691F44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y</w:t>
                    </w:r>
                    <w:r>
                      <w:rPr>
                        <w:rFonts w:ascii="Segoe UI"/>
                        <w:color w:val="691F44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279</w:t>
                    </w:r>
                    <w:r>
                      <w:rPr>
                        <w:rFonts w:ascii="Segoe UI"/>
                        <w:color w:val="691F44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64</w:t>
                    </w:r>
                    <w:r>
                      <w:rPr>
                        <w:rFonts w:ascii="Segoe UI"/>
                        <w:color w:val="691F44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297B2E30" wp14:editId="1D0EBBC5">
              <wp:simplePos x="0" y="0"/>
              <wp:positionH relativeFrom="page">
                <wp:posOffset>5252085</wp:posOffset>
              </wp:positionH>
              <wp:positionV relativeFrom="page">
                <wp:posOffset>9339580</wp:posOffset>
              </wp:positionV>
              <wp:extent cx="1183005" cy="16129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1CC37" w14:textId="77777777" w:rsidR="007C006D" w:rsidRDefault="00651EF2">
                          <w:pPr>
                            <w:spacing w:before="21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hyperlink r:id="rId2">
                            <w:r w:rsidR="00C2487C">
                              <w:rPr>
                                <w:rFonts w:ascii="Segoe UI"/>
                                <w:color w:val="691F44"/>
                                <w:sz w:val="16"/>
                              </w:rPr>
                              <w:t>www.cddiputados.gob.mx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B2E30" id="Text Box 1" o:spid="_x0000_s1029" type="#_x0000_t202" style="position:absolute;margin-left:413.55pt;margin-top:735.4pt;width:93.15pt;height:12.7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qDsQIAALA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" filled="f" stroked="f">
              <v:textbox inset="0,0,0,0">
                <w:txbxContent>
                  <w:p w14:paraId="7151CC37" w14:textId="77777777" w:rsidR="007C006D" w:rsidRDefault="00651EF2">
                    <w:pPr>
                      <w:spacing w:before="21"/>
                      <w:ind w:left="20"/>
                      <w:rPr>
                        <w:rFonts w:ascii="Segoe UI"/>
                        <w:sz w:val="16"/>
                      </w:rPr>
                    </w:pPr>
                    <w:hyperlink r:id="rId3">
                      <w:r w:rsidR="00C2487C">
                        <w:rPr>
                          <w:rFonts w:ascii="Segoe UI"/>
                          <w:color w:val="691F44"/>
                          <w:sz w:val="16"/>
                        </w:rPr>
                        <w:t>www.cddiputados.gob.mx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A495" w14:textId="120B6496" w:rsidR="007C006D" w:rsidRDefault="00C2487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896" behindDoc="1" locked="0" layoutInCell="1" allowOverlap="1" wp14:anchorId="75A7B343" wp14:editId="3D950AA6">
          <wp:simplePos x="0" y="0"/>
          <wp:positionH relativeFrom="page">
            <wp:posOffset>3695700</wp:posOffset>
          </wp:positionH>
          <wp:positionV relativeFrom="page">
            <wp:posOffset>9203690</wp:posOffset>
          </wp:positionV>
          <wp:extent cx="378650" cy="41846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865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19C65F25" wp14:editId="19314406">
              <wp:simplePos x="0" y="0"/>
              <wp:positionH relativeFrom="page">
                <wp:posOffset>1080135</wp:posOffset>
              </wp:positionH>
              <wp:positionV relativeFrom="page">
                <wp:posOffset>9159875</wp:posOffset>
              </wp:positionV>
              <wp:extent cx="2085340" cy="6337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B68A7" w14:textId="77777777" w:rsidR="007C006D" w:rsidRDefault="00C2487C">
                          <w:pPr>
                            <w:spacing w:before="20"/>
                            <w:ind w:left="20" w:right="14"/>
                            <w:rPr>
                              <w:rFonts w:ascii="Segoe UI" w:hAnsi="Segoe UI"/>
                              <w:sz w:val="24"/>
                            </w:rPr>
                          </w:pP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Plaza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Hidalgo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S/N.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Col.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Centro.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Toluca,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Méx.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C.P.</w:t>
                          </w:r>
                          <w:r>
                            <w:rPr>
                              <w:rFonts w:ascii="Segoe UI" w:hAnsi="Segoe UI"/>
                              <w:color w:val="691F44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691F44"/>
                              <w:sz w:val="24"/>
                            </w:rPr>
                            <w:t>50000</w:t>
                          </w:r>
                        </w:p>
                        <w:p w14:paraId="4B3A91F4" w14:textId="77777777" w:rsidR="007C006D" w:rsidRDefault="00C2487C">
                          <w:pPr>
                            <w:ind w:left="20"/>
                            <w:rPr>
                              <w:rFonts w:ascii="Segoe UI"/>
                              <w:sz w:val="24"/>
                            </w:rPr>
                          </w:pP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Tel.</w:t>
                          </w:r>
                          <w:r>
                            <w:rPr>
                              <w:rFonts w:ascii="Segoe UI"/>
                              <w:color w:val="691F44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279</w:t>
                          </w:r>
                          <w:r>
                            <w:rPr>
                              <w:rFonts w:ascii="Segoe UI"/>
                              <w:color w:val="691F44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64</w:t>
                          </w:r>
                          <w:r>
                            <w:rPr>
                              <w:rFonts w:ascii="Segoe UI"/>
                              <w:color w:val="691F44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00</w:t>
                          </w:r>
                          <w:r>
                            <w:rPr>
                              <w:rFonts w:ascii="Segoe UI"/>
                              <w:color w:val="691F4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Segoe UI"/>
                              <w:color w:val="691F44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279</w:t>
                          </w:r>
                          <w:r>
                            <w:rPr>
                              <w:rFonts w:ascii="Segoe UI"/>
                              <w:color w:val="691F44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64</w:t>
                          </w:r>
                          <w:r>
                            <w:rPr>
                              <w:rFonts w:ascii="Segoe UI"/>
                              <w:color w:val="691F44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691F44"/>
                              <w:sz w:val="24"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65F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5.05pt;margin-top:721.25pt;width:164.2pt;height:49.9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V0sgIAALA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" filled="f" stroked="f">
              <v:textbox inset="0,0,0,0">
                <w:txbxContent>
                  <w:p w14:paraId="3C8B68A7" w14:textId="77777777" w:rsidR="007C006D" w:rsidRDefault="00C2487C">
                    <w:pPr>
                      <w:spacing w:before="20"/>
                      <w:ind w:left="20" w:right="14"/>
                      <w:rPr>
                        <w:rFonts w:ascii="Segoe UI" w:hAnsi="Segoe UI"/>
                        <w:sz w:val="24"/>
                      </w:rPr>
                    </w:pP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Plaza</w:t>
                    </w:r>
                    <w:r>
                      <w:rPr>
                        <w:rFonts w:ascii="Segoe UI" w:hAnsi="Segoe UI"/>
                        <w:color w:val="691F44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Hidalgo</w:t>
                    </w:r>
                    <w:r>
                      <w:rPr>
                        <w:rFonts w:ascii="Segoe UI" w:hAnsi="Segoe UI"/>
                        <w:color w:val="691F44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S/N.</w:t>
                    </w:r>
                    <w:r>
                      <w:rPr>
                        <w:rFonts w:ascii="Segoe UI" w:hAnsi="Segoe UI"/>
                        <w:color w:val="691F44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Col.</w:t>
                    </w:r>
                    <w:r>
                      <w:rPr>
                        <w:rFonts w:ascii="Segoe UI" w:hAnsi="Segoe UI"/>
                        <w:color w:val="691F4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Centro.</w:t>
                    </w:r>
                    <w:r>
                      <w:rPr>
                        <w:rFonts w:ascii="Segoe UI" w:hAnsi="Segoe UI"/>
                        <w:color w:val="691F44"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Toluca,</w:t>
                    </w:r>
                    <w:r>
                      <w:rPr>
                        <w:rFonts w:ascii="Segoe UI" w:hAnsi="Segoe UI"/>
                        <w:color w:val="691F44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Méx.</w:t>
                    </w:r>
                    <w:r>
                      <w:rPr>
                        <w:rFonts w:ascii="Segoe UI" w:hAnsi="Segoe UI"/>
                        <w:color w:val="691F44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C.P.</w:t>
                    </w:r>
                    <w:r>
                      <w:rPr>
                        <w:rFonts w:ascii="Segoe UI" w:hAnsi="Segoe UI"/>
                        <w:color w:val="691F44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691F44"/>
                        <w:sz w:val="24"/>
                      </w:rPr>
                      <w:t>50000</w:t>
                    </w:r>
                  </w:p>
                  <w:p w14:paraId="4B3A91F4" w14:textId="77777777" w:rsidR="007C006D" w:rsidRDefault="00C2487C">
                    <w:pPr>
                      <w:ind w:left="20"/>
                      <w:rPr>
                        <w:rFonts w:ascii="Segoe UI"/>
                        <w:sz w:val="24"/>
                      </w:rPr>
                    </w:pPr>
                    <w:r>
                      <w:rPr>
                        <w:rFonts w:ascii="Segoe UI"/>
                        <w:color w:val="691F44"/>
                        <w:sz w:val="24"/>
                      </w:rPr>
                      <w:t>Tel.</w:t>
                    </w:r>
                    <w:r>
                      <w:rPr>
                        <w:rFonts w:ascii="Segoe UI"/>
                        <w:color w:val="691F44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279</w:t>
                    </w:r>
                    <w:r>
                      <w:rPr>
                        <w:rFonts w:ascii="Segoe UI"/>
                        <w:color w:val="691F44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64</w:t>
                    </w:r>
                    <w:r>
                      <w:rPr>
                        <w:rFonts w:ascii="Segoe UI"/>
                        <w:color w:val="691F44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00</w:t>
                    </w:r>
                    <w:r>
                      <w:rPr>
                        <w:rFonts w:ascii="Segoe UI"/>
                        <w:color w:val="691F44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y</w:t>
                    </w:r>
                    <w:r>
                      <w:rPr>
                        <w:rFonts w:ascii="Segoe UI"/>
                        <w:color w:val="691F44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279</w:t>
                    </w:r>
                    <w:r>
                      <w:rPr>
                        <w:rFonts w:ascii="Segoe UI"/>
                        <w:color w:val="691F44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64</w:t>
                    </w:r>
                    <w:r>
                      <w:rPr>
                        <w:rFonts w:ascii="Segoe UI"/>
                        <w:color w:val="691F44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color w:val="691F44"/>
                        <w:sz w:val="24"/>
                      </w:rPr>
                      <w:t>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6A3CC3F0" wp14:editId="648EE0F2">
              <wp:simplePos x="0" y="0"/>
              <wp:positionH relativeFrom="page">
                <wp:posOffset>5252085</wp:posOffset>
              </wp:positionH>
              <wp:positionV relativeFrom="page">
                <wp:posOffset>9339580</wp:posOffset>
              </wp:positionV>
              <wp:extent cx="1183005" cy="1612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E53DB" w14:textId="77777777" w:rsidR="007C006D" w:rsidRDefault="00651EF2">
                          <w:pPr>
                            <w:spacing w:before="21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hyperlink r:id="rId2">
                            <w:r w:rsidR="00C2487C">
                              <w:rPr>
                                <w:rFonts w:ascii="Segoe UI"/>
                                <w:color w:val="691F44"/>
                                <w:sz w:val="16"/>
                              </w:rPr>
                              <w:t>www.cddiputados.gob.mx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CC3F0" id="Text Box 3" o:spid="_x0000_s1031" type="#_x0000_t202" style="position:absolute;margin-left:413.55pt;margin-top:735.4pt;width:93.15pt;height:12.7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" filled="f" stroked="f">
              <v:textbox inset="0,0,0,0">
                <w:txbxContent>
                  <w:p w14:paraId="4F7E53DB" w14:textId="77777777" w:rsidR="007C006D" w:rsidRDefault="00651EF2">
                    <w:pPr>
                      <w:spacing w:before="21"/>
                      <w:ind w:left="20"/>
                      <w:rPr>
                        <w:rFonts w:ascii="Segoe UI"/>
                        <w:sz w:val="16"/>
                      </w:rPr>
                    </w:pPr>
                    <w:hyperlink r:id="rId3">
                      <w:r w:rsidR="00C2487C">
                        <w:rPr>
                          <w:rFonts w:ascii="Segoe UI"/>
                          <w:color w:val="691F44"/>
                          <w:sz w:val="16"/>
                        </w:rPr>
                        <w:t>www.cddiputados.gob.mx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18DE" w14:textId="77777777" w:rsidR="00651EF2" w:rsidRDefault="00651EF2">
      <w:r>
        <w:separator/>
      </w:r>
    </w:p>
  </w:footnote>
  <w:footnote w:type="continuationSeparator" w:id="0">
    <w:p w14:paraId="2B1141FA" w14:textId="77777777" w:rsidR="00651EF2" w:rsidRDefault="0065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8682" w14:textId="6EF579D7" w:rsidR="007C006D" w:rsidRDefault="00C2487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6079F8A0" wp14:editId="4243F21C">
          <wp:simplePos x="0" y="0"/>
          <wp:positionH relativeFrom="page">
            <wp:posOffset>2699385</wp:posOffset>
          </wp:positionH>
          <wp:positionV relativeFrom="page">
            <wp:posOffset>301625</wp:posOffset>
          </wp:positionV>
          <wp:extent cx="2351151" cy="7702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1151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43ABE9CC" wp14:editId="27291ACA">
              <wp:simplePos x="0" y="0"/>
              <wp:positionH relativeFrom="page">
                <wp:posOffset>1426210</wp:posOffset>
              </wp:positionH>
              <wp:positionV relativeFrom="page">
                <wp:posOffset>1026795</wp:posOffset>
              </wp:positionV>
              <wp:extent cx="5180330" cy="5207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33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72989" w14:textId="77777777" w:rsidR="007C006D" w:rsidRDefault="00C2487C">
                          <w:pPr>
                            <w:spacing w:line="262" w:lineRule="exact"/>
                            <w:ind w:left="17" w:right="10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Grupo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Parlamentario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Partido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Revolucionario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Institucional</w:t>
                          </w:r>
                        </w:p>
                        <w:p w14:paraId="6951688D" w14:textId="77777777" w:rsidR="007C006D" w:rsidRDefault="00C2487C">
                          <w:pPr>
                            <w:spacing w:line="335" w:lineRule="exact"/>
                            <w:ind w:left="17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María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Isabel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Sánchez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Holguín</w:t>
                          </w:r>
                        </w:p>
                        <w:p w14:paraId="7324C5C2" w14:textId="77777777" w:rsidR="007C006D" w:rsidRDefault="00C2487C">
                          <w:pPr>
                            <w:spacing w:line="203" w:lineRule="exact"/>
                            <w:ind w:left="17" w:right="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“2023.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Septuagésimo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Aniversario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Reconocimiento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Derecho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Voto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Mujeres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BE9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2.3pt;margin-top:80.85pt;width:407.9pt;height:41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wbrg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" filled="f" stroked="f">
              <v:textbox inset="0,0,0,0">
                <w:txbxContent>
                  <w:p w14:paraId="71872989" w14:textId="77777777" w:rsidR="007C006D" w:rsidRDefault="00C2487C">
                    <w:pPr>
                      <w:spacing w:line="262" w:lineRule="exact"/>
                      <w:ind w:left="17" w:right="1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Grupo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Parlamentario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Partido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Revolucionario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Institucional</w:t>
                    </w:r>
                  </w:p>
                  <w:p w14:paraId="6951688D" w14:textId="77777777" w:rsidR="007C006D" w:rsidRDefault="00C2487C">
                    <w:pPr>
                      <w:spacing w:line="335" w:lineRule="exact"/>
                      <w:ind w:left="17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Dip.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María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Isabel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Sánchez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Holguín</w:t>
                    </w:r>
                  </w:p>
                  <w:p w14:paraId="7324C5C2" w14:textId="77777777" w:rsidR="007C006D" w:rsidRDefault="00C2487C">
                    <w:pPr>
                      <w:spacing w:line="203" w:lineRule="exact"/>
                      <w:ind w:left="17" w:right="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“2023.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Septuagésimo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Aniversario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Reconocimiento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Derecho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Mujeres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2A20" w14:textId="0028EC17" w:rsidR="007C006D" w:rsidRDefault="00C2487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848" behindDoc="1" locked="0" layoutInCell="1" allowOverlap="1" wp14:anchorId="353517D8" wp14:editId="50E0800D">
          <wp:simplePos x="0" y="0"/>
          <wp:positionH relativeFrom="page">
            <wp:posOffset>2699385</wp:posOffset>
          </wp:positionH>
          <wp:positionV relativeFrom="page">
            <wp:posOffset>301625</wp:posOffset>
          </wp:positionV>
          <wp:extent cx="2351151" cy="770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1151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4F9D509B" wp14:editId="6687BB4A">
              <wp:simplePos x="0" y="0"/>
              <wp:positionH relativeFrom="page">
                <wp:posOffset>1426210</wp:posOffset>
              </wp:positionH>
              <wp:positionV relativeFrom="page">
                <wp:posOffset>1026795</wp:posOffset>
              </wp:positionV>
              <wp:extent cx="5180330" cy="5207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33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5C28D" w14:textId="77777777" w:rsidR="007C006D" w:rsidRDefault="00C2487C">
                          <w:pPr>
                            <w:spacing w:line="262" w:lineRule="exact"/>
                            <w:ind w:left="17" w:right="10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Grupo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Parlamentario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Partido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Revolucionario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Institucional</w:t>
                          </w:r>
                        </w:p>
                        <w:p w14:paraId="01757870" w14:textId="77777777" w:rsidR="007C006D" w:rsidRDefault="00C2487C">
                          <w:pPr>
                            <w:spacing w:line="335" w:lineRule="exact"/>
                            <w:ind w:left="17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María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Isabel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Sánchez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Holguín</w:t>
                          </w:r>
                        </w:p>
                        <w:p w14:paraId="129A12AB" w14:textId="77777777" w:rsidR="007C006D" w:rsidRDefault="00C2487C">
                          <w:pPr>
                            <w:spacing w:line="203" w:lineRule="exact"/>
                            <w:ind w:left="17" w:right="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“2023.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Septuagésimo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Aniversario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Reconocimiento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Derecho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Voto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Mujeres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D50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2.3pt;margin-top:80.85pt;width:407.9pt;height:41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KxsgIAALA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" filled="f" stroked="f">
              <v:textbox inset="0,0,0,0">
                <w:txbxContent>
                  <w:p w14:paraId="3835C28D" w14:textId="77777777" w:rsidR="007C006D" w:rsidRDefault="00C2487C">
                    <w:pPr>
                      <w:spacing w:line="262" w:lineRule="exact"/>
                      <w:ind w:left="17" w:right="1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Grupo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Parlamentario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Partido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Revolucionario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Institucional</w:t>
                    </w:r>
                  </w:p>
                  <w:p w14:paraId="01757870" w14:textId="77777777" w:rsidR="007C006D" w:rsidRDefault="00C2487C">
                    <w:pPr>
                      <w:spacing w:line="335" w:lineRule="exact"/>
                      <w:ind w:left="17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Dip.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María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Isabel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Sánchez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Holguín</w:t>
                    </w:r>
                  </w:p>
                  <w:p w14:paraId="129A12AB" w14:textId="77777777" w:rsidR="007C006D" w:rsidRDefault="00C2487C">
                    <w:pPr>
                      <w:spacing w:line="203" w:lineRule="exact"/>
                      <w:ind w:left="17" w:right="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“2023.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Septuagésimo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Aniversario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Reconocimiento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Derecho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Mujeres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1E5"/>
    <w:multiLevelType w:val="hybridMultilevel"/>
    <w:tmpl w:val="93AA583A"/>
    <w:lvl w:ilvl="0" w:tplc="0C741FB2">
      <w:start w:val="20"/>
      <w:numFmt w:val="upperRoman"/>
      <w:lvlText w:val="%1."/>
      <w:lvlJc w:val="left"/>
      <w:pPr>
        <w:ind w:left="102" w:hanging="42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3A36761C">
      <w:numFmt w:val="bullet"/>
      <w:lvlText w:val="•"/>
      <w:lvlJc w:val="left"/>
      <w:pPr>
        <w:ind w:left="996" w:hanging="425"/>
      </w:pPr>
      <w:rPr>
        <w:rFonts w:hint="default"/>
        <w:lang w:val="es-ES" w:eastAsia="en-US" w:bidi="ar-SA"/>
      </w:rPr>
    </w:lvl>
    <w:lvl w:ilvl="2" w:tplc="B3ECFFFC">
      <w:numFmt w:val="bullet"/>
      <w:lvlText w:val="•"/>
      <w:lvlJc w:val="left"/>
      <w:pPr>
        <w:ind w:left="1892" w:hanging="425"/>
      </w:pPr>
      <w:rPr>
        <w:rFonts w:hint="default"/>
        <w:lang w:val="es-ES" w:eastAsia="en-US" w:bidi="ar-SA"/>
      </w:rPr>
    </w:lvl>
    <w:lvl w:ilvl="3" w:tplc="358ED884">
      <w:numFmt w:val="bullet"/>
      <w:lvlText w:val="•"/>
      <w:lvlJc w:val="left"/>
      <w:pPr>
        <w:ind w:left="2788" w:hanging="425"/>
      </w:pPr>
      <w:rPr>
        <w:rFonts w:hint="default"/>
        <w:lang w:val="es-ES" w:eastAsia="en-US" w:bidi="ar-SA"/>
      </w:rPr>
    </w:lvl>
    <w:lvl w:ilvl="4" w:tplc="F0EE5A12">
      <w:numFmt w:val="bullet"/>
      <w:lvlText w:val="•"/>
      <w:lvlJc w:val="left"/>
      <w:pPr>
        <w:ind w:left="3684" w:hanging="425"/>
      </w:pPr>
      <w:rPr>
        <w:rFonts w:hint="default"/>
        <w:lang w:val="es-ES" w:eastAsia="en-US" w:bidi="ar-SA"/>
      </w:rPr>
    </w:lvl>
    <w:lvl w:ilvl="5" w:tplc="B7C8FBA8">
      <w:numFmt w:val="bullet"/>
      <w:lvlText w:val="•"/>
      <w:lvlJc w:val="left"/>
      <w:pPr>
        <w:ind w:left="4580" w:hanging="425"/>
      </w:pPr>
      <w:rPr>
        <w:rFonts w:hint="default"/>
        <w:lang w:val="es-ES" w:eastAsia="en-US" w:bidi="ar-SA"/>
      </w:rPr>
    </w:lvl>
    <w:lvl w:ilvl="6" w:tplc="F676D292">
      <w:numFmt w:val="bullet"/>
      <w:lvlText w:val="•"/>
      <w:lvlJc w:val="left"/>
      <w:pPr>
        <w:ind w:left="5476" w:hanging="425"/>
      </w:pPr>
      <w:rPr>
        <w:rFonts w:hint="default"/>
        <w:lang w:val="es-ES" w:eastAsia="en-US" w:bidi="ar-SA"/>
      </w:rPr>
    </w:lvl>
    <w:lvl w:ilvl="7" w:tplc="CC9AD36C">
      <w:numFmt w:val="bullet"/>
      <w:lvlText w:val="•"/>
      <w:lvlJc w:val="left"/>
      <w:pPr>
        <w:ind w:left="6372" w:hanging="425"/>
      </w:pPr>
      <w:rPr>
        <w:rFonts w:hint="default"/>
        <w:lang w:val="es-ES" w:eastAsia="en-US" w:bidi="ar-SA"/>
      </w:rPr>
    </w:lvl>
    <w:lvl w:ilvl="8" w:tplc="72E2DDD4">
      <w:numFmt w:val="bullet"/>
      <w:lvlText w:val="•"/>
      <w:lvlJc w:val="left"/>
      <w:pPr>
        <w:ind w:left="7268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4A3937A2"/>
    <w:multiLevelType w:val="hybridMultilevel"/>
    <w:tmpl w:val="E21A8E5C"/>
    <w:lvl w:ilvl="0" w:tplc="D35CFB7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7EE4A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534AB51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C36EC6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626501A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CDC873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2F8123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8CD069A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2A436B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6D"/>
    <w:rsid w:val="00651EF2"/>
    <w:rsid w:val="007C006D"/>
    <w:rsid w:val="00A530E7"/>
    <w:rsid w:val="00AE772F"/>
    <w:rsid w:val="00C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423B6"/>
  <w15:docId w15:val="{AF70FA43-F65E-438D-BC77-01627BB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35" w:lineRule="exact"/>
      <w:ind w:left="1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diputados.gob.mx/" TargetMode="External"/><Relationship Id="rId2" Type="http://schemas.openxmlformats.org/officeDocument/2006/relationships/hyperlink" Target="http://www.cddiputados.gob.mx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diputados.gob.mx/" TargetMode="External"/><Relationship Id="rId2" Type="http://schemas.openxmlformats.org/officeDocument/2006/relationships/hyperlink" Target="http://www.cddiputados.gob.mx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PRODESK HP</cp:lastModifiedBy>
  <cp:revision>2</cp:revision>
  <dcterms:created xsi:type="dcterms:W3CDTF">2023-04-26T20:50:00Z</dcterms:created>
  <dcterms:modified xsi:type="dcterms:W3CDTF">2023-04-26T20:50:00Z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2023-04-25T00:00:00Z</vt:filetime>
  </property>
</Properties>
</file>