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4281E" w14:textId="77777777" w:rsidR="008C6503" w:rsidRDefault="008C6503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7F13F617" w14:textId="77777777" w:rsidR="008C6503" w:rsidRDefault="003E5C53">
      <w:pPr>
        <w:spacing w:before="93"/>
        <w:ind w:left="3287"/>
      </w:pPr>
      <w:r>
        <w:t>Toluca de Lerdo, 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 2023</w:t>
      </w:r>
    </w:p>
    <w:p w14:paraId="3BD4BF7A" w14:textId="77777777" w:rsidR="008C6503" w:rsidRDefault="008C6503">
      <w:pPr>
        <w:pStyle w:val="Textoindependiente"/>
      </w:pPr>
    </w:p>
    <w:p w14:paraId="6BC26D2E" w14:textId="77777777" w:rsidR="008C6503" w:rsidRDefault="008C6503">
      <w:pPr>
        <w:pStyle w:val="Textoindependiente"/>
        <w:rPr>
          <w:sz w:val="35"/>
        </w:rPr>
      </w:pPr>
    </w:p>
    <w:p w14:paraId="1CE370F4" w14:textId="77777777" w:rsidR="008C6503" w:rsidRDefault="003E5C53">
      <w:pPr>
        <w:pStyle w:val="Ttulo1"/>
        <w:spacing w:before="1"/>
        <w:ind w:right="4071"/>
        <w:jc w:val="left"/>
      </w:pPr>
      <w:r>
        <w:t>DIPUTADO MARCO ANTONIO CRUZ CRUZ</w:t>
      </w:r>
      <w:r>
        <w:rPr>
          <w:spacing w:val="-65"/>
        </w:rPr>
        <w:t xml:space="preserve"> </w:t>
      </w:r>
      <w:r>
        <w:t>PRESIDENTE DE LA</w:t>
      </w:r>
      <w:r>
        <w:rPr>
          <w:spacing w:val="-3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DIRECTIVA</w:t>
      </w:r>
    </w:p>
    <w:p w14:paraId="5C710234" w14:textId="77777777" w:rsidR="008C6503" w:rsidRDefault="003E5C53">
      <w:pPr>
        <w:ind w:left="102" w:right="339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H. LXI LEGISLATURA DEL ESTADO DE MÉXICO.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PRESENTE.</w:t>
      </w:r>
    </w:p>
    <w:p w14:paraId="766E5C41" w14:textId="77777777" w:rsidR="008C6503" w:rsidRDefault="008C6503">
      <w:pPr>
        <w:pStyle w:val="Textoindependiente"/>
        <w:rPr>
          <w:rFonts w:ascii="Arial"/>
          <w:b/>
          <w:sz w:val="26"/>
        </w:rPr>
      </w:pPr>
    </w:p>
    <w:p w14:paraId="02D621E1" w14:textId="77777777" w:rsidR="008C6503" w:rsidRDefault="008C6503">
      <w:pPr>
        <w:pStyle w:val="Textoindependiente"/>
        <w:rPr>
          <w:rFonts w:ascii="Arial"/>
          <w:b/>
          <w:sz w:val="26"/>
        </w:rPr>
      </w:pPr>
    </w:p>
    <w:p w14:paraId="6BDE5661" w14:textId="77777777" w:rsidR="008C6503" w:rsidRDefault="003E5C53">
      <w:pPr>
        <w:spacing w:before="230" w:line="360" w:lineRule="auto"/>
        <w:ind w:left="102" w:right="115"/>
        <w:jc w:val="both"/>
        <w:rPr>
          <w:sz w:val="24"/>
        </w:rPr>
      </w:pPr>
      <w:r>
        <w:rPr>
          <w:sz w:val="24"/>
        </w:rPr>
        <w:t xml:space="preserve">Quien suscribe, </w:t>
      </w:r>
      <w:r>
        <w:rPr>
          <w:rFonts w:ascii="Arial" w:hAnsi="Arial"/>
          <w:b/>
          <w:sz w:val="24"/>
        </w:rPr>
        <w:t>Diputada Mónica Miriam Granillo Velazco</w:t>
      </w:r>
      <w:r>
        <w:rPr>
          <w:sz w:val="24"/>
        </w:rPr>
        <w:t>, con fundamento en</w:t>
      </w:r>
      <w:r>
        <w:rPr>
          <w:spacing w:val="1"/>
          <w:sz w:val="24"/>
        </w:rPr>
        <w:t xml:space="preserve"> </w:t>
      </w:r>
      <w:r>
        <w:rPr>
          <w:sz w:val="24"/>
        </w:rPr>
        <w:t>los artículos 6 y 71 fracción III de la Constitución Política de los Estados Unidos</w:t>
      </w:r>
      <w:r>
        <w:rPr>
          <w:spacing w:val="1"/>
          <w:sz w:val="24"/>
        </w:rPr>
        <w:t xml:space="preserve"> </w:t>
      </w:r>
      <w:r>
        <w:rPr>
          <w:sz w:val="24"/>
        </w:rPr>
        <w:t>Mexicanos; 51 fracción II, 57 y 61 fracción I de la Constitución Política del Estado</w:t>
      </w:r>
      <w:r>
        <w:rPr>
          <w:spacing w:val="1"/>
          <w:sz w:val="24"/>
        </w:rPr>
        <w:t xml:space="preserve"> </w:t>
      </w:r>
      <w:r>
        <w:rPr>
          <w:sz w:val="24"/>
        </w:rPr>
        <w:t>Libre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Soberano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México;</w:t>
      </w:r>
      <w:r>
        <w:rPr>
          <w:spacing w:val="-10"/>
          <w:sz w:val="24"/>
        </w:rPr>
        <w:t xml:space="preserve"> </w:t>
      </w:r>
      <w:r>
        <w:rPr>
          <w:sz w:val="24"/>
        </w:rPr>
        <w:t>28</w:t>
      </w:r>
      <w:r>
        <w:rPr>
          <w:spacing w:val="-11"/>
          <w:sz w:val="24"/>
        </w:rPr>
        <w:t xml:space="preserve"> </w:t>
      </w:r>
      <w:r>
        <w:rPr>
          <w:sz w:val="24"/>
        </w:rPr>
        <w:t>fracción</w:t>
      </w:r>
      <w:r>
        <w:rPr>
          <w:spacing w:val="-12"/>
          <w:sz w:val="24"/>
        </w:rPr>
        <w:t xml:space="preserve"> </w:t>
      </w:r>
      <w:r>
        <w:rPr>
          <w:sz w:val="24"/>
        </w:rPr>
        <w:t>I,</w:t>
      </w:r>
      <w:r>
        <w:rPr>
          <w:spacing w:val="-10"/>
          <w:sz w:val="24"/>
        </w:rPr>
        <w:t xml:space="preserve"> </w:t>
      </w:r>
      <w:r>
        <w:rPr>
          <w:sz w:val="24"/>
        </w:rPr>
        <w:t>38</w:t>
      </w:r>
      <w:r>
        <w:rPr>
          <w:spacing w:val="44"/>
          <w:sz w:val="24"/>
        </w:rPr>
        <w:t xml:space="preserve"> </w:t>
      </w:r>
      <w:r>
        <w:rPr>
          <w:sz w:val="24"/>
        </w:rPr>
        <w:t>fracción</w:t>
      </w:r>
      <w:r>
        <w:rPr>
          <w:spacing w:val="-9"/>
          <w:sz w:val="24"/>
        </w:rPr>
        <w:t xml:space="preserve"> </w:t>
      </w:r>
      <w:r>
        <w:rPr>
          <w:sz w:val="24"/>
        </w:rPr>
        <w:t>II,</w:t>
      </w:r>
      <w:r>
        <w:rPr>
          <w:spacing w:val="-5"/>
          <w:sz w:val="24"/>
        </w:rPr>
        <w:t xml:space="preserve"> </w:t>
      </w:r>
      <w:r>
        <w:rPr>
          <w:sz w:val="24"/>
        </w:rPr>
        <w:t>79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81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Ley</w:t>
      </w:r>
      <w:r>
        <w:rPr>
          <w:spacing w:val="-13"/>
          <w:sz w:val="24"/>
        </w:rPr>
        <w:t xml:space="preserve"> </w:t>
      </w:r>
      <w:r>
        <w:rPr>
          <w:sz w:val="24"/>
        </w:rPr>
        <w:t>Orgánica</w:t>
      </w:r>
      <w:r>
        <w:rPr>
          <w:spacing w:val="-65"/>
          <w:sz w:val="24"/>
        </w:rPr>
        <w:t xml:space="preserve"> </w:t>
      </w:r>
      <w:r>
        <w:rPr>
          <w:sz w:val="24"/>
        </w:rPr>
        <w:t>del Poder Legislativo del Estado Libre y Soberano de México, así como 68 del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Poder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Estado</w:t>
      </w:r>
      <w:r>
        <w:rPr>
          <w:spacing w:val="-11"/>
          <w:sz w:val="24"/>
        </w:rPr>
        <w:t xml:space="preserve"> </w:t>
      </w:r>
      <w:r>
        <w:rPr>
          <w:sz w:val="24"/>
        </w:rPr>
        <w:t>Libre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Soberano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México,</w:t>
      </w:r>
      <w:r>
        <w:rPr>
          <w:spacing w:val="-9"/>
          <w:sz w:val="24"/>
        </w:rPr>
        <w:t xml:space="preserve"> </w:t>
      </w:r>
      <w:r>
        <w:rPr>
          <w:sz w:val="24"/>
        </w:rPr>
        <w:t>presenta</w:t>
      </w:r>
      <w:r>
        <w:rPr>
          <w:spacing w:val="-64"/>
          <w:sz w:val="24"/>
        </w:rPr>
        <w:t xml:space="preserve"> </w:t>
      </w:r>
      <w:r>
        <w:rPr>
          <w:sz w:val="24"/>
        </w:rPr>
        <w:t>ante</w:t>
      </w:r>
      <w:r>
        <w:rPr>
          <w:spacing w:val="-8"/>
          <w:sz w:val="24"/>
        </w:rPr>
        <w:t xml:space="preserve"> </w:t>
      </w:r>
      <w:r>
        <w:rPr>
          <w:sz w:val="24"/>
        </w:rPr>
        <w:t>esta</w:t>
      </w:r>
      <w:r>
        <w:rPr>
          <w:spacing w:val="-5"/>
          <w:sz w:val="24"/>
        </w:rPr>
        <w:t xml:space="preserve"> </w:t>
      </w:r>
      <w:r>
        <w:rPr>
          <w:sz w:val="24"/>
        </w:rPr>
        <w:t>Honorable</w:t>
      </w:r>
      <w:r>
        <w:rPr>
          <w:spacing w:val="-8"/>
          <w:sz w:val="24"/>
        </w:rPr>
        <w:t xml:space="preserve"> </w:t>
      </w:r>
      <w:r>
        <w:rPr>
          <w:sz w:val="24"/>
        </w:rPr>
        <w:t>Soberanía,</w:t>
      </w:r>
      <w:r>
        <w:rPr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Iniciativa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adicionan los párrafos noveno y décimo al artículo 248 del Código Electoral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 Estado de México, en materia de alternancia y paridad de género en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postulación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candidaturas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Diputaciones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integrantes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Ayuntamientos,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tenor de la</w:t>
      </w:r>
      <w:r>
        <w:rPr>
          <w:spacing w:val="-2"/>
          <w:sz w:val="24"/>
        </w:rPr>
        <w:t xml:space="preserve"> </w:t>
      </w:r>
      <w:r>
        <w:rPr>
          <w:sz w:val="24"/>
        </w:rPr>
        <w:t>siguiente:</w:t>
      </w:r>
    </w:p>
    <w:p w14:paraId="4BA4B66F" w14:textId="77777777" w:rsidR="008C6503" w:rsidRDefault="008C6503">
      <w:pPr>
        <w:pStyle w:val="Textoindependiente"/>
        <w:rPr>
          <w:sz w:val="26"/>
        </w:rPr>
      </w:pPr>
    </w:p>
    <w:p w14:paraId="08F7A029" w14:textId="77777777" w:rsidR="008C6503" w:rsidRDefault="008C6503">
      <w:pPr>
        <w:pStyle w:val="Textoindependiente"/>
        <w:rPr>
          <w:sz w:val="26"/>
        </w:rPr>
      </w:pPr>
    </w:p>
    <w:p w14:paraId="1EC80496" w14:textId="77777777" w:rsidR="008C6503" w:rsidRDefault="003E5C53">
      <w:pPr>
        <w:pStyle w:val="Ttulo1"/>
        <w:spacing w:before="232"/>
        <w:ind w:left="2970" w:right="2986"/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</w:p>
    <w:p w14:paraId="7A64B11A" w14:textId="77777777" w:rsidR="008C6503" w:rsidRDefault="008C6503">
      <w:pPr>
        <w:pStyle w:val="Textoindependiente"/>
        <w:rPr>
          <w:rFonts w:ascii="Arial"/>
          <w:b/>
          <w:sz w:val="26"/>
        </w:rPr>
      </w:pPr>
    </w:p>
    <w:p w14:paraId="03EB1EA5" w14:textId="77777777" w:rsidR="008C6503" w:rsidRDefault="008C6503">
      <w:pPr>
        <w:pStyle w:val="Textoindependiente"/>
        <w:rPr>
          <w:rFonts w:ascii="Arial"/>
          <w:b/>
          <w:sz w:val="26"/>
        </w:rPr>
      </w:pPr>
    </w:p>
    <w:p w14:paraId="6E035E81" w14:textId="77777777" w:rsidR="008C6503" w:rsidRDefault="003E5C53">
      <w:pPr>
        <w:pStyle w:val="Textoindependiente"/>
        <w:spacing w:before="154" w:line="360" w:lineRule="auto"/>
        <w:ind w:left="102" w:right="117"/>
        <w:jc w:val="both"/>
      </w:pPr>
      <w:r>
        <w:t>La participación y representación equilibrada de mujeres y hombres en los puestos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 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esferas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económica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relevantes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medir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calidad</w:t>
      </w:r>
      <w:r>
        <w:rPr>
          <w:spacing w:val="-64"/>
        </w:rPr>
        <w:t xml:space="preserve"> </w:t>
      </w:r>
      <w:r>
        <w:t>democrática</w:t>
      </w:r>
      <w:r>
        <w:rPr>
          <w:spacing w:val="-3"/>
        </w:rPr>
        <w:t xml:space="preserve"> </w:t>
      </w:r>
      <w:r>
        <w:t>de las naciones.</w:t>
      </w:r>
    </w:p>
    <w:p w14:paraId="124D6E68" w14:textId="77777777" w:rsidR="008C6503" w:rsidRDefault="008C6503">
      <w:pPr>
        <w:pStyle w:val="Textoindependiente"/>
        <w:spacing w:before="9"/>
        <w:rPr>
          <w:sz w:val="33"/>
        </w:rPr>
      </w:pPr>
    </w:p>
    <w:p w14:paraId="3F9142DB" w14:textId="77777777" w:rsidR="008C6503" w:rsidRDefault="003E5C53">
      <w:pPr>
        <w:pStyle w:val="Textoindependiente"/>
        <w:spacing w:before="1" w:line="360" w:lineRule="auto"/>
        <w:ind w:left="102" w:right="125"/>
        <w:jc w:val="both"/>
      </w:pPr>
      <w:r>
        <w:t>El reconocimiento y consagración de los derechos de las mujeres, constituye una</w:t>
      </w:r>
      <w:r>
        <w:rPr>
          <w:spacing w:val="1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las</w:t>
      </w:r>
      <w:r>
        <w:rPr>
          <w:spacing w:val="64"/>
        </w:rPr>
        <w:t xml:space="preserve"> </w:t>
      </w:r>
      <w:r>
        <w:t>reivindicaciones</w:t>
      </w:r>
      <w:r>
        <w:rPr>
          <w:spacing w:val="64"/>
        </w:rPr>
        <w:t xml:space="preserve"> </w:t>
      </w:r>
      <w:r>
        <w:t>democráticas</w:t>
      </w:r>
      <w:r>
        <w:rPr>
          <w:spacing w:val="62"/>
        </w:rPr>
        <w:t xml:space="preserve"> </w:t>
      </w:r>
      <w:r>
        <w:t>más</w:t>
      </w:r>
      <w:r>
        <w:rPr>
          <w:spacing w:val="63"/>
        </w:rPr>
        <w:t xml:space="preserve"> </w:t>
      </w:r>
      <w:r>
        <w:t>importantes;</w:t>
      </w:r>
      <w:r>
        <w:rPr>
          <w:spacing w:val="62"/>
        </w:rPr>
        <w:t xml:space="preserve"> </w:t>
      </w:r>
      <w:r>
        <w:t>se</w:t>
      </w:r>
      <w:r>
        <w:rPr>
          <w:spacing w:val="63"/>
        </w:rPr>
        <w:t xml:space="preserve"> </w:t>
      </w:r>
      <w:r>
        <w:t>trata</w:t>
      </w:r>
      <w:r>
        <w:rPr>
          <w:spacing w:val="63"/>
        </w:rPr>
        <w:t xml:space="preserve"> </w:t>
      </w:r>
      <w:r>
        <w:t>no</w:t>
      </w:r>
      <w:r>
        <w:rPr>
          <w:spacing w:val="65"/>
        </w:rPr>
        <w:t xml:space="preserve"> </w:t>
      </w:r>
      <w:r>
        <w:t>solo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la</w:t>
      </w:r>
    </w:p>
    <w:p w14:paraId="42BE9271" w14:textId="77777777" w:rsidR="008C6503" w:rsidRDefault="008C6503">
      <w:pPr>
        <w:spacing w:line="360" w:lineRule="auto"/>
        <w:jc w:val="both"/>
        <w:sectPr w:rsidR="008C6503">
          <w:headerReference w:type="default" r:id="rId6"/>
          <w:footerReference w:type="default" r:id="rId7"/>
          <w:type w:val="continuous"/>
          <w:pgSz w:w="12240" w:h="15840"/>
          <w:pgMar w:top="1800" w:right="1580" w:bottom="1240" w:left="1600" w:header="69" w:footer="1042" w:gutter="0"/>
          <w:pgNumType w:start="1"/>
          <w:cols w:space="720"/>
        </w:sectPr>
      </w:pPr>
    </w:p>
    <w:p w14:paraId="2404CC73" w14:textId="77777777" w:rsidR="008C6503" w:rsidRDefault="008C6503">
      <w:pPr>
        <w:pStyle w:val="Textoindependiente"/>
        <w:spacing w:before="1"/>
        <w:rPr>
          <w:sz w:val="20"/>
        </w:rPr>
      </w:pPr>
    </w:p>
    <w:p w14:paraId="6724119F" w14:textId="77777777" w:rsidR="008C6503" w:rsidRDefault="003E5C53">
      <w:pPr>
        <w:pStyle w:val="Textoindependiente"/>
        <w:spacing w:before="93" w:line="357" w:lineRule="auto"/>
        <w:ind w:left="102" w:right="124"/>
        <w:jc w:val="both"/>
      </w:pPr>
      <w:r>
        <w:t>igualdad jurídica entre hombres y mujeres, si no de construir una sociedad en las</w:t>
      </w:r>
      <w:r>
        <w:rPr>
          <w:spacing w:val="1"/>
        </w:rPr>
        <w:t xml:space="preserve"> </w:t>
      </w:r>
      <w:r>
        <w:t>que las relaciones entre ambos géneros, en las diferentes actividades sociales,</w:t>
      </w:r>
      <w:r>
        <w:rPr>
          <w:spacing w:val="1"/>
        </w:rPr>
        <w:t xml:space="preserve"> </w:t>
      </w:r>
      <w:r>
        <w:t>políticas,</w:t>
      </w:r>
      <w:r>
        <w:rPr>
          <w:spacing w:val="-3"/>
        </w:rPr>
        <w:t xml:space="preserve"> </w:t>
      </w:r>
      <w:r>
        <w:t>económicas,</w:t>
      </w:r>
      <w:r>
        <w:rPr>
          <w:spacing w:val="-2"/>
        </w:rPr>
        <w:t xml:space="preserve"> </w:t>
      </w:r>
      <w:r>
        <w:t>laborales,</w:t>
      </w:r>
      <w:r>
        <w:rPr>
          <w:spacing w:val="-2"/>
        </w:rPr>
        <w:t xml:space="preserve"> </w:t>
      </w:r>
      <w:r>
        <w:t>etcétera sean equitativas</w:t>
      </w:r>
      <w:r>
        <w:rPr>
          <w:position w:val="8"/>
          <w:sz w:val="16"/>
        </w:rPr>
        <w:t>1</w:t>
      </w:r>
      <w:r>
        <w:t>.</w:t>
      </w:r>
    </w:p>
    <w:p w14:paraId="6DC4E34A" w14:textId="77777777" w:rsidR="008C6503" w:rsidRDefault="008C6503">
      <w:pPr>
        <w:pStyle w:val="Textoindependiente"/>
        <w:spacing w:before="2"/>
        <w:rPr>
          <w:sz w:val="34"/>
        </w:rPr>
      </w:pPr>
    </w:p>
    <w:p w14:paraId="3550889E" w14:textId="77777777" w:rsidR="008C6503" w:rsidRDefault="003E5C53">
      <w:pPr>
        <w:pStyle w:val="Textoindependiente"/>
        <w:spacing w:line="360" w:lineRule="auto"/>
        <w:ind w:left="102" w:right="122"/>
        <w:jc w:val="both"/>
      </w:pPr>
      <w:r>
        <w:t>En nuestro país, la paridad de género es un principio constitucional que debe</w:t>
      </w:r>
      <w:r>
        <w:rPr>
          <w:spacing w:val="1"/>
        </w:rPr>
        <w:t xml:space="preserve"> </w:t>
      </w:r>
      <w:r>
        <w:t>garantizar la participación legal y equilibrada, para que las mujeres y hombres en</w:t>
      </w:r>
      <w:r>
        <w:rPr>
          <w:spacing w:val="1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diversidad</w:t>
      </w:r>
      <w:r>
        <w:rPr>
          <w:spacing w:val="-2"/>
        </w:rPr>
        <w:t xml:space="preserve"> </w:t>
      </w:r>
      <w:r>
        <w:t>tengan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y representación</w:t>
      </w:r>
      <w:r>
        <w:rPr>
          <w:spacing w:val="-1"/>
        </w:rPr>
        <w:t xml:space="preserve"> </w:t>
      </w:r>
      <w:r>
        <w:t>igualitaria.</w:t>
      </w:r>
    </w:p>
    <w:p w14:paraId="6D95DD41" w14:textId="77777777" w:rsidR="008C6503" w:rsidRDefault="008C6503">
      <w:pPr>
        <w:pStyle w:val="Textoindependiente"/>
        <w:rPr>
          <w:sz w:val="34"/>
        </w:rPr>
      </w:pPr>
    </w:p>
    <w:p w14:paraId="2955E7DF" w14:textId="77777777" w:rsidR="008C6503" w:rsidRDefault="003E5C53">
      <w:pPr>
        <w:pStyle w:val="Textoindependiente"/>
        <w:spacing w:line="360" w:lineRule="auto"/>
        <w:ind w:left="102" w:right="119"/>
        <w:jc w:val="both"/>
      </w:pP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largo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historia,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conquistado</w:t>
      </w:r>
      <w:r>
        <w:rPr>
          <w:spacing w:val="-6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libertades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6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lucha</w:t>
      </w:r>
      <w:r>
        <w:rPr>
          <w:spacing w:val="-7"/>
        </w:rPr>
        <w:t xml:space="preserve"> </w:t>
      </w:r>
      <w:r>
        <w:t>larga,</w:t>
      </w:r>
      <w:r>
        <w:rPr>
          <w:spacing w:val="-9"/>
        </w:rPr>
        <w:t xml:space="preserve"> </w:t>
      </w:r>
      <w:r>
        <w:t>compleja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llena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desafíos,</w:t>
      </w:r>
      <w:r>
        <w:rPr>
          <w:spacing w:val="-8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1955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reconocimiento</w:t>
      </w:r>
      <w:r>
        <w:rPr>
          <w:spacing w:val="-6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mujeres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votar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votadas,</w:t>
      </w:r>
      <w:r>
        <w:rPr>
          <w:spacing w:val="-8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nuestros</w:t>
      </w:r>
      <w:r>
        <w:rPr>
          <w:spacing w:val="-8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establecimiento</w:t>
      </w:r>
      <w:r>
        <w:rPr>
          <w:spacing w:val="-6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de paridad.</w:t>
      </w:r>
    </w:p>
    <w:p w14:paraId="5FAD2728" w14:textId="77777777" w:rsidR="008C6503" w:rsidRDefault="008C6503">
      <w:pPr>
        <w:pStyle w:val="Textoindependiente"/>
        <w:rPr>
          <w:sz w:val="34"/>
        </w:rPr>
      </w:pPr>
    </w:p>
    <w:p w14:paraId="10C41EDF" w14:textId="77777777" w:rsidR="008C6503" w:rsidRDefault="003E5C53">
      <w:pPr>
        <w:pStyle w:val="Textoindependiente"/>
        <w:spacing w:line="360" w:lineRule="auto"/>
        <w:ind w:left="102" w:right="120"/>
        <w:jc w:val="both"/>
      </w:pPr>
      <w:r>
        <w:t>En México, se ha construido un marco jurídico sólido en materia de derechos</w:t>
      </w:r>
      <w:r>
        <w:rPr>
          <w:spacing w:val="1"/>
        </w:rPr>
        <w:t xml:space="preserve"> </w:t>
      </w:r>
      <w:r>
        <w:t>humanos de las mujeres, en 2011 esta construcción se potenció con la Reforma</w:t>
      </w:r>
      <w:r>
        <w:rPr>
          <w:spacing w:val="1"/>
        </w:rPr>
        <w:t xml:space="preserve"> </w:t>
      </w:r>
      <w:r>
        <w:t>Constitucional en materia de Derechos Humanos, por la cual los convenios y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intern</w:t>
      </w:r>
      <w:r>
        <w:t>acionales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obligatoriedad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mexicano.</w:t>
      </w:r>
    </w:p>
    <w:p w14:paraId="4EE115B8" w14:textId="77777777" w:rsidR="008C6503" w:rsidRDefault="008C6503">
      <w:pPr>
        <w:pStyle w:val="Textoindependiente"/>
        <w:rPr>
          <w:sz w:val="34"/>
        </w:rPr>
      </w:pPr>
    </w:p>
    <w:p w14:paraId="2C0B2357" w14:textId="77777777" w:rsidR="008C6503" w:rsidRDefault="003E5C53">
      <w:pPr>
        <w:pStyle w:val="Textoindependiente"/>
        <w:spacing w:line="360" w:lineRule="auto"/>
        <w:ind w:left="102" w:right="120"/>
        <w:jc w:val="both"/>
      </w:pPr>
      <w:r>
        <w:t>En el año 2014, nuestro país vio nacer un nuevo marco constitucional y de leyes</w:t>
      </w:r>
      <w:r>
        <w:rPr>
          <w:spacing w:val="1"/>
        </w:rPr>
        <w:t xml:space="preserve"> </w:t>
      </w:r>
      <w:r>
        <w:t>secundarias en materia político-electoral, que tienen enmarcadas una serie de</w:t>
      </w:r>
      <w:r>
        <w:rPr>
          <w:spacing w:val="1"/>
        </w:rPr>
        <w:t xml:space="preserve"> </w:t>
      </w:r>
      <w:r>
        <w:t>preceptos que buscan, ent</w:t>
      </w:r>
      <w:r>
        <w:t>re otras cosas, acciones afirmativas de género, para</w:t>
      </w:r>
      <w:r>
        <w:rPr>
          <w:spacing w:val="1"/>
        </w:rPr>
        <w:t xml:space="preserve"> </w:t>
      </w:r>
      <w:r>
        <w:t>lograr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paridad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elección</w:t>
      </w:r>
      <w:r>
        <w:rPr>
          <w:spacing w:val="-3"/>
        </w:rPr>
        <w:t xml:space="preserve"> </w:t>
      </w:r>
      <w:r>
        <w:t>popular</w:t>
      </w:r>
      <w:r>
        <w:rPr>
          <w:spacing w:val="5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hombres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mujeres.</w:t>
      </w:r>
    </w:p>
    <w:p w14:paraId="42577EDF" w14:textId="77777777" w:rsidR="008C6503" w:rsidRDefault="003E5C53">
      <w:pPr>
        <w:pStyle w:val="Textoindependiente"/>
        <w:spacing w:before="200" w:line="357" w:lineRule="auto"/>
        <w:ind w:left="102" w:right="118"/>
        <w:jc w:val="both"/>
      </w:pPr>
      <w:r>
        <w:t>En el año 2019, con la entrada en vigencia de la reforma constitucional de paridad</w:t>
      </w:r>
      <w:r>
        <w:rPr>
          <w:spacing w:val="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todo</w:t>
      </w:r>
      <w:r>
        <w:rPr>
          <w:position w:val="8"/>
          <w:sz w:val="16"/>
        </w:rPr>
        <w:t>2</w:t>
      </w:r>
      <w:r>
        <w:t>,</w:t>
      </w:r>
      <w:r>
        <w:rPr>
          <w:spacing w:val="-11"/>
        </w:rPr>
        <w:t xml:space="preserve"> </w:t>
      </w:r>
      <w:r>
        <w:t>nuestro</w:t>
      </w:r>
      <w:r>
        <w:rPr>
          <w:spacing w:val="-13"/>
        </w:rPr>
        <w:t xml:space="preserve"> </w:t>
      </w:r>
      <w:r>
        <w:t>país</w:t>
      </w:r>
      <w:r>
        <w:rPr>
          <w:spacing w:val="-12"/>
        </w:rPr>
        <w:t xml:space="preserve"> </w:t>
      </w:r>
      <w:r>
        <w:t>dio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paso</w:t>
      </w:r>
      <w:r>
        <w:rPr>
          <w:spacing w:val="-13"/>
        </w:rPr>
        <w:t xml:space="preserve"> </w:t>
      </w:r>
      <w:r>
        <w:t>histórico</w:t>
      </w:r>
      <w:r>
        <w:rPr>
          <w:spacing w:val="-11"/>
        </w:rPr>
        <w:t xml:space="preserve"> </w:t>
      </w:r>
      <w:r>
        <w:t>hacia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verdadera</w:t>
      </w:r>
      <w:r>
        <w:rPr>
          <w:spacing w:val="-14"/>
        </w:rPr>
        <w:t xml:space="preserve"> </w:t>
      </w:r>
      <w:r>
        <w:t>consolidación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democracia representativa, participativa e incluyente, pues como resultado de las</w:t>
      </w:r>
      <w:r>
        <w:rPr>
          <w:spacing w:val="1"/>
        </w:rPr>
        <w:t xml:space="preserve"> </w:t>
      </w:r>
      <w:r>
        <w:t>luchas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mujeres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primera</w:t>
      </w:r>
      <w:r>
        <w:rPr>
          <w:spacing w:val="-13"/>
        </w:rPr>
        <w:t xml:space="preserve"> </w:t>
      </w:r>
      <w:r>
        <w:t>legislatura</w:t>
      </w:r>
      <w:r>
        <w:rPr>
          <w:spacing w:val="-16"/>
        </w:rPr>
        <w:t xml:space="preserve"> </w:t>
      </w:r>
      <w:r>
        <w:t>paritaria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México</w:t>
      </w:r>
      <w:r>
        <w:rPr>
          <w:spacing w:val="-12"/>
        </w:rPr>
        <w:t xml:space="preserve"> </w:t>
      </w:r>
      <w:r>
        <w:t>(LXV</w:t>
      </w:r>
      <w:r>
        <w:rPr>
          <w:spacing w:val="-12"/>
        </w:rPr>
        <w:t xml:space="preserve"> </w:t>
      </w:r>
      <w:r>
        <w:t>Legislatura)</w:t>
      </w:r>
      <w:r>
        <w:rPr>
          <w:position w:val="8"/>
          <w:sz w:val="16"/>
        </w:rPr>
        <w:t>3</w:t>
      </w:r>
      <w:r>
        <w:t>,</w:t>
      </w:r>
    </w:p>
    <w:p w14:paraId="31AB08AE" w14:textId="0492EAF6" w:rsidR="008C6503" w:rsidRDefault="003E5C53">
      <w:pPr>
        <w:pStyle w:val="Textoindependiente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77F94A" wp14:editId="5F2E0C18">
                <wp:simplePos x="0" y="0"/>
                <wp:positionH relativeFrom="page">
                  <wp:posOffset>1080770</wp:posOffset>
                </wp:positionH>
                <wp:positionV relativeFrom="paragraph">
                  <wp:posOffset>210820</wp:posOffset>
                </wp:positionV>
                <wp:extent cx="1828800" cy="762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28F4" id="Rectangle 4" o:spid="_x0000_s1026" style="position:absolute;margin-left:85.1pt;margin-top:16.6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Hc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VG&#10;ivRA0ScoGlGt5KgI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LeeNtveAAAA&#10;CQEAAA8AAABkcnMvZG93bnJldi54bWxMj0FPwzAMhe9I/IfISNxYQtdBKU0nhsQRiQ0O7JY2pq3W&#10;OKXJtrJfP3OCk/3sp+fPxXJyvTjgGDpPGm5nCgRS7W1HjYaP95ebDESIhqzpPaGGHwywLC8vCpNb&#10;f6Q1HjaxERxCITca2hiHXMpQt+hMmPkBiXdffnQmshwbaUdz5HDXy0SpO+lMR3yhNQM+t1jvNnun&#10;YfWQrb7fUno9rastbj+r3SIZldbXV9PTI4iIU/wzwy8+o0PJTJXfkw2iZ32vErZqmM+5siFdZNxU&#10;PEhTkGUh/39QngEAAP//AwBQSwECLQAUAAYACAAAACEAtoM4kv4AAADhAQAAEwAAAAAAAAAAAAAA&#10;AAAAAAAAW0NvbnRlbnRfVHlwZXNdLnhtbFBLAQItABQABgAIAAAAIQA4/SH/1gAAAJQBAAALAAAA&#10;AAAAAAAAAAAAAC8BAABfcmVscy8ucmVsc1BLAQItABQABgAIAAAAIQB8vPHcdgIAAPkEAAAOAAAA&#10;AAAAAAAAAAAAAC4CAABkcnMvZTJvRG9jLnhtbFBLAQItABQABgAIAAAAIQC3njbb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978C29F" w14:textId="77777777" w:rsidR="008C6503" w:rsidRDefault="003E5C53">
      <w:pPr>
        <w:spacing w:before="80"/>
        <w:ind w:left="102"/>
        <w:rPr>
          <w:sz w:val="16"/>
        </w:rPr>
      </w:pPr>
      <w:r>
        <w:rPr>
          <w:spacing w:val="-1"/>
          <w:sz w:val="16"/>
          <w:vertAlign w:val="superscript"/>
        </w:rPr>
        <w:t>1</w:t>
      </w:r>
      <w:r>
        <w:rPr>
          <w:spacing w:val="17"/>
          <w:sz w:val="16"/>
        </w:rPr>
        <w:t xml:space="preserve"> </w:t>
      </w:r>
      <w:r>
        <w:rPr>
          <w:spacing w:val="-1"/>
          <w:sz w:val="16"/>
        </w:rPr>
        <w:t>https://repositorio.cepal.org/bit</w:t>
      </w:r>
      <w:r>
        <w:rPr>
          <w:spacing w:val="-1"/>
          <w:sz w:val="16"/>
        </w:rPr>
        <w:t>stream/handle/11362/6831/S0500089_es.pdf</w:t>
      </w:r>
    </w:p>
    <w:p w14:paraId="78CF0535" w14:textId="77777777" w:rsidR="008C6503" w:rsidRDefault="003E5C53">
      <w:pPr>
        <w:spacing w:before="1"/>
        <w:ind w:left="102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20"/>
          <w:sz w:val="16"/>
        </w:rPr>
        <w:t xml:space="preserve"> </w:t>
      </w:r>
      <w:r>
        <w:rPr>
          <w:sz w:val="16"/>
        </w:rPr>
        <w:t>ttps://</w:t>
      </w:r>
      <w:hyperlink r:id="rId8">
        <w:r>
          <w:rPr>
            <w:sz w:val="16"/>
          </w:rPr>
          <w:t>www.diputados.gob.mx/LeyesBiblio/proceso/docleg/64/238_DOF_06jun19.pdf</w:t>
        </w:r>
      </w:hyperlink>
    </w:p>
    <w:p w14:paraId="3907ABFA" w14:textId="77777777" w:rsidR="008C6503" w:rsidRDefault="003E5C53">
      <w:pPr>
        <w:ind w:left="102"/>
        <w:rPr>
          <w:sz w:val="16"/>
        </w:rPr>
      </w:pPr>
      <w:r>
        <w:rPr>
          <w:spacing w:val="-1"/>
          <w:sz w:val="16"/>
          <w:vertAlign w:val="superscript"/>
        </w:rPr>
        <w:t>3</w:t>
      </w:r>
      <w:r>
        <w:rPr>
          <w:spacing w:val="11"/>
          <w:sz w:val="16"/>
        </w:rPr>
        <w:t xml:space="preserve"> </w:t>
      </w:r>
      <w:hyperlink r:id="rId9">
        <w:r>
          <w:rPr>
            <w:spacing w:val="-1"/>
            <w:sz w:val="16"/>
          </w:rPr>
          <w:t>http://sitl.diputados.gob.mx/LXV_leg/cuadro_genero.php</w:t>
        </w:r>
      </w:hyperlink>
    </w:p>
    <w:p w14:paraId="765D7B0C" w14:textId="77777777" w:rsidR="008C6503" w:rsidRDefault="008C6503">
      <w:pPr>
        <w:rPr>
          <w:sz w:val="16"/>
        </w:rPr>
        <w:sectPr w:rsidR="008C6503">
          <w:pgSz w:w="12240" w:h="15840"/>
          <w:pgMar w:top="1800" w:right="1580" w:bottom="1240" w:left="1600" w:header="69" w:footer="1042" w:gutter="0"/>
          <w:cols w:space="720"/>
        </w:sectPr>
      </w:pPr>
    </w:p>
    <w:p w14:paraId="7B466468" w14:textId="77777777" w:rsidR="008C6503" w:rsidRDefault="008C6503">
      <w:pPr>
        <w:pStyle w:val="Textoindependiente"/>
        <w:spacing w:before="1"/>
        <w:rPr>
          <w:sz w:val="20"/>
        </w:rPr>
      </w:pPr>
    </w:p>
    <w:p w14:paraId="5686DD18" w14:textId="77777777" w:rsidR="008C6503" w:rsidRDefault="003E5C53">
      <w:pPr>
        <w:pStyle w:val="Textoindependiente"/>
        <w:spacing w:before="93" w:line="360" w:lineRule="auto"/>
        <w:ind w:left="102" w:right="116"/>
        <w:jc w:val="both"/>
      </w:pPr>
      <w:r>
        <w:t>se</w:t>
      </w:r>
      <w:r>
        <w:rPr>
          <w:spacing w:val="1"/>
        </w:rPr>
        <w:t xml:space="preserve"> </w:t>
      </w:r>
      <w:r>
        <w:t>aprobaron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precedentes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representación equilibrada de hombres y mujeres en todos los ámbitos de la vida</w:t>
      </w:r>
      <w:r>
        <w:rPr>
          <w:spacing w:val="1"/>
        </w:rPr>
        <w:t xml:space="preserve"> </w:t>
      </w:r>
      <w:r>
        <w:t>pública.</w:t>
      </w:r>
    </w:p>
    <w:p w14:paraId="0EDCD08B" w14:textId="77777777" w:rsidR="008C6503" w:rsidRDefault="008C6503">
      <w:pPr>
        <w:pStyle w:val="Textoindependiente"/>
        <w:spacing w:before="10"/>
        <w:rPr>
          <w:sz w:val="33"/>
        </w:rPr>
      </w:pPr>
    </w:p>
    <w:p w14:paraId="48390A69" w14:textId="77777777" w:rsidR="008C6503" w:rsidRDefault="003E5C53">
      <w:pPr>
        <w:pStyle w:val="Textoindependiente"/>
        <w:spacing w:line="360" w:lineRule="auto"/>
        <w:ind w:left="102" w:right="117"/>
        <w:jc w:val="both"/>
      </w:pPr>
      <w:r>
        <w:t>A nivel internacional, nuestro país es parte de la Convención sobre los Derechos</w:t>
      </w:r>
      <w:r>
        <w:rPr>
          <w:spacing w:val="1"/>
        </w:rPr>
        <w:t xml:space="preserve"> </w:t>
      </w:r>
      <w:r>
        <w:t>Políticos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Mujer</w:t>
      </w:r>
      <w:r>
        <w:rPr>
          <w:spacing w:val="-5"/>
        </w:rPr>
        <w:t xml:space="preserve"> </w:t>
      </w:r>
      <w:r>
        <w:t>(1953)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fue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instrumento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internacional</w:t>
      </w:r>
      <w:r>
        <w:rPr>
          <w:spacing w:val="-65"/>
        </w:rPr>
        <w:t xml:space="preserve"> </w:t>
      </w:r>
      <w:r>
        <w:t>en reconocer y proteger los derechos políticos de las mujeres, y que reconoce en</w:t>
      </w:r>
      <w:r>
        <w:rPr>
          <w:spacing w:val="1"/>
        </w:rPr>
        <w:t xml:space="preserve"> </w:t>
      </w:r>
      <w:r>
        <w:t>sus artículos I, II, y III, como un derecho de las mujeres el sufragio en condiciones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igualdad</w:t>
      </w:r>
      <w:r>
        <w:rPr>
          <w:spacing w:val="-1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ser votadas</w:t>
      </w:r>
      <w:r>
        <w:rPr>
          <w:spacing w:val="-3"/>
        </w:rPr>
        <w:t xml:space="preserve"> </w:t>
      </w:r>
      <w:r>
        <w:t>para ocupar</w:t>
      </w:r>
      <w:r>
        <w:rPr>
          <w:spacing w:val="-1"/>
        </w:rPr>
        <w:t xml:space="preserve"> </w:t>
      </w:r>
      <w:r>
        <w:t>cargos públicos.</w:t>
      </w:r>
    </w:p>
    <w:p w14:paraId="4F513489" w14:textId="77777777" w:rsidR="008C6503" w:rsidRDefault="008C6503">
      <w:pPr>
        <w:pStyle w:val="Textoindependiente"/>
        <w:spacing w:before="5"/>
      </w:pPr>
    </w:p>
    <w:p w14:paraId="7959562A" w14:textId="77777777" w:rsidR="008C6503" w:rsidRDefault="003E5C53">
      <w:pPr>
        <w:pStyle w:val="Textoindependiente"/>
        <w:spacing w:line="360" w:lineRule="auto"/>
        <w:ind w:left="102" w:right="114"/>
        <w:jc w:val="both"/>
      </w:pPr>
      <w:r>
        <w:t>La Primera Conferencia Internacional de la Mujer en México (1975) estipula el</w:t>
      </w:r>
      <w:r>
        <w:rPr>
          <w:spacing w:val="1"/>
        </w:rPr>
        <w:t xml:space="preserve"> </w:t>
      </w:r>
      <w:r>
        <w:t>derecho a la igualdad de género y eliminación de discriminación por motivos de</w:t>
      </w:r>
      <w:r>
        <w:rPr>
          <w:spacing w:val="1"/>
        </w:rPr>
        <w:t xml:space="preserve"> </w:t>
      </w:r>
      <w:r>
        <w:t>género, además de una plena participación de las mujeres en el desarrollo y una</w:t>
      </w:r>
      <w:r>
        <w:rPr>
          <w:spacing w:val="1"/>
        </w:rPr>
        <w:t xml:space="preserve"> </w:t>
      </w:r>
      <w:r>
        <w:t xml:space="preserve">mayor contribución </w:t>
      </w:r>
      <w:r>
        <w:t>de las mujeres a la paz mundial; también, nuestra nación es</w:t>
      </w:r>
      <w:r>
        <w:rPr>
          <w:spacing w:val="1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Convención</w:t>
      </w:r>
      <w:r>
        <w:rPr>
          <w:spacing w:val="-4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Eliminación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Formas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Discriminación</w:t>
      </w:r>
      <w:r>
        <w:rPr>
          <w:spacing w:val="-64"/>
        </w:rPr>
        <w:t xml:space="preserve"> </w:t>
      </w:r>
      <w:r>
        <w:t>contra la Mujer CEDAW (1981), considerado el instrumento jurídico internacional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 importancia e</w:t>
      </w:r>
      <w:r>
        <w:t>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lucha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discriminación</w:t>
      </w:r>
      <w:r>
        <w:rPr>
          <w:spacing w:val="-2"/>
        </w:rPr>
        <w:t xml:space="preserve"> </w:t>
      </w:r>
      <w:r>
        <w:t>cometida contra las</w:t>
      </w:r>
      <w:r>
        <w:rPr>
          <w:spacing w:val="-2"/>
        </w:rPr>
        <w:t xml:space="preserve"> </w:t>
      </w:r>
      <w:r>
        <w:t>mujeres.</w:t>
      </w:r>
    </w:p>
    <w:p w14:paraId="734B86C3" w14:textId="77777777" w:rsidR="008C6503" w:rsidRDefault="008C6503">
      <w:pPr>
        <w:pStyle w:val="Textoindependiente"/>
        <w:spacing w:before="5"/>
      </w:pPr>
    </w:p>
    <w:p w14:paraId="337DCA45" w14:textId="77777777" w:rsidR="008C6503" w:rsidRDefault="003E5C53">
      <w:pPr>
        <w:pStyle w:val="Textoindependiente"/>
        <w:spacing w:line="360" w:lineRule="auto"/>
        <w:ind w:left="102" w:right="115"/>
        <w:jc w:val="both"/>
      </w:pPr>
      <w:r>
        <w:t>En</w:t>
      </w:r>
      <w:r>
        <w:rPr>
          <w:spacing w:val="-12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orden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idead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Declaración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Eliminación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Violencia</w:t>
      </w:r>
      <w:r>
        <w:rPr>
          <w:spacing w:val="-11"/>
        </w:rPr>
        <w:t xml:space="preserve"> </w:t>
      </w:r>
      <w:r>
        <w:t>contra</w:t>
      </w:r>
      <w:r>
        <w:rPr>
          <w:spacing w:val="-65"/>
        </w:rPr>
        <w:t xml:space="preserve"> </w:t>
      </w:r>
      <w:r>
        <w:t>la Mujer (1993) que en sus artículos 2, 3 y 4, reconoció la urgente necesidad 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igualdad,</w:t>
      </w:r>
      <w:r>
        <w:rPr>
          <w:spacing w:val="-64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libertad,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dignidad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mujeres; y de la Convención</w:t>
      </w:r>
      <w:r>
        <w:rPr>
          <w:spacing w:val="1"/>
        </w:rPr>
        <w:t xml:space="preserve"> </w:t>
      </w:r>
      <w:r>
        <w:t>Interamericana para Prevenir, Sancionar y Erradicar la Violencia contra la Mujer</w:t>
      </w:r>
      <w:r>
        <w:rPr>
          <w:spacing w:val="1"/>
        </w:rPr>
        <w:t xml:space="preserve"> </w:t>
      </w:r>
      <w:r>
        <w:rPr>
          <w:spacing w:val="-1"/>
          <w:w w:val="99"/>
        </w:rPr>
        <w:t>“</w:t>
      </w:r>
      <w:r>
        <w:rPr>
          <w:w w:val="99"/>
        </w:rPr>
        <w:t>Co</w:t>
      </w:r>
      <w:r>
        <w:rPr>
          <w:spacing w:val="1"/>
          <w:w w:val="99"/>
        </w:rPr>
        <w:t>n</w:t>
      </w:r>
      <w:r>
        <w:rPr>
          <w:w w:val="99"/>
        </w:rPr>
        <w:t>venci</w:t>
      </w:r>
      <w:r>
        <w:rPr>
          <w:spacing w:val="-2"/>
          <w:w w:val="99"/>
        </w:rPr>
        <w:t>ó</w:t>
      </w:r>
      <w:r>
        <w:rPr>
          <w:w w:val="99"/>
        </w:rPr>
        <w:t>n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rPr>
          <w:w w:val="99"/>
        </w:rPr>
        <w:t>elém</w:t>
      </w:r>
      <w:r>
        <w:rPr>
          <w:spacing w:val="3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t>P</w:t>
      </w:r>
      <w:r>
        <w:rPr>
          <w:w w:val="99"/>
        </w:rPr>
        <w:t>ar</w:t>
      </w:r>
      <w:r>
        <w:rPr>
          <w:w w:val="35"/>
        </w:rPr>
        <w:t>á</w:t>
      </w:r>
      <w:r>
        <w:t>”</w:t>
      </w:r>
      <w:r>
        <w:rPr>
          <w:spacing w:val="1"/>
        </w:rPr>
        <w:t xml:space="preserve"> </w:t>
      </w:r>
      <w:r>
        <w:t>(</w:t>
      </w:r>
      <w:r>
        <w:rPr>
          <w:spacing w:val="-3"/>
        </w:rPr>
        <w:t>1</w:t>
      </w:r>
      <w:r>
        <w:t>994)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5"/>
        </w:rPr>
        <w:t xml:space="preserve"> 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rPr>
          <w:w w:val="99"/>
        </w:rPr>
        <w:t>u</w:t>
      </w:r>
      <w:r>
        <w:t>s</w:t>
      </w:r>
      <w:r>
        <w:rPr>
          <w:spacing w:val="2"/>
        </w:rPr>
        <w:t xml:space="preserve"> </w:t>
      </w:r>
      <w:r>
        <w:rPr>
          <w:w w:val="99"/>
        </w:rPr>
        <w:t>a</w:t>
      </w:r>
      <w:r>
        <w:t>rtí</w:t>
      </w:r>
      <w:r>
        <w:rPr>
          <w:spacing w:val="-3"/>
        </w:rPr>
        <w:t>c</w:t>
      </w:r>
      <w:r>
        <w:rPr>
          <w:w w:val="99"/>
        </w:rPr>
        <w:t>ulos</w:t>
      </w:r>
      <w:r>
        <w:t xml:space="preserve"> </w:t>
      </w:r>
      <w:r>
        <w:rPr>
          <w:w w:val="99"/>
        </w:rPr>
        <w:t>1</w:t>
      </w:r>
      <w:r>
        <w:t>,</w:t>
      </w:r>
      <w:r>
        <w:t xml:space="preserve"> </w:t>
      </w:r>
      <w:r>
        <w:rPr>
          <w:w w:val="99"/>
        </w:rPr>
        <w:t>2</w:t>
      </w:r>
      <w:r>
        <w:t>,</w:t>
      </w:r>
      <w:r>
        <w:t xml:space="preserve"> </w:t>
      </w:r>
      <w:r>
        <w:rPr>
          <w:w w:val="99"/>
        </w:rPr>
        <w:t>3</w:t>
      </w:r>
      <w:r>
        <w:t>,</w:t>
      </w:r>
      <w:r>
        <w:t xml:space="preserve"> </w:t>
      </w:r>
      <w:r>
        <w:rPr>
          <w:w w:val="99"/>
        </w:rPr>
        <w:t>4</w:t>
      </w:r>
      <w:r>
        <w:t>,</w:t>
      </w:r>
      <w:r>
        <w:rPr>
          <w:spacing w:val="3"/>
        </w:rPr>
        <w:t xml:space="preserve"> </w:t>
      </w:r>
      <w:r>
        <w:rPr>
          <w:spacing w:val="-3"/>
          <w:w w:val="99"/>
        </w:rPr>
        <w:t>i</w:t>
      </w:r>
      <w:r>
        <w:rPr>
          <w:w w:val="99"/>
        </w:rPr>
        <w:t>nciso</w:t>
      </w:r>
      <w:r>
        <w:rPr>
          <w:spacing w:val="3"/>
        </w:rPr>
        <w:t xml:space="preserve"> </w:t>
      </w:r>
      <w:r>
        <w:rPr>
          <w:w w:val="99"/>
        </w:rPr>
        <w:t>h)</w:t>
      </w:r>
      <w:r>
        <w:rPr>
          <w:spacing w:val="1"/>
          <w:w w:val="99"/>
        </w:rPr>
        <w:t xml:space="preserve"> </w:t>
      </w:r>
      <w:r>
        <w:rPr>
          <w:w w:val="99"/>
        </w:rPr>
        <w:t>y j</w:t>
      </w:r>
      <w:r>
        <w:rPr>
          <w:spacing w:val="-2"/>
          <w:w w:val="99"/>
        </w:rPr>
        <w:t>)</w:t>
      </w:r>
      <w:r>
        <w:t>,</w:t>
      </w:r>
      <w:r>
        <w:rPr>
          <w:spacing w:val="3"/>
        </w:rPr>
        <w:t xml:space="preserve"> </w:t>
      </w:r>
      <w:r>
        <w:rPr>
          <w:w w:val="99"/>
        </w:rPr>
        <w:t>5</w:t>
      </w:r>
      <w:r>
        <w:t xml:space="preserve">, </w:t>
      </w:r>
      <w:r>
        <w:t>6,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 y la defensa de los derechos de las mujeres como fundamentales para</w:t>
      </w:r>
      <w:r>
        <w:rPr>
          <w:spacing w:val="1"/>
        </w:rPr>
        <w:t xml:space="preserve"> </w:t>
      </w:r>
      <w:r>
        <w:t>luchar contra el fenómeno de la violencia en contra de su integridad física, sexual,</w:t>
      </w:r>
      <w:r>
        <w:rPr>
          <w:spacing w:val="1"/>
        </w:rPr>
        <w:t xml:space="preserve"> </w:t>
      </w:r>
      <w:r>
        <w:t>psicológica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política.</w:t>
      </w:r>
    </w:p>
    <w:p w14:paraId="7BC59467" w14:textId="77777777" w:rsidR="008C6503" w:rsidRDefault="008C6503">
      <w:pPr>
        <w:spacing w:line="360" w:lineRule="auto"/>
        <w:jc w:val="both"/>
        <w:sectPr w:rsidR="008C6503">
          <w:pgSz w:w="12240" w:h="15840"/>
          <w:pgMar w:top="1800" w:right="1580" w:bottom="1240" w:left="1600" w:header="69" w:footer="1042" w:gutter="0"/>
          <w:cols w:space="720"/>
        </w:sectPr>
      </w:pPr>
    </w:p>
    <w:p w14:paraId="65DB1D5D" w14:textId="77777777" w:rsidR="008C6503" w:rsidRDefault="008C6503">
      <w:pPr>
        <w:pStyle w:val="Textoindependiente"/>
        <w:spacing w:before="1"/>
        <w:rPr>
          <w:sz w:val="20"/>
        </w:rPr>
      </w:pPr>
    </w:p>
    <w:p w14:paraId="220272FF" w14:textId="77777777" w:rsidR="008C6503" w:rsidRDefault="003E5C53">
      <w:pPr>
        <w:pStyle w:val="Textoindependiente"/>
        <w:spacing w:before="93" w:line="360" w:lineRule="auto"/>
        <w:ind w:left="102" w:right="113"/>
        <w:jc w:val="both"/>
      </w:pPr>
      <w:r>
        <w:t>En la normativa nacional, encontramos que: la Constitución Política de los Estados</w:t>
      </w:r>
      <w:r>
        <w:rPr>
          <w:spacing w:val="-64"/>
        </w:rPr>
        <w:t xml:space="preserve"> </w:t>
      </w:r>
      <w:r>
        <w:t>Unidos Mexicanos (1917), en los artículos 2, 4, 35, 41, 52, 53, 56, 94 y 115,</w:t>
      </w:r>
      <w:r>
        <w:rPr>
          <w:spacing w:val="1"/>
        </w:rPr>
        <w:t xml:space="preserve"> </w:t>
      </w:r>
      <w:r>
        <w:t>consagra el principio de paridad y de igualdad entre hombres y mujeres; la Ley</w:t>
      </w:r>
      <w:r>
        <w:rPr>
          <w:spacing w:val="1"/>
        </w:rPr>
        <w:t xml:space="preserve"> </w:t>
      </w:r>
      <w:r>
        <w:t>General para la Igualdad entre Mujeres y Hombres (2006), en sus artículos 1, 5, 6,</w:t>
      </w:r>
      <w:r>
        <w:rPr>
          <w:spacing w:val="1"/>
        </w:rPr>
        <w:t xml:space="preserve"> </w:t>
      </w:r>
      <w:r>
        <w:t>14,</w:t>
      </w:r>
      <w:r>
        <w:rPr>
          <w:spacing w:val="-9"/>
        </w:rPr>
        <w:t xml:space="preserve"> </w:t>
      </w:r>
      <w:r>
        <w:t>32,</w:t>
      </w:r>
      <w:r>
        <w:rPr>
          <w:spacing w:val="-8"/>
        </w:rPr>
        <w:t xml:space="preserve"> </w:t>
      </w:r>
      <w:r>
        <w:t>35,</w:t>
      </w:r>
      <w:r>
        <w:rPr>
          <w:spacing w:val="-8"/>
        </w:rPr>
        <w:t xml:space="preserve"> </w:t>
      </w:r>
      <w:r>
        <w:t>36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41,</w:t>
      </w:r>
      <w:r>
        <w:rPr>
          <w:spacing w:val="-8"/>
        </w:rPr>
        <w:t xml:space="preserve"> </w:t>
      </w:r>
      <w:r>
        <w:t>establece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garantía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igualdad</w:t>
      </w:r>
      <w:r>
        <w:rPr>
          <w:spacing w:val="-7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mujeres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hombres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lineamientos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mecanismos</w:t>
      </w:r>
      <w:r>
        <w:rPr>
          <w:spacing w:val="-8"/>
        </w:rPr>
        <w:t xml:space="preserve"> </w:t>
      </w:r>
      <w:r>
        <w:t>institucionales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orienten</w:t>
      </w:r>
      <w:r>
        <w:rPr>
          <w:spacing w:val="-7"/>
        </w:rPr>
        <w:t xml:space="preserve"> </w:t>
      </w:r>
      <w:r>
        <w:t>hacia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sustantiva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promoviendo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empoderamiento de las mujeres; la Ley General de Acceso de las Mujeres a una</w:t>
      </w:r>
      <w:r>
        <w:rPr>
          <w:spacing w:val="1"/>
        </w:rPr>
        <w:t xml:space="preserve"> </w:t>
      </w:r>
      <w:r>
        <w:t>Vida Libre de Violencia (2007), en sus artículos 1, 2, 4, 20 bis y 20 ter, regula la</w:t>
      </w:r>
      <w:r>
        <w:rPr>
          <w:spacing w:val="1"/>
        </w:rPr>
        <w:t xml:space="preserve"> </w:t>
      </w:r>
      <w:r>
        <w:t>coordinación entre la Federación, las entidades federativas y los municipios para</w:t>
      </w:r>
      <w:r>
        <w:rPr>
          <w:spacing w:val="1"/>
        </w:rPr>
        <w:t xml:space="preserve"> </w:t>
      </w:r>
      <w:r>
        <w:rPr>
          <w:w w:val="99"/>
        </w:rPr>
        <w:t>preveni</w:t>
      </w:r>
      <w:r>
        <w:rPr>
          <w:spacing w:val="-2"/>
          <w:w w:val="99"/>
        </w:rPr>
        <w:t>r</w:t>
      </w:r>
      <w:r>
        <w:t>,</w:t>
      </w:r>
      <w:r>
        <w:t xml:space="preserve"> </w:t>
      </w:r>
      <w:r>
        <w:rPr>
          <w:spacing w:val="8"/>
        </w:rPr>
        <w:t xml:space="preserve"> </w:t>
      </w:r>
      <w:r>
        <w:rPr>
          <w:w w:val="99"/>
        </w:rPr>
        <w:t>s</w:t>
      </w:r>
      <w:r>
        <w:rPr>
          <w:w w:val="99"/>
        </w:rPr>
        <w:t>anci</w:t>
      </w:r>
      <w:r>
        <w:rPr>
          <w:spacing w:val="-2"/>
          <w:w w:val="99"/>
        </w:rPr>
        <w:t>o</w:t>
      </w:r>
      <w:r>
        <w:rPr>
          <w:w w:val="99"/>
        </w:rPr>
        <w:t xml:space="preserve">nar </w:t>
      </w:r>
      <w:r>
        <w:rPr>
          <w:spacing w:val="9"/>
          <w:w w:val="99"/>
        </w:rPr>
        <w:t xml:space="preserve"> </w:t>
      </w:r>
      <w:r>
        <w:rPr>
          <w:w w:val="99"/>
        </w:rPr>
        <w:t xml:space="preserve">y </w:t>
      </w:r>
      <w:r>
        <w:rPr>
          <w:spacing w:val="8"/>
          <w:w w:val="99"/>
        </w:rPr>
        <w:t xml:space="preserve"> </w:t>
      </w:r>
      <w:r>
        <w:rPr>
          <w:w w:val="99"/>
        </w:rPr>
        <w:t>er</w:t>
      </w:r>
      <w:r>
        <w:rPr>
          <w:spacing w:val="-2"/>
          <w:w w:val="99"/>
        </w:rPr>
        <w:t>r</w:t>
      </w:r>
      <w:r>
        <w:rPr>
          <w:w w:val="99"/>
        </w:rPr>
        <w:t>adicar</w:t>
      </w:r>
      <w:r>
        <w:t xml:space="preserve"> </w:t>
      </w:r>
      <w:r>
        <w:rPr>
          <w:spacing w:val="7"/>
        </w:rPr>
        <w:t xml:space="preserve"> </w:t>
      </w:r>
      <w:r>
        <w:rPr>
          <w:w w:val="99"/>
        </w:rPr>
        <w:t>la</w:t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</w:rPr>
        <w:t>v</w:t>
      </w:r>
      <w:r>
        <w:rPr>
          <w:spacing w:val="-3"/>
          <w:w w:val="99"/>
        </w:rPr>
        <w:t>i</w:t>
      </w:r>
      <w:r>
        <w:rPr>
          <w:w w:val="99"/>
        </w:rPr>
        <w:t>ole</w:t>
      </w:r>
      <w:r>
        <w:rPr>
          <w:spacing w:val="1"/>
          <w:w w:val="99"/>
        </w:rPr>
        <w:t>n</w:t>
      </w:r>
      <w:r>
        <w:rPr>
          <w:w w:val="99"/>
        </w:rPr>
        <w:t>c</w:t>
      </w:r>
      <w:r>
        <w:rPr>
          <w:spacing w:val="-3"/>
          <w:w w:val="99"/>
        </w:rPr>
        <w:t>i</w:t>
      </w:r>
      <w:r>
        <w:rPr>
          <w:w w:val="99"/>
        </w:rPr>
        <w:t>a</w:t>
      </w:r>
      <w:r>
        <w:t xml:space="preserve"> </w:t>
      </w:r>
      <w:r>
        <w:rPr>
          <w:spacing w:val="11"/>
        </w:rPr>
        <w:t xml:space="preserve"> </w:t>
      </w:r>
      <w:r>
        <w:rPr>
          <w:w w:val="99"/>
        </w:rPr>
        <w:t>c</w:t>
      </w:r>
      <w:r>
        <w:rPr>
          <w:spacing w:val="-2"/>
          <w:w w:val="99"/>
        </w:rPr>
        <w:t>o</w:t>
      </w:r>
      <w:r>
        <w:rPr>
          <w:w w:val="99"/>
        </w:rPr>
        <w:t>n</w:t>
      </w:r>
      <w:r>
        <w:t xml:space="preserve">tra </w:t>
      </w:r>
      <w:r>
        <w:rPr>
          <w:spacing w:val="8"/>
        </w:rPr>
        <w:t xml:space="preserve"> </w:t>
      </w:r>
      <w:r>
        <w:rPr>
          <w:w w:val="99"/>
        </w:rPr>
        <w:t>las</w:t>
      </w:r>
      <w:r>
        <w:t xml:space="preserve"> 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rPr>
          <w:w w:val="99"/>
        </w:rPr>
        <w:t>u</w:t>
      </w:r>
      <w:r>
        <w:rPr>
          <w:spacing w:val="-3"/>
          <w:w w:val="99"/>
        </w:rPr>
        <w:t>j</w:t>
      </w:r>
      <w:r>
        <w:rPr>
          <w:w w:val="99"/>
        </w:rPr>
        <w:t>e</w:t>
      </w:r>
      <w:r>
        <w:t xml:space="preserve">res, </w:t>
      </w:r>
      <w:r>
        <w:rPr>
          <w:spacing w:val="16"/>
        </w:rPr>
        <w:t xml:space="preserve"> </w:t>
      </w:r>
      <w:r>
        <w:rPr>
          <w:w w:val="99"/>
        </w:rPr>
        <w:t>as</w:t>
      </w:r>
      <w:r>
        <w:rPr>
          <w:spacing w:val="7"/>
          <w:w w:val="21"/>
        </w:rPr>
        <w:t>í</w:t>
      </w:r>
      <w:r>
        <w:rPr>
          <w:w w:val="21"/>
        </w:rPr>
        <w:t>́</w:t>
      </w:r>
      <w:r>
        <w:t xml:space="preserve"> </w:t>
      </w:r>
      <w:r>
        <w:rPr>
          <w:spacing w:val="1"/>
        </w:rPr>
        <w:t xml:space="preserve"> </w:t>
      </w:r>
      <w:r>
        <w:rPr>
          <w:w w:val="99"/>
        </w:rPr>
        <w:t>c</w:t>
      </w:r>
      <w:r>
        <w:rPr>
          <w:spacing w:val="-2"/>
          <w:w w:val="99"/>
        </w:rPr>
        <w:t>o</w:t>
      </w:r>
      <w:r>
        <w:rPr>
          <w:spacing w:val="1"/>
          <w:w w:val="99"/>
        </w:rPr>
        <w:t>m</w:t>
      </w:r>
      <w:r>
        <w:rPr>
          <w:w w:val="99"/>
        </w:rPr>
        <w:t>o</w:t>
      </w:r>
      <w:r>
        <w:t xml:space="preserve"> </w:t>
      </w:r>
      <w:r>
        <w:rPr>
          <w:spacing w:val="8"/>
        </w:rPr>
        <w:t xml:space="preserve"> </w:t>
      </w:r>
      <w:r>
        <w:rPr>
          <w:w w:val="99"/>
        </w:rPr>
        <w:t>l</w:t>
      </w:r>
      <w:r>
        <w:rPr>
          <w:spacing w:val="-2"/>
          <w:w w:val="99"/>
        </w:rPr>
        <w:t>o</w:t>
      </w:r>
      <w:r>
        <w:t>s principios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modalidades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garantizar</w:t>
      </w:r>
      <w:r>
        <w:rPr>
          <w:spacing w:val="-12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libre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violencia</w:t>
      </w:r>
      <w:r>
        <w:rPr>
          <w:spacing w:val="-12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favorezca su desarrollo y bienestar conforme a los principios de igualdad y de no</w:t>
      </w:r>
      <w:r>
        <w:rPr>
          <w:spacing w:val="1"/>
        </w:rPr>
        <w:t xml:space="preserve"> </w:t>
      </w:r>
      <w:r>
        <w:t>discriminación, particularmente los relativo a la prevención y erradicación de la</w:t>
      </w:r>
      <w:r>
        <w:rPr>
          <w:spacing w:val="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género;</w:t>
      </w:r>
    </w:p>
    <w:p w14:paraId="53025DED" w14:textId="77777777" w:rsidR="008C6503" w:rsidRDefault="008C6503">
      <w:pPr>
        <w:pStyle w:val="Textoindependiente"/>
        <w:spacing w:before="5"/>
      </w:pPr>
    </w:p>
    <w:p w14:paraId="1CDA3D45" w14:textId="77777777" w:rsidR="008C6503" w:rsidRDefault="003E5C53">
      <w:pPr>
        <w:pStyle w:val="Textoindependiente"/>
        <w:spacing w:line="360" w:lineRule="auto"/>
        <w:ind w:left="102" w:right="113"/>
        <w:jc w:val="both"/>
      </w:pPr>
      <w:r>
        <w:t>Asimismo, en la Ley General de Instituciones y Procedimientos Electorales (2019),</w:t>
      </w:r>
      <w:r>
        <w:rPr>
          <w:spacing w:val="-6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numeral</w:t>
      </w:r>
      <w:r>
        <w:rPr>
          <w:spacing w:val="-6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bis)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k),</w:t>
      </w:r>
      <w:r>
        <w:rPr>
          <w:spacing w:val="-5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numeral</w:t>
      </w:r>
      <w:r>
        <w:rPr>
          <w:spacing w:val="-7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segundo,</w:t>
      </w:r>
      <w:r>
        <w:rPr>
          <w:spacing w:val="-4"/>
        </w:rPr>
        <w:t xml:space="preserve"> </w:t>
      </w:r>
      <w:r>
        <w:t>207</w:t>
      </w:r>
      <w:r>
        <w:rPr>
          <w:spacing w:val="-64"/>
        </w:rPr>
        <w:t xml:space="preserve"> </w:t>
      </w:r>
      <w:r>
        <w:t>numeral 1, 232 numerales 1,2,3 y 4, y 233, establece la obligación de garantizar el</w:t>
      </w:r>
      <w:r>
        <w:rPr>
          <w:spacing w:val="-64"/>
        </w:rPr>
        <w:t xml:space="preserve"> </w:t>
      </w:r>
      <w:r>
        <w:t>principio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paridad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género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derechos</w:t>
      </w:r>
      <w:r>
        <w:rPr>
          <w:spacing w:val="-12"/>
        </w:rPr>
        <w:t xml:space="preserve"> </w:t>
      </w:r>
      <w:r>
        <w:t>políticos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electorales,</w:t>
      </w:r>
      <w:r>
        <w:rPr>
          <w:spacing w:val="-64"/>
        </w:rPr>
        <w:t xml:space="preserve"> </w:t>
      </w:r>
      <w:r>
        <w:t>así como el respeto a los derechos humanos de las mujeres; y la Ley General de</w:t>
      </w:r>
      <w:r>
        <w:rPr>
          <w:spacing w:val="1"/>
        </w:rPr>
        <w:t xml:space="preserve"> </w:t>
      </w:r>
      <w:r>
        <w:t>Partidos Políticos (2019) en los artículos 1, numeral 1, inciso e), 25, numeral 1,</w:t>
      </w:r>
      <w:r>
        <w:rPr>
          <w:spacing w:val="1"/>
        </w:rPr>
        <w:t xml:space="preserve"> </w:t>
      </w:r>
      <w:r>
        <w:t>Inciso s), t) y u), establece las reglas para la postulación paritaria de los partidos</w:t>
      </w:r>
      <w:r>
        <w:rPr>
          <w:spacing w:val="1"/>
        </w:rPr>
        <w:t xml:space="preserve"> </w:t>
      </w:r>
      <w:r>
        <w:t>polític</w:t>
      </w:r>
      <w:r>
        <w:t>os a los diferentes cargos de elección y garantiza el derecho a la igualdad</w:t>
      </w:r>
      <w:r>
        <w:rPr>
          <w:spacing w:val="1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hombres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puestos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elección</w:t>
      </w:r>
      <w:r>
        <w:rPr>
          <w:spacing w:val="-5"/>
        </w:rPr>
        <w:t xml:space="preserve"> </w:t>
      </w:r>
      <w:r>
        <w:t>popular.</w:t>
      </w:r>
    </w:p>
    <w:p w14:paraId="7B6D3051" w14:textId="77777777" w:rsidR="008C6503" w:rsidRDefault="008C6503">
      <w:pPr>
        <w:pStyle w:val="Textoindependiente"/>
        <w:spacing w:before="4"/>
      </w:pPr>
    </w:p>
    <w:p w14:paraId="26E392BB" w14:textId="77777777" w:rsidR="008C6503" w:rsidRDefault="003E5C53">
      <w:pPr>
        <w:pStyle w:val="Textoindependiente"/>
        <w:spacing w:line="360" w:lineRule="auto"/>
        <w:ind w:left="102" w:right="118"/>
        <w:jc w:val="both"/>
      </w:pPr>
      <w:r>
        <w:t>En nuestra entidad, la Ley de Acceso de las Mujeres a una Vida Libre de Violencia</w:t>
      </w:r>
      <w:r>
        <w:rPr>
          <w:spacing w:val="-64"/>
        </w:rPr>
        <w:t xml:space="preserve"> </w:t>
      </w:r>
      <w:r>
        <w:t>del Estado de México (2008) en sus artículos 1, 6, fracción I, 7, fracción VI, 27</w:t>
      </w:r>
      <w:r>
        <w:rPr>
          <w:spacing w:val="1"/>
        </w:rPr>
        <w:t xml:space="preserve"> </w:t>
      </w:r>
      <w:r>
        <w:t>Quinquies y 27 Sexies, regula la coordinación entre el Estado y los gobiernos</w:t>
      </w:r>
      <w:r>
        <w:rPr>
          <w:spacing w:val="1"/>
        </w:rPr>
        <w:t xml:space="preserve"> </w:t>
      </w:r>
      <w:r>
        <w:t>municipales,</w:t>
      </w:r>
      <w:r>
        <w:rPr>
          <w:spacing w:val="29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prevenir,</w:t>
      </w:r>
      <w:r>
        <w:rPr>
          <w:spacing w:val="31"/>
        </w:rPr>
        <w:t xml:space="preserve"> </w:t>
      </w:r>
      <w:r>
        <w:t>atender,</w:t>
      </w:r>
      <w:r>
        <w:rPr>
          <w:spacing w:val="30"/>
        </w:rPr>
        <w:t xml:space="preserve"> </w:t>
      </w:r>
      <w:r>
        <w:t>sancionar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erradicar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violencia</w:t>
      </w:r>
      <w:r>
        <w:rPr>
          <w:spacing w:val="31"/>
        </w:rPr>
        <w:t xml:space="preserve"> </w:t>
      </w:r>
      <w:r>
        <w:t>contra</w:t>
      </w:r>
      <w:r>
        <w:rPr>
          <w:spacing w:val="31"/>
        </w:rPr>
        <w:t xml:space="preserve"> </w:t>
      </w:r>
      <w:r>
        <w:t>las</w:t>
      </w:r>
    </w:p>
    <w:p w14:paraId="0380DACA" w14:textId="77777777" w:rsidR="008C6503" w:rsidRDefault="008C6503">
      <w:pPr>
        <w:spacing w:line="360" w:lineRule="auto"/>
        <w:jc w:val="both"/>
        <w:sectPr w:rsidR="008C6503">
          <w:pgSz w:w="12240" w:h="15840"/>
          <w:pgMar w:top="1800" w:right="1580" w:bottom="1240" w:left="1600" w:header="69" w:footer="1042" w:gutter="0"/>
          <w:cols w:space="720"/>
        </w:sectPr>
      </w:pPr>
    </w:p>
    <w:p w14:paraId="01563C79" w14:textId="77777777" w:rsidR="008C6503" w:rsidRDefault="008C6503">
      <w:pPr>
        <w:pStyle w:val="Textoindependiente"/>
        <w:spacing w:before="1"/>
        <w:rPr>
          <w:sz w:val="20"/>
        </w:rPr>
      </w:pPr>
    </w:p>
    <w:p w14:paraId="645A8D33" w14:textId="77777777" w:rsidR="008C6503" w:rsidRDefault="003E5C53">
      <w:pPr>
        <w:pStyle w:val="Textoindependiente"/>
        <w:spacing w:before="93" w:line="360" w:lineRule="auto"/>
        <w:ind w:left="102" w:right="113"/>
        <w:jc w:val="both"/>
      </w:pPr>
      <w:r>
        <w:rPr>
          <w:spacing w:val="1"/>
          <w:w w:val="99"/>
        </w:rPr>
        <w:t>m</w:t>
      </w:r>
      <w:r>
        <w:rPr>
          <w:w w:val="99"/>
        </w:rPr>
        <w:t>ujere</w:t>
      </w:r>
      <w:r>
        <w:rPr>
          <w:spacing w:val="-3"/>
        </w:rPr>
        <w:t>s</w:t>
      </w:r>
      <w:r>
        <w:t>,</w:t>
      </w:r>
      <w:r>
        <w:t xml:space="preserve"> </w:t>
      </w:r>
      <w:r>
        <w:rPr>
          <w:spacing w:val="14"/>
        </w:rPr>
        <w:t xml:space="preserve"> </w:t>
      </w:r>
      <w:r>
        <w:rPr>
          <w:w w:val="99"/>
        </w:rPr>
        <w:t>as</w:t>
      </w:r>
      <w:r>
        <w:rPr>
          <w:spacing w:val="7"/>
          <w:w w:val="21"/>
        </w:rPr>
        <w:t>í</w:t>
      </w:r>
      <w:r>
        <w:rPr>
          <w:w w:val="21"/>
        </w:rPr>
        <w:t>́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-2"/>
          <w:w w:val="99"/>
        </w:rPr>
        <w:t>o</w:t>
      </w:r>
      <w:r>
        <w:rPr>
          <w:spacing w:val="1"/>
          <w:w w:val="99"/>
        </w:rPr>
        <w:t>m</w:t>
      </w:r>
      <w:r>
        <w:rPr>
          <w:w w:val="99"/>
        </w:rPr>
        <w:t>o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  <w:w w:val="99"/>
        </w:rPr>
        <w:t>e</w:t>
      </w:r>
      <w:r>
        <w:t>st</w:t>
      </w:r>
      <w:r>
        <w:rPr>
          <w:spacing w:val="1"/>
        </w:rPr>
        <w:t>a</w:t>
      </w:r>
      <w:r>
        <w:rPr>
          <w:w w:val="99"/>
        </w:rPr>
        <w:t>ble</w:t>
      </w:r>
      <w:r>
        <w:rPr>
          <w:spacing w:val="-2"/>
          <w:w w:val="99"/>
        </w:rPr>
        <w:t>c</w:t>
      </w:r>
      <w:r>
        <w:rPr>
          <w:w w:val="99"/>
        </w:rPr>
        <w:t xml:space="preserve">er </w:t>
      </w:r>
      <w:r>
        <w:rPr>
          <w:spacing w:val="12"/>
          <w:w w:val="99"/>
        </w:rPr>
        <w:t xml:space="preserve"> </w:t>
      </w:r>
      <w:r>
        <w:rPr>
          <w:w w:val="99"/>
        </w:rPr>
        <w:t>las</w:t>
      </w:r>
      <w:r>
        <w:t xml:space="preserve"> </w:t>
      </w:r>
      <w:r>
        <w:rPr>
          <w:spacing w:val="15"/>
        </w:rPr>
        <w:t xml:space="preserve"> </w:t>
      </w:r>
      <w:r>
        <w:rPr>
          <w:w w:val="99"/>
        </w:rPr>
        <w:t>po</w:t>
      </w:r>
      <w:r>
        <w:t>l</w:t>
      </w:r>
      <w:r>
        <w:rPr>
          <w:spacing w:val="-3"/>
        </w:rPr>
        <w:t>í</w:t>
      </w:r>
      <w:r>
        <w:t xml:space="preserve">ticas </w:t>
      </w:r>
      <w:r>
        <w:rPr>
          <w:spacing w:val="11"/>
        </w:rPr>
        <w:t xml:space="preserve"> </w:t>
      </w:r>
      <w:r>
        <w:t xml:space="preserve">y </w:t>
      </w:r>
      <w:r>
        <w:rPr>
          <w:spacing w:val="12"/>
        </w:rPr>
        <w:t xml:space="preserve"> </w:t>
      </w:r>
      <w:r>
        <w:rPr>
          <w:spacing w:val="1"/>
          <w:w w:val="99"/>
        </w:rPr>
        <w:t>a</w:t>
      </w:r>
      <w:r>
        <w:rPr>
          <w:w w:val="99"/>
        </w:rPr>
        <w:t>ccio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t xml:space="preserve">s </w:t>
      </w:r>
      <w:r>
        <w:rPr>
          <w:spacing w:val="12"/>
        </w:rPr>
        <w:t xml:space="preserve"> </w:t>
      </w:r>
      <w:r>
        <w:rPr>
          <w:spacing w:val="-2"/>
          <w:w w:val="99"/>
        </w:rPr>
        <w:t>g</w:t>
      </w:r>
      <w:r>
        <w:rPr>
          <w:w w:val="99"/>
        </w:rPr>
        <w:t>uber</w:t>
      </w:r>
      <w:r>
        <w:rPr>
          <w:spacing w:val="-3"/>
          <w:w w:val="99"/>
        </w:rPr>
        <w:t>n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t>t</w:t>
      </w:r>
      <w:r>
        <w:rPr>
          <w:spacing w:val="1"/>
        </w:rPr>
        <w:t>a</w:t>
      </w:r>
      <w:r>
        <w:rPr>
          <w:w w:val="99"/>
        </w:rPr>
        <w:t>les</w:t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</w:rPr>
        <w:t>pa</w:t>
      </w:r>
      <w:r>
        <w:rPr>
          <w:spacing w:val="-4"/>
          <w:w w:val="99"/>
        </w:rPr>
        <w:t>r</w:t>
      </w:r>
      <w:r>
        <w:rPr>
          <w:w w:val="99"/>
        </w:rPr>
        <w:t xml:space="preserve">a </w:t>
      </w:r>
      <w:r>
        <w:t>garantizar el acceso de las mujeres a una vida libre de violencia que favorezca su</w:t>
      </w:r>
      <w:r>
        <w:rPr>
          <w:spacing w:val="1"/>
        </w:rPr>
        <w:t xml:space="preserve"> </w:t>
      </w:r>
      <w:r>
        <w:t>desarrollo y bienestar conforme a los principios de igualdad y de no discriminación,</w:t>
      </w:r>
      <w:r>
        <w:rPr>
          <w:spacing w:val="-64"/>
        </w:rPr>
        <w:t xml:space="preserve"> </w:t>
      </w:r>
      <w:r>
        <w:t>que garanticen el desarrollo integral de las mujeres; la Ley de Igualdad de Trato y</w:t>
      </w:r>
      <w:r>
        <w:rPr>
          <w:spacing w:val="1"/>
        </w:rPr>
        <w:t xml:space="preserve"> </w:t>
      </w:r>
      <w:r>
        <w:t>Oportunidades entre Mujeres y Hombres del Estado de México (2010) en sus</w:t>
      </w:r>
      <w:r>
        <w:rPr>
          <w:spacing w:val="1"/>
        </w:rPr>
        <w:t xml:space="preserve"> </w:t>
      </w:r>
      <w:r>
        <w:t>artículos 1, 4 7, fracciones II y II, y 30 fracción I, tiene por objeto regular, proteger y</w:t>
      </w:r>
      <w:r>
        <w:rPr>
          <w:spacing w:val="-64"/>
        </w:rPr>
        <w:t xml:space="preserve"> </w:t>
      </w:r>
      <w:r>
        <w:t>garanti</w:t>
      </w:r>
      <w:r>
        <w:t>zar la igualdad de trato y oportunidades entre mujeres y hombres, mediante</w:t>
      </w:r>
      <w:r>
        <w:rPr>
          <w:spacing w:val="-64"/>
        </w:rPr>
        <w:t xml:space="preserve"> </w:t>
      </w:r>
      <w:r>
        <w:t>la eliminación de la discriminación; y finamente, el Código Electoral del Estado de</w:t>
      </w:r>
      <w:r>
        <w:rPr>
          <w:spacing w:val="1"/>
        </w:rPr>
        <w:t xml:space="preserve"> </w:t>
      </w:r>
      <w:r>
        <w:t>México (2020) en sus artículos 16, 37,40, 248 y 249, garantiza la igualdad entre</w:t>
      </w:r>
      <w:r>
        <w:rPr>
          <w:spacing w:val="1"/>
        </w:rPr>
        <w:t xml:space="preserve"> </w:t>
      </w:r>
      <w:r>
        <w:t>hombres y mujeres en el acceso a puestos de representación política en nuestro</w:t>
      </w:r>
      <w:r>
        <w:rPr>
          <w:spacing w:val="1"/>
        </w:rPr>
        <w:t xml:space="preserve"> </w:t>
      </w:r>
      <w:r>
        <w:t>Estado.</w:t>
      </w:r>
    </w:p>
    <w:p w14:paraId="00E7D3EB" w14:textId="77777777" w:rsidR="008C6503" w:rsidRDefault="008C6503">
      <w:pPr>
        <w:pStyle w:val="Textoindependiente"/>
        <w:spacing w:before="4"/>
      </w:pPr>
    </w:p>
    <w:p w14:paraId="58B99D03" w14:textId="77777777" w:rsidR="008C6503" w:rsidRDefault="003E5C53">
      <w:pPr>
        <w:pStyle w:val="Textoindependiente"/>
        <w:spacing w:line="360" w:lineRule="auto"/>
        <w:ind w:left="102" w:right="114"/>
        <w:jc w:val="both"/>
      </w:pPr>
      <w:r>
        <w:t>No obstante, las conquistas que las mujeres han tenido a través del tiempo con</w:t>
      </w:r>
      <w:r>
        <w:rPr>
          <w:spacing w:val="1"/>
        </w:rPr>
        <w:t xml:space="preserve"> </w:t>
      </w:r>
      <w:r>
        <w:t>resultados irrevertibles con el fortalecimiento del marco jurídico, el rezago histórico</w:t>
      </w:r>
      <w:r>
        <w:rPr>
          <w:spacing w:val="-64"/>
        </w:rPr>
        <w:t xml:space="preserve"> </w:t>
      </w:r>
      <w:r>
        <w:t>e</w:t>
      </w:r>
      <w:r>
        <w:t>n todos los ámbitos de representación, nos obliga a buscar alternativas que</w:t>
      </w:r>
      <w:r>
        <w:rPr>
          <w:spacing w:val="1"/>
        </w:rPr>
        <w:t xml:space="preserve"> </w:t>
      </w:r>
      <w:r>
        <w:t>permitan obtener la mayor representación posible en todos los ámbitos. Por ello,</w:t>
      </w:r>
      <w:r>
        <w:rPr>
          <w:spacing w:val="1"/>
        </w:rPr>
        <w:t xml:space="preserve"> </w:t>
      </w:r>
      <w:r>
        <w:t>cualquier acción afirmativa que beneficie y fomente una mayor participación y</w:t>
      </w:r>
      <w:r>
        <w:rPr>
          <w:spacing w:val="1"/>
        </w:rPr>
        <w:t xml:space="preserve"> </w:t>
      </w:r>
      <w:r>
        <w:t>representación de las</w:t>
      </w:r>
      <w:r>
        <w:t xml:space="preserve"> mujeres en la vida política de nuestro Estado, debe ser una</w:t>
      </w:r>
      <w:r>
        <w:rPr>
          <w:spacing w:val="1"/>
        </w:rPr>
        <w:t xml:space="preserve"> </w:t>
      </w:r>
      <w:r>
        <w:t>prioridad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integramos la</w:t>
      </w:r>
      <w:r>
        <w:rPr>
          <w:spacing w:val="-1"/>
        </w:rPr>
        <w:t xml:space="preserve"> </w:t>
      </w:r>
      <w:r>
        <w:t>LXI Legislatura.</w:t>
      </w:r>
    </w:p>
    <w:p w14:paraId="63C9503C" w14:textId="77777777" w:rsidR="008C6503" w:rsidRDefault="008C6503">
      <w:pPr>
        <w:pStyle w:val="Textoindependiente"/>
        <w:spacing w:before="6"/>
        <w:rPr>
          <w:sz w:val="33"/>
        </w:rPr>
      </w:pPr>
    </w:p>
    <w:p w14:paraId="3D17F26D" w14:textId="77777777" w:rsidR="008C6503" w:rsidRDefault="003E5C53">
      <w:pPr>
        <w:spacing w:before="1" w:line="360" w:lineRule="auto"/>
        <w:ind w:left="102" w:right="117"/>
        <w:jc w:val="both"/>
        <w:rPr>
          <w:sz w:val="24"/>
        </w:rPr>
      </w:pPr>
      <w:r>
        <w:rPr>
          <w:sz w:val="24"/>
        </w:rPr>
        <w:t>La Ley General para la Igualdad entre Mujeres y Hombres</w:t>
      </w:r>
      <w:r>
        <w:rPr>
          <w:position w:val="8"/>
          <w:sz w:val="16"/>
        </w:rPr>
        <w:t>4</w:t>
      </w:r>
      <w:r>
        <w:rPr>
          <w:sz w:val="24"/>
        </w:rPr>
        <w:t>, define las acciones</w:t>
      </w:r>
      <w:r>
        <w:rPr>
          <w:spacing w:val="1"/>
          <w:sz w:val="24"/>
        </w:rPr>
        <w:t xml:space="preserve"> </w:t>
      </w:r>
      <w:r>
        <w:rPr>
          <w:sz w:val="24"/>
        </w:rPr>
        <w:t>afirmativas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como: </w:t>
      </w:r>
      <w:r>
        <w:rPr>
          <w:rFonts w:ascii="Arial" w:hAnsi="Arial"/>
          <w:i/>
          <w:sz w:val="24"/>
        </w:rPr>
        <w:t>“el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conjunto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medidas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carácter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temporal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correctivo,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compensatorio y/o de promoción, encaminadas a acelerar la igualdad sustantiva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entre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mujeres y hombres”</w:t>
      </w:r>
      <w:r>
        <w:rPr>
          <w:sz w:val="24"/>
        </w:rPr>
        <w:t>.</w:t>
      </w:r>
    </w:p>
    <w:p w14:paraId="5ABC1743" w14:textId="77777777" w:rsidR="008C6503" w:rsidRDefault="008C6503">
      <w:pPr>
        <w:pStyle w:val="Textoindependiente"/>
        <w:spacing w:before="10"/>
        <w:rPr>
          <w:sz w:val="20"/>
        </w:rPr>
      </w:pPr>
    </w:p>
    <w:p w14:paraId="7CD5531B" w14:textId="77777777" w:rsidR="008C6503" w:rsidRDefault="003E5C53">
      <w:pPr>
        <w:pStyle w:val="Textoindependiente"/>
        <w:spacing w:line="360" w:lineRule="auto"/>
        <w:ind w:left="102" w:right="120"/>
        <w:jc w:val="both"/>
      </w:pPr>
      <w:r>
        <w:t>Cabe destacar que, las acciones afirmativas constituyen medidas compensatorias</w:t>
      </w:r>
      <w:r>
        <w:rPr>
          <w:spacing w:val="1"/>
        </w:rPr>
        <w:t xml:space="preserve"> </w:t>
      </w:r>
      <w:r>
        <w:t>para las personas en situaciones de desventaja, a fin de re</w:t>
      </w:r>
      <w:r>
        <w:t>vertir escenarios de</w:t>
      </w:r>
      <w:r>
        <w:rPr>
          <w:spacing w:val="1"/>
        </w:rPr>
        <w:t xml:space="preserve"> </w:t>
      </w:r>
      <w:r>
        <w:t>desigualdad</w:t>
      </w:r>
      <w:r>
        <w:rPr>
          <w:spacing w:val="49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ejercicio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sus</w:t>
      </w:r>
      <w:r>
        <w:rPr>
          <w:spacing w:val="50"/>
        </w:rPr>
        <w:t xml:space="preserve"> </w:t>
      </w:r>
      <w:r>
        <w:t>derechos;</w:t>
      </w:r>
      <w:r>
        <w:rPr>
          <w:spacing w:val="50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mujeres</w:t>
      </w:r>
      <w:r>
        <w:rPr>
          <w:spacing w:val="50"/>
        </w:rPr>
        <w:t xml:space="preserve"> </w:t>
      </w:r>
      <w:r>
        <w:t>son</w:t>
      </w:r>
    </w:p>
    <w:p w14:paraId="1EE236FC" w14:textId="77777777" w:rsidR="008C6503" w:rsidRDefault="008C6503">
      <w:pPr>
        <w:pStyle w:val="Textoindependiente"/>
        <w:rPr>
          <w:sz w:val="20"/>
        </w:rPr>
      </w:pPr>
    </w:p>
    <w:p w14:paraId="676424E8" w14:textId="75E0AA10" w:rsidR="008C6503" w:rsidRDefault="003E5C53">
      <w:pPr>
        <w:pStyle w:val="Textoindependiente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A342E2" wp14:editId="77FE67CA">
                <wp:simplePos x="0" y="0"/>
                <wp:positionH relativeFrom="page">
                  <wp:posOffset>1080770</wp:posOffset>
                </wp:positionH>
                <wp:positionV relativeFrom="paragraph">
                  <wp:posOffset>196215</wp:posOffset>
                </wp:positionV>
                <wp:extent cx="1828800" cy="762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FE37E" id="Rectangle 3" o:spid="_x0000_s1026" style="position:absolute;margin-left:85.1pt;margin-top:15.4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Fs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jzB&#10;SJEOKPoMRSNqLTl6E8rTG1eB15N5tCFBZ5aafnNI6fsWvPittbpvOWEAKgv+ycWBsHBwFK36D5pB&#10;dLLxOlZq19guBIQaoF0kZH8ihO88orCZzfLZLAXeKNimkzzylZDqeNZY599x3aEwqbEF5DE22S6d&#10;D1hIdXSJ2LUUbCGkjAu7Xt1Li7YkSCN+ET6keO4mVXBWOhwbIg47ABHuCLYANlL9o8zyIr3Ly9Fi&#10;MpuOikUxHpXTdDZKs/KunKRFWTwsfgaAWVG1gjGulkLxo+yy4mW0HhpgEEwUHuprXI7zccz9Ar17&#10;WZKd8NCFUnQ1hnLDN/RFoPWtYpA2qTwRcpgnl/BjlaEGx3+sShRB4H3Qz0qzPWjAaiAJ2IT3Aiat&#10;ts8Y9dB7NXbfN8RyjOR7BToqs6IIzRoXxXgKvCN7blmdW4iiEKrGHqNheu+HBt8YK9Yt3JTFwih9&#10;C9prRBRG0OWA6qBY6K+YweEtCA18vo5ev1+s+S8AAAD//wMAUEsDBBQABgAIAAAAIQBoe74v3gAA&#10;AAkBAAAPAAAAZHJzL2Rvd25yZXYueG1sTI/BTsMwEETvSPyDtUjcqN3Q0jTEqSgSRyRaOLQ3J16S&#10;qPE6xG4b+Hq2JzjO7NPsTL4aXSdOOITWk4bpRIFAqrxtqdbw8f5yl4II0ZA1nSfU8I0BVsX1VW4y&#10;68+0wdM21oJDKGRGQxNjn0kZqgadCRPfI/Ht0w/ORJZDLe1gzhzuOpko9SCdaYk/NKbH5warw/bo&#10;NKyX6frrbUavP5tyj/tdeZgng9L69mZ8egQRcYx/MFzqc3UouFPpj2SD6FgvVMKohnu1BMHAbJ6y&#10;UbKRTEEWufy/oPgFAAD//wMAUEsBAi0AFAAGAAgAAAAhALaDOJL+AAAA4QEAABMAAAAAAAAAAAAA&#10;AAAAAAAAAFtDb250ZW50X1R5cGVzXS54bWxQSwECLQAUAAYACAAAACEAOP0h/9YAAACUAQAACwAA&#10;AAAAAAAAAAAAAAAvAQAAX3JlbHMvLnJlbHNQSwECLQAUAAYACAAAACEAFJ+RbHcCAAD5BAAADgAA&#10;AAAAAAAAAAAAAAAuAgAAZHJzL2Uyb0RvYy54bWxQSwECLQAUAAYACAAAACEAaHu+L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7E8BD70" w14:textId="77777777" w:rsidR="008C6503" w:rsidRDefault="003E5C53">
      <w:pPr>
        <w:spacing w:before="80"/>
        <w:ind w:left="102" w:right="4124"/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</w:rPr>
        <w:t xml:space="preserve"> Artículo 5, Ley General para la Igualdad entre Mujeres y Hombres,</w:t>
      </w:r>
      <w:r>
        <w:rPr>
          <w:spacing w:val="-42"/>
          <w:sz w:val="16"/>
        </w:rPr>
        <w:t xml:space="preserve"> </w:t>
      </w:r>
      <w:r>
        <w:rPr>
          <w:sz w:val="16"/>
        </w:rPr>
        <w:t>https://</w:t>
      </w:r>
      <w:hyperlink r:id="rId10">
        <w:r>
          <w:rPr>
            <w:sz w:val="16"/>
          </w:rPr>
          <w:t>www.diputados.gob.mx/LeyesBiblio/pdf/LGIMH.pdf.</w:t>
        </w:r>
      </w:hyperlink>
    </w:p>
    <w:p w14:paraId="06B82D69" w14:textId="77777777" w:rsidR="008C6503" w:rsidRDefault="008C6503">
      <w:pPr>
        <w:rPr>
          <w:sz w:val="16"/>
        </w:rPr>
        <w:sectPr w:rsidR="008C6503">
          <w:pgSz w:w="12240" w:h="15840"/>
          <w:pgMar w:top="1800" w:right="1580" w:bottom="1240" w:left="1600" w:header="69" w:footer="1042" w:gutter="0"/>
          <w:cols w:space="720"/>
        </w:sectPr>
      </w:pPr>
    </w:p>
    <w:p w14:paraId="62B2BFB4" w14:textId="77777777" w:rsidR="008C6503" w:rsidRDefault="008C6503">
      <w:pPr>
        <w:pStyle w:val="Textoindependiente"/>
        <w:spacing w:before="1"/>
        <w:rPr>
          <w:sz w:val="20"/>
        </w:rPr>
      </w:pPr>
    </w:p>
    <w:p w14:paraId="7E713CD2" w14:textId="77777777" w:rsidR="008C6503" w:rsidRDefault="003E5C53">
      <w:pPr>
        <w:pStyle w:val="Textoindependiente"/>
        <w:spacing w:before="93" w:line="360" w:lineRule="auto"/>
        <w:ind w:left="102" w:right="115"/>
        <w:jc w:val="both"/>
        <w:rPr>
          <w:sz w:val="16"/>
        </w:rPr>
      </w:pPr>
      <w:r>
        <w:t>obligatorias ya que su condición de género es un factor que limita su acceso a los</w:t>
      </w:r>
      <w:r>
        <w:rPr>
          <w:spacing w:val="1"/>
        </w:rPr>
        <w:t xml:space="preserve"> </w:t>
      </w:r>
      <w:r>
        <w:t>recursos económicos, culturales y políticos importantes para su desarrollo; cuya</w:t>
      </w:r>
      <w:r>
        <w:rPr>
          <w:spacing w:val="1"/>
        </w:rPr>
        <w:t xml:space="preserve"> </w:t>
      </w:r>
      <w:r>
        <w:t>aplicación a favor de las mujeres no constituye discriminación para los hombres ya</w:t>
      </w:r>
      <w:r>
        <w:rPr>
          <w:spacing w:val="-64"/>
        </w:rPr>
        <w:t xml:space="preserve"> </w:t>
      </w:r>
      <w:r>
        <w:t>que, para éstos el género no representa una limitante para el ejercicio de sus</w:t>
      </w:r>
      <w:r>
        <w:rPr>
          <w:spacing w:val="1"/>
        </w:rPr>
        <w:t xml:space="preserve"> </w:t>
      </w:r>
      <w:r>
        <w:t>derechos.</w:t>
      </w:r>
      <w:r>
        <w:rPr>
          <w:position w:val="8"/>
          <w:sz w:val="16"/>
        </w:rPr>
        <w:t>5</w:t>
      </w:r>
    </w:p>
    <w:p w14:paraId="59373BB9" w14:textId="77777777" w:rsidR="008C6503" w:rsidRDefault="003E5C53">
      <w:pPr>
        <w:pStyle w:val="Textoindependiente"/>
        <w:spacing w:before="236" w:line="360" w:lineRule="auto"/>
        <w:ind w:left="102" w:right="119"/>
        <w:jc w:val="both"/>
      </w:pPr>
      <w:r>
        <w:t>A pesar de que, las acciones afirmativas no generan un cambio social inmediato ni</w:t>
      </w:r>
      <w:r>
        <w:rPr>
          <w:spacing w:val="-64"/>
        </w:rPr>
        <w:t xml:space="preserve"> </w:t>
      </w:r>
      <w:r>
        <w:t>g</w:t>
      </w:r>
      <w:r>
        <w:t>arantizan por sí solas el éxito de un proyecto democrático incluyente, colocan en</w:t>
      </w:r>
      <w:r>
        <w:rPr>
          <w:spacing w:val="1"/>
        </w:rPr>
        <w:t xml:space="preserve"> </w:t>
      </w:r>
      <w:r>
        <w:t>el centro de la discusión la necesidad y trascendencia impostergable, tanto de la</w:t>
      </w:r>
      <w:r>
        <w:rPr>
          <w:spacing w:val="1"/>
        </w:rPr>
        <w:t xml:space="preserve"> </w:t>
      </w:r>
      <w:r>
        <w:t>participación como de la representación de personas pertenecientes a grupos en</w:t>
      </w:r>
      <w:r>
        <w:rPr>
          <w:spacing w:val="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discriminación.</w:t>
      </w:r>
    </w:p>
    <w:p w14:paraId="36FB16BA" w14:textId="77777777" w:rsidR="008C6503" w:rsidRDefault="008C6503">
      <w:pPr>
        <w:pStyle w:val="Textoindependiente"/>
        <w:spacing w:before="1"/>
        <w:rPr>
          <w:sz w:val="36"/>
        </w:rPr>
      </w:pPr>
    </w:p>
    <w:p w14:paraId="59A3B456" w14:textId="77777777" w:rsidR="008C6503" w:rsidRDefault="003E5C53">
      <w:pPr>
        <w:pStyle w:val="Textoindependiente"/>
        <w:spacing w:line="360" w:lineRule="auto"/>
        <w:ind w:left="102" w:right="124"/>
        <w:jc w:val="both"/>
      </w:pPr>
      <w:r>
        <w:t>En el ámbito político, la adopción de medidas necesarias para la integración de</w:t>
      </w:r>
      <w:r>
        <w:rPr>
          <w:spacing w:val="1"/>
        </w:rPr>
        <w:t xml:space="preserve"> </w:t>
      </w:r>
      <w:r>
        <w:t>grupos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vulnerabilidad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discriminación</w:t>
      </w:r>
      <w:r>
        <w:rPr>
          <w:spacing w:val="-5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tarea</w:t>
      </w:r>
      <w:r>
        <w:rPr>
          <w:spacing w:val="-7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representatividad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candidaturas</w:t>
      </w:r>
      <w:r>
        <w:rPr>
          <w:spacing w:val="-2"/>
        </w:rPr>
        <w:t xml:space="preserve"> </w:t>
      </w:r>
      <w:r>
        <w:t>y el</w:t>
      </w:r>
      <w:r>
        <w:rPr>
          <w:spacing w:val="-3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de toma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decisiones.</w:t>
      </w:r>
    </w:p>
    <w:p w14:paraId="784A2E1E" w14:textId="77777777" w:rsidR="008C6503" w:rsidRDefault="008C6503">
      <w:pPr>
        <w:pStyle w:val="Textoindependiente"/>
        <w:spacing w:before="11"/>
        <w:rPr>
          <w:sz w:val="35"/>
        </w:rPr>
      </w:pPr>
    </w:p>
    <w:p w14:paraId="50D81DCC" w14:textId="77777777" w:rsidR="008C6503" w:rsidRDefault="003E5C53">
      <w:pPr>
        <w:pStyle w:val="Textoindependiente"/>
        <w:spacing w:line="360" w:lineRule="auto"/>
        <w:ind w:left="102" w:right="115"/>
        <w:jc w:val="both"/>
      </w:pPr>
      <w:r>
        <w:t>La presente iniciativa, tiene por objeto atender uno de los ámbitos en los que, la</w:t>
      </w:r>
      <w:r>
        <w:rPr>
          <w:spacing w:val="1"/>
        </w:rPr>
        <w:t xml:space="preserve"> </w:t>
      </w:r>
      <w:r>
        <w:rPr>
          <w:spacing w:val="-1"/>
        </w:rPr>
        <w:t>mujer</w:t>
      </w:r>
      <w:r>
        <w:rPr>
          <w:spacing w:val="-16"/>
        </w:rPr>
        <w:t xml:space="preserve"> </w:t>
      </w:r>
      <w:r>
        <w:rPr>
          <w:spacing w:val="-1"/>
        </w:rPr>
        <w:t>ha</w:t>
      </w:r>
      <w:r>
        <w:rPr>
          <w:spacing w:val="-13"/>
        </w:rPr>
        <w:t xml:space="preserve"> </w:t>
      </w:r>
      <w:r>
        <w:rPr>
          <w:spacing w:val="-1"/>
        </w:rPr>
        <w:t>sufrido</w:t>
      </w:r>
      <w:r>
        <w:rPr>
          <w:spacing w:val="-15"/>
        </w:rPr>
        <w:t xml:space="preserve"> </w:t>
      </w:r>
      <w:r>
        <w:rPr>
          <w:spacing w:val="-1"/>
        </w:rPr>
        <w:t>mayor</w:t>
      </w:r>
      <w:r>
        <w:rPr>
          <w:spacing w:val="-10"/>
        </w:rPr>
        <w:t xml:space="preserve"> </w:t>
      </w:r>
      <w:r>
        <w:t>discriminación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es,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política.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Estado</w:t>
      </w:r>
      <w:r>
        <w:rPr>
          <w:spacing w:val="-64"/>
        </w:rPr>
        <w:t xml:space="preserve"> </w:t>
      </w:r>
      <w:r>
        <w:t>Mexicano se rige mediante el principio de paridad, que tiene fundamento en 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discriminación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rPr>
          <w:spacing w:val="-1"/>
        </w:rPr>
        <w:t>Constitución</w:t>
      </w:r>
      <w:r>
        <w:rPr>
          <w:spacing w:val="-16"/>
        </w:rPr>
        <w:t xml:space="preserve"> </w:t>
      </w:r>
      <w:r>
        <w:rPr>
          <w:spacing w:val="-1"/>
        </w:rPr>
        <w:t>Política</w:t>
      </w:r>
      <w:r>
        <w:rPr>
          <w:spacing w:val="-16"/>
        </w:rPr>
        <w:t xml:space="preserve"> </w:t>
      </w:r>
      <w:r>
        <w:t>dispone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principio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igualdad</w:t>
      </w:r>
      <w:r>
        <w:rPr>
          <w:spacing w:val="-14"/>
        </w:rPr>
        <w:t xml:space="preserve"> </w:t>
      </w:r>
      <w:r>
        <w:t>sustantiva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materia</w:t>
      </w:r>
      <w:r>
        <w:rPr>
          <w:spacing w:val="-16"/>
        </w:rPr>
        <w:t xml:space="preserve"> </w:t>
      </w:r>
      <w:r>
        <w:t>electoral,</w:t>
      </w:r>
      <w:r>
        <w:rPr>
          <w:spacing w:val="-64"/>
        </w:rPr>
        <w:t xml:space="preserve"> </w:t>
      </w:r>
      <w:r>
        <w:t xml:space="preserve">tanto en la </w:t>
      </w:r>
      <w:r>
        <w:t>postulación de candidaturas como en la integración de los órganos de</w:t>
      </w:r>
      <w:r>
        <w:rPr>
          <w:spacing w:val="1"/>
        </w:rPr>
        <w:t xml:space="preserve"> </w:t>
      </w:r>
      <w:r>
        <w:t>representación popular, por lo cual es una obligación del Estado establecer las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necesarias para cumplir dicho</w:t>
      </w:r>
      <w:r>
        <w:rPr>
          <w:spacing w:val="-1"/>
        </w:rPr>
        <w:t xml:space="preserve"> </w:t>
      </w:r>
      <w:r>
        <w:t>mandato.</w:t>
      </w:r>
    </w:p>
    <w:p w14:paraId="0DFC0057" w14:textId="77777777" w:rsidR="008C6503" w:rsidRDefault="008C6503">
      <w:pPr>
        <w:pStyle w:val="Textoindependiente"/>
        <w:spacing w:before="2"/>
        <w:rPr>
          <w:sz w:val="36"/>
        </w:rPr>
      </w:pPr>
    </w:p>
    <w:p w14:paraId="17A5CC4B" w14:textId="77777777" w:rsidR="008C6503" w:rsidRDefault="003E5C53">
      <w:pPr>
        <w:pStyle w:val="Textoindependiente"/>
        <w:spacing w:line="360" w:lineRule="auto"/>
        <w:ind w:left="102" w:right="115"/>
        <w:jc w:val="both"/>
      </w:pPr>
      <w:r>
        <w:t>Por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anterior,</w:t>
      </w:r>
      <w:r>
        <w:rPr>
          <w:spacing w:val="-12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H.</w:t>
      </w:r>
      <w:r>
        <w:rPr>
          <w:spacing w:val="-12"/>
        </w:rPr>
        <w:t xml:space="preserve"> </w:t>
      </w:r>
      <w:r>
        <w:t>LXI</w:t>
      </w:r>
      <w:r>
        <w:rPr>
          <w:spacing w:val="-11"/>
        </w:rPr>
        <w:t xml:space="preserve"> </w:t>
      </w:r>
      <w:r>
        <w:t>Legislatura</w:t>
      </w:r>
      <w:r>
        <w:rPr>
          <w:spacing w:val="-11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obligación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implementar</w:t>
      </w:r>
      <w:r>
        <w:rPr>
          <w:spacing w:val="-12"/>
        </w:rPr>
        <w:t xml:space="preserve"> </w:t>
      </w:r>
      <w:r>
        <w:t>todas</w:t>
      </w:r>
      <w:r>
        <w:rPr>
          <w:spacing w:val="-6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garanticen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-64"/>
        </w:rPr>
        <w:t xml:space="preserve"> </w:t>
      </w:r>
      <w:r>
        <w:t>mexiquenses,</w:t>
      </w:r>
      <w:r>
        <w:rPr>
          <w:spacing w:val="-9"/>
        </w:rPr>
        <w:t xml:space="preserve"> </w:t>
      </w:r>
      <w:r>
        <w:t>derivadas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rezago</w:t>
      </w:r>
      <w:r>
        <w:rPr>
          <w:spacing w:val="-5"/>
        </w:rPr>
        <w:t xml:space="preserve"> </w:t>
      </w:r>
      <w:r>
        <w:t>sistemático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mismas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ámbito</w:t>
      </w:r>
      <w:r>
        <w:rPr>
          <w:spacing w:val="-8"/>
        </w:rPr>
        <w:t xml:space="preserve"> </w:t>
      </w:r>
      <w:r>
        <w:t>político.</w:t>
      </w:r>
    </w:p>
    <w:p w14:paraId="4E9B260C" w14:textId="12E7B90B" w:rsidR="008C6503" w:rsidRDefault="003E5C53">
      <w:pPr>
        <w:pStyle w:val="Textoindependiente"/>
        <w:spacing w:before="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499804" wp14:editId="6843FA57">
                <wp:simplePos x="0" y="0"/>
                <wp:positionH relativeFrom="page">
                  <wp:posOffset>1080770</wp:posOffset>
                </wp:positionH>
                <wp:positionV relativeFrom="paragraph">
                  <wp:posOffset>95250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494B3" id="Rectangle 2" o:spid="_x0000_s1026" style="position:absolute;margin-left:85.1pt;margin-top:7.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0V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HvO0u3cAAAA&#10;CQEAAA8AAABkcnMvZG93bnJldi54bWxMT8tOwzAQvCPxD9YicaM2UVPSNE5FkTgi0cKB3px4SaLG&#10;6xC7beDrWU7ltvPQ7EyxnlwvTjiGzpOG+5kCgVR721Gj4f3t+S4DEaIha3pPqOEbA6zL66vC5Naf&#10;aYunXWwEh1DIjYY2xiGXMtQtOhNmfkBi7dOPzkSGYyPtaM4c7nqZKLWQznTEH1oz4FOL9WF3dBo2&#10;y2zz9Tqnl59ttcf9R3VIk1FpfXszPa5ARJzixQx/9bk6lNyp8keyQfSMH1TCVj5S3sSGeZoxUTGx&#10;SECWhfy/oPwFAAD//wMAUEsBAi0AFAAGAAgAAAAhALaDOJL+AAAA4QEAABMAAAAAAAAAAAAAAAAA&#10;AAAAAFtDb250ZW50X1R5cGVzXS54bWxQSwECLQAUAAYACAAAACEAOP0h/9YAAACUAQAACwAAAAAA&#10;AAAAAAAAAAAvAQAAX3JlbHMvLnJlbHNQSwECLQAUAAYACAAAACEAFCHNFXYCAAD5BAAADgAAAAAA&#10;AAAAAAAAAAAuAgAAZHJzL2Uyb0RvYy54bWxQSwECLQAUAAYACAAAACEAe87S7d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310F7B2B" w14:textId="77777777" w:rsidR="008C6503" w:rsidRDefault="003E5C53">
      <w:pPr>
        <w:spacing w:before="80"/>
        <w:ind w:left="102"/>
        <w:rPr>
          <w:sz w:val="16"/>
        </w:rPr>
      </w:pPr>
      <w:r>
        <w:rPr>
          <w:spacing w:val="-1"/>
          <w:sz w:val="16"/>
          <w:vertAlign w:val="superscript"/>
        </w:rPr>
        <w:t>5</w:t>
      </w:r>
      <w:r>
        <w:rPr>
          <w:spacing w:val="20"/>
          <w:sz w:val="16"/>
        </w:rPr>
        <w:t xml:space="preserve"> </w:t>
      </w:r>
      <w:r>
        <w:rPr>
          <w:spacing w:val="-1"/>
          <w:sz w:val="16"/>
        </w:rPr>
        <w:t>https://campusgenero.inmujeres.gob.mx/glosario/terminos/accion</w:t>
      </w:r>
      <w:r>
        <w:rPr>
          <w:spacing w:val="-1"/>
          <w:sz w:val="16"/>
        </w:rPr>
        <w:t>es-afirmativas.</w:t>
      </w:r>
    </w:p>
    <w:p w14:paraId="39F4EE2C" w14:textId="77777777" w:rsidR="008C6503" w:rsidRDefault="008C6503">
      <w:pPr>
        <w:rPr>
          <w:sz w:val="16"/>
        </w:rPr>
        <w:sectPr w:rsidR="008C6503">
          <w:pgSz w:w="12240" w:h="15840"/>
          <w:pgMar w:top="1800" w:right="1580" w:bottom="1240" w:left="1600" w:header="69" w:footer="1042" w:gutter="0"/>
          <w:cols w:space="720"/>
        </w:sectPr>
      </w:pPr>
    </w:p>
    <w:p w14:paraId="0461E7C1" w14:textId="77777777" w:rsidR="008C6503" w:rsidRDefault="008C6503">
      <w:pPr>
        <w:pStyle w:val="Textoindependiente"/>
        <w:spacing w:before="1"/>
        <w:rPr>
          <w:sz w:val="20"/>
        </w:rPr>
      </w:pPr>
    </w:p>
    <w:p w14:paraId="3B047B74" w14:textId="77777777" w:rsidR="008C6503" w:rsidRDefault="003E5C53">
      <w:pPr>
        <w:pStyle w:val="Textoindependiente"/>
        <w:spacing w:before="93"/>
        <w:ind w:left="102"/>
        <w:jc w:val="both"/>
      </w:pPr>
      <w:r>
        <w:t>Es</w:t>
      </w:r>
      <w:r>
        <w:rPr>
          <w:spacing w:val="14"/>
        </w:rPr>
        <w:t xml:space="preserve"> </w:t>
      </w:r>
      <w:r>
        <w:t>necesario</w:t>
      </w:r>
      <w:r>
        <w:rPr>
          <w:spacing w:val="13"/>
        </w:rPr>
        <w:t xml:space="preserve"> </w:t>
      </w:r>
      <w:r>
        <w:t>señalar,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iniciativa</w:t>
      </w:r>
      <w:r>
        <w:rPr>
          <w:spacing w:val="15"/>
        </w:rPr>
        <w:t xml:space="preserve"> </w:t>
      </w:r>
      <w:r>
        <w:t>tiene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antecedente</w:t>
      </w:r>
      <w:r>
        <w:rPr>
          <w:spacing w:val="1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propia</w:t>
      </w:r>
    </w:p>
    <w:p w14:paraId="3600EEA7" w14:textId="77777777" w:rsidR="008C6503" w:rsidRDefault="003E5C53">
      <w:pPr>
        <w:pStyle w:val="Textoindependiente"/>
        <w:spacing w:before="139" w:line="360" w:lineRule="auto"/>
        <w:ind w:left="102" w:right="116"/>
        <w:jc w:val="both"/>
      </w:pPr>
      <w:r>
        <w:t>H. LXI Legislatura, que se vio materializado el pasado 11 de julio del 2022, con la</w:t>
      </w:r>
      <w:r>
        <w:rPr>
          <w:spacing w:val="1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Periódico</w:t>
      </w:r>
      <w:r>
        <w:rPr>
          <w:spacing w:val="-6"/>
        </w:rPr>
        <w:t xml:space="preserve"> </w:t>
      </w:r>
      <w:r>
        <w:t>Oficial</w:t>
      </w:r>
      <w:r>
        <w:rPr>
          <w:spacing w:val="-10"/>
        </w:rPr>
        <w:t xml:space="preserve"> </w:t>
      </w:r>
      <w:r>
        <w:t>Gaceta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Gobierno,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adiciones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artículo</w:t>
      </w:r>
      <w:r>
        <w:rPr>
          <w:spacing w:val="-64"/>
        </w:rPr>
        <w:t xml:space="preserve"> </w:t>
      </w:r>
      <w:r>
        <w:t>248 del Código Electoral del Estado de México, que garantizan la alternancia 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candidaturas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Gobernadora,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cual,</w:t>
      </w:r>
      <w:r>
        <w:rPr>
          <w:spacing w:val="-7"/>
        </w:rPr>
        <w:t xml:space="preserve"> </w:t>
      </w:r>
      <w:r>
        <w:t>obliga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partidos</w:t>
      </w:r>
      <w:r>
        <w:rPr>
          <w:spacing w:val="-2"/>
        </w:rPr>
        <w:t xml:space="preserve"> </w:t>
      </w:r>
      <w:r>
        <w:t>políticos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alternar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género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en</w:t>
      </w:r>
      <w:r>
        <w:rPr>
          <w:spacing w:val="-65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elección,</w:t>
      </w:r>
      <w:r>
        <w:rPr>
          <w:spacing w:val="-6"/>
        </w:rPr>
        <w:t xml:space="preserve"> </w:t>
      </w:r>
      <w:r>
        <w:t>tomando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referencia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género</w:t>
      </w:r>
      <w:r>
        <w:rPr>
          <w:spacing w:val="-5"/>
        </w:rPr>
        <w:t xml:space="preserve"> </w:t>
      </w:r>
      <w:r>
        <w:t>postulado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partido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elección inmediata anterior.</w:t>
      </w:r>
    </w:p>
    <w:p w14:paraId="5CD04A84" w14:textId="77777777" w:rsidR="008C6503" w:rsidRDefault="008C6503">
      <w:pPr>
        <w:pStyle w:val="Textoindependiente"/>
        <w:spacing w:before="1"/>
        <w:rPr>
          <w:sz w:val="36"/>
        </w:rPr>
      </w:pPr>
    </w:p>
    <w:p w14:paraId="3DC79F97" w14:textId="77777777" w:rsidR="008C6503" w:rsidRDefault="003E5C53">
      <w:pPr>
        <w:pStyle w:val="Textoindependiente"/>
        <w:spacing w:line="360" w:lineRule="auto"/>
        <w:ind w:left="102" w:right="121"/>
        <w:jc w:val="both"/>
      </w:pPr>
      <w:r>
        <w:t>Si bien, lo último señalado es una conquista de las mujeres en su lucha por lograr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paridad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todo,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LXI</w:t>
      </w:r>
      <w:r>
        <w:rPr>
          <w:spacing w:val="-3"/>
        </w:rPr>
        <w:t xml:space="preserve"> </w:t>
      </w:r>
      <w:r>
        <w:t>Legislatura</w:t>
      </w:r>
      <w:r>
        <w:rPr>
          <w:spacing w:val="-2"/>
        </w:rPr>
        <w:t xml:space="preserve"> </w:t>
      </w:r>
      <w:r>
        <w:t>tenemos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obligación</w:t>
      </w:r>
      <w:r>
        <w:rPr>
          <w:spacing w:val="-64"/>
        </w:rPr>
        <w:t xml:space="preserve"> </w:t>
      </w:r>
      <w:r>
        <w:t>histórica de hacer cuanto sea necesario para romper con la brecha de desigualdad</w:t>
      </w:r>
      <w:r>
        <w:rPr>
          <w:spacing w:val="-64"/>
        </w:rPr>
        <w:t xml:space="preserve"> </w:t>
      </w:r>
      <w:r>
        <w:t>de las mujeres en el ejercicio real de sus derechos políticos y de acceso al poder</w:t>
      </w:r>
      <w:r>
        <w:rPr>
          <w:spacing w:val="1"/>
        </w:rPr>
        <w:t xml:space="preserve"> </w:t>
      </w:r>
      <w:r>
        <w:t>público.</w:t>
      </w:r>
    </w:p>
    <w:p w14:paraId="2E424470" w14:textId="77777777" w:rsidR="008C6503" w:rsidRDefault="008C6503">
      <w:pPr>
        <w:pStyle w:val="Textoindependiente"/>
        <w:rPr>
          <w:sz w:val="36"/>
        </w:rPr>
      </w:pPr>
    </w:p>
    <w:p w14:paraId="3F485BB2" w14:textId="77777777" w:rsidR="008C6503" w:rsidRDefault="003E5C53">
      <w:pPr>
        <w:pStyle w:val="Textoindependiente"/>
        <w:spacing w:line="360" w:lineRule="auto"/>
        <w:ind w:left="102" w:right="115"/>
        <w:jc w:val="both"/>
      </w:pP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248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Electoral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México,</w:t>
      </w:r>
      <w:r>
        <w:rPr>
          <w:spacing w:val="-6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bases</w:t>
      </w:r>
      <w:r>
        <w:rPr>
          <w:spacing w:val="-7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el registro de las candidaturas por parte de los partidos políticos al señalar que, las</w:t>
      </w:r>
      <w:r>
        <w:rPr>
          <w:spacing w:val="-64"/>
        </w:rPr>
        <w:t xml:space="preserve"> </w:t>
      </w:r>
      <w:r>
        <w:t>candidaturas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diputaciones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de mayoría</w:t>
      </w:r>
      <w:r>
        <w:rPr>
          <w:spacing w:val="-5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representación proporcional, y para lo</w:t>
      </w:r>
      <w:r>
        <w:t>s ayuntamientos, deberán registrarse por</w:t>
      </w:r>
      <w:r>
        <w:rPr>
          <w:spacing w:val="1"/>
        </w:rPr>
        <w:t xml:space="preserve"> </w:t>
      </w:r>
      <w:r>
        <w:t>fórmulas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compuestas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-64"/>
        </w:rPr>
        <w:t xml:space="preserve"> </w:t>
      </w:r>
      <w:r>
        <w:t>propietaria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suplente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planillas</w:t>
      </w:r>
      <w:r>
        <w:rPr>
          <w:spacing w:val="1"/>
        </w:rPr>
        <w:t xml:space="preserve"> </w:t>
      </w:r>
      <w:r>
        <w:t>integradas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propietarios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suplentes, invariablemente,</w:t>
      </w:r>
      <w:r>
        <w:rPr>
          <w:spacing w:val="-1"/>
        </w:rPr>
        <w:t xml:space="preserve"> </w:t>
      </w:r>
      <w:r>
        <w:t>del mismo</w:t>
      </w:r>
      <w:r>
        <w:rPr>
          <w:spacing w:val="5"/>
        </w:rPr>
        <w:t xml:space="preserve"> </w:t>
      </w:r>
      <w:r>
        <w:t>género.</w:t>
      </w:r>
    </w:p>
    <w:p w14:paraId="55F2A1CA" w14:textId="77777777" w:rsidR="008C6503" w:rsidRDefault="008C6503">
      <w:pPr>
        <w:pStyle w:val="Textoindependiente"/>
        <w:spacing w:before="1"/>
        <w:rPr>
          <w:sz w:val="36"/>
        </w:rPr>
      </w:pPr>
    </w:p>
    <w:p w14:paraId="5835B253" w14:textId="77777777" w:rsidR="008C6503" w:rsidRDefault="003E5C53">
      <w:pPr>
        <w:pStyle w:val="Textoindependiente"/>
        <w:spacing w:line="360" w:lineRule="auto"/>
        <w:ind w:left="102" w:right="114"/>
        <w:jc w:val="both"/>
      </w:pPr>
      <w:r>
        <w:t>De igual forma, enmarca que los partidos políticos promoverán y garantizaran la</w:t>
      </w:r>
      <w:r>
        <w:rPr>
          <w:spacing w:val="1"/>
        </w:rPr>
        <w:t xml:space="preserve"> </w:t>
      </w:r>
      <w:r>
        <w:t>igualdad de oportunidades y la paridad de género en la vida política del Estado, 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Gubernatura,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Legislatura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</w:t>
      </w:r>
      <w:r>
        <w:t>os</w:t>
      </w:r>
      <w:r>
        <w:rPr>
          <w:spacing w:val="-13"/>
        </w:rPr>
        <w:t xml:space="preserve"> </w:t>
      </w:r>
      <w:r>
        <w:t>ayuntamientos,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observar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términos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64"/>
        </w:rPr>
        <w:t xml:space="preserve"> </w:t>
      </w:r>
      <w:r>
        <w:t>ordenamiento, que la postulación de candidaturas sea de un cincuenta por ciento</w:t>
      </w:r>
      <w:r>
        <w:rPr>
          <w:spacing w:val="1"/>
        </w:rPr>
        <w:t xml:space="preserve"> </w:t>
      </w:r>
      <w:r>
        <w:t>de cada género y para el caso que las postulaciones sean impares, se alterne el</w:t>
      </w:r>
      <w:r>
        <w:rPr>
          <w:spacing w:val="1"/>
        </w:rPr>
        <w:t xml:space="preserve"> </w:t>
      </w:r>
      <w:r>
        <w:rPr>
          <w:spacing w:val="-1"/>
        </w:rPr>
        <w:t>género</w:t>
      </w:r>
      <w:r>
        <w:rPr>
          <w:spacing w:val="-13"/>
        </w:rPr>
        <w:t xml:space="preserve"> </w:t>
      </w:r>
      <w:r>
        <w:rPr>
          <w:spacing w:val="-1"/>
        </w:rPr>
        <w:t>mayoritario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postulaciones,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electivo,</w:t>
      </w:r>
      <w:r>
        <w:rPr>
          <w:spacing w:val="-1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partidos</w:t>
      </w:r>
    </w:p>
    <w:p w14:paraId="1F07023B" w14:textId="77777777" w:rsidR="008C6503" w:rsidRDefault="008C6503">
      <w:pPr>
        <w:spacing w:line="360" w:lineRule="auto"/>
        <w:jc w:val="both"/>
        <w:sectPr w:rsidR="008C6503">
          <w:pgSz w:w="12240" w:h="15840"/>
          <w:pgMar w:top="1800" w:right="1580" w:bottom="1240" w:left="1600" w:header="69" w:footer="1042" w:gutter="0"/>
          <w:cols w:space="720"/>
        </w:sectPr>
      </w:pPr>
    </w:p>
    <w:p w14:paraId="6AED505F" w14:textId="77777777" w:rsidR="008C6503" w:rsidRDefault="008C6503">
      <w:pPr>
        <w:pStyle w:val="Textoindependiente"/>
        <w:spacing w:before="1"/>
        <w:rPr>
          <w:sz w:val="20"/>
        </w:rPr>
      </w:pPr>
    </w:p>
    <w:p w14:paraId="2D313C88" w14:textId="77777777" w:rsidR="008C6503" w:rsidRDefault="003E5C53">
      <w:pPr>
        <w:pStyle w:val="Textoindependiente"/>
        <w:spacing w:before="93" w:line="360" w:lineRule="auto"/>
        <w:ind w:left="102" w:right="116"/>
        <w:jc w:val="both"/>
      </w:pPr>
      <w:r>
        <w:t>políticos deben establecer mecanismos que garanticen la convivencia del principio</w:t>
      </w:r>
      <w:r>
        <w:rPr>
          <w:spacing w:val="-64"/>
        </w:rPr>
        <w:t xml:space="preserve"> </w:t>
      </w:r>
      <w:r>
        <w:t>constitucional de paridad con la autodeterminación de los partidos y los derechos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militancia</w:t>
      </w:r>
      <w:r>
        <w:t>s.</w:t>
      </w:r>
    </w:p>
    <w:p w14:paraId="54EBF629" w14:textId="77777777" w:rsidR="008C6503" w:rsidRDefault="008C6503">
      <w:pPr>
        <w:pStyle w:val="Textoindependiente"/>
        <w:rPr>
          <w:sz w:val="36"/>
        </w:rPr>
      </w:pPr>
    </w:p>
    <w:p w14:paraId="7B4F6B0B" w14:textId="77777777" w:rsidR="008C6503" w:rsidRDefault="003E5C53">
      <w:pPr>
        <w:pStyle w:val="Textoindependiente"/>
        <w:spacing w:line="360" w:lineRule="auto"/>
        <w:ind w:left="102" w:right="118"/>
        <w:jc w:val="both"/>
      </w:pPr>
      <w:r>
        <w:t>No obstante, es necesario bajo el principio de progresividad, continuar con la</w:t>
      </w:r>
      <w:r>
        <w:rPr>
          <w:spacing w:val="1"/>
        </w:rPr>
        <w:t xml:space="preserve"> </w:t>
      </w:r>
      <w:r>
        <w:t>paridad en todo,</w:t>
      </w:r>
      <w:r>
        <w:rPr>
          <w:spacing w:val="1"/>
        </w:rPr>
        <w:t xml:space="preserve"> </w:t>
      </w:r>
      <w:r>
        <w:t>ya que, para</w:t>
      </w:r>
      <w:r>
        <w:rPr>
          <w:spacing w:val="1"/>
        </w:rPr>
        <w:t xml:space="preserve"> </w:t>
      </w:r>
      <w:r>
        <w:t>la postulación</w:t>
      </w:r>
      <w:r>
        <w:rPr>
          <w:spacing w:val="1"/>
        </w:rPr>
        <w:t xml:space="preserve"> </w:t>
      </w:r>
      <w:r>
        <w:t>de candidatos a Diputaciones e</w:t>
      </w:r>
      <w:r>
        <w:rPr>
          <w:spacing w:val="1"/>
        </w:rPr>
        <w:t xml:space="preserve"> </w:t>
      </w:r>
      <w:r>
        <w:rPr>
          <w:spacing w:val="-1"/>
        </w:rPr>
        <w:t>integrantes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Ayuntamientos,</w:t>
      </w:r>
      <w:r>
        <w:rPr>
          <w:spacing w:val="-15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hay</w:t>
      </w:r>
      <w:r>
        <w:rPr>
          <w:spacing w:val="-16"/>
        </w:rPr>
        <w:t xml:space="preserve"> </w:t>
      </w:r>
      <w:r>
        <w:t>razón</w:t>
      </w:r>
      <w:r>
        <w:rPr>
          <w:spacing w:val="-14"/>
        </w:rPr>
        <w:t xml:space="preserve"> </w:t>
      </w:r>
      <w:r>
        <w:t>lógica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jurídica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tener</w:t>
      </w:r>
      <w:r>
        <w:rPr>
          <w:spacing w:val="-16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regla</w:t>
      </w:r>
      <w:r>
        <w:rPr>
          <w:spacing w:val="-65"/>
        </w:rPr>
        <w:t xml:space="preserve"> </w:t>
      </w:r>
      <w:r>
        <w:t>distinta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garantice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mujeres</w:t>
      </w:r>
      <w:r>
        <w:rPr>
          <w:spacing w:val="-3"/>
        </w:rPr>
        <w:t xml:space="preserve"> </w:t>
      </w:r>
      <w:r>
        <w:t>accedan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espacios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representación</w:t>
      </w:r>
      <w:r>
        <w:rPr>
          <w:spacing w:val="-64"/>
        </w:rPr>
        <w:t xml:space="preserve"> </w:t>
      </w:r>
      <w:r>
        <w:t>popular</w:t>
      </w:r>
      <w:r>
        <w:rPr>
          <w:spacing w:val="-1"/>
        </w:rPr>
        <w:t xml:space="preserve"> </w:t>
      </w:r>
      <w:r>
        <w:t>alternadamente por cada</w:t>
      </w:r>
      <w:r>
        <w:rPr>
          <w:spacing w:val="-3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electivo.</w:t>
      </w:r>
    </w:p>
    <w:p w14:paraId="30CA7145" w14:textId="77777777" w:rsidR="008C6503" w:rsidRDefault="008C6503">
      <w:pPr>
        <w:pStyle w:val="Textoindependiente"/>
        <w:rPr>
          <w:sz w:val="36"/>
        </w:rPr>
      </w:pPr>
    </w:p>
    <w:p w14:paraId="616829AC" w14:textId="77777777" w:rsidR="008C6503" w:rsidRDefault="003E5C53">
      <w:pPr>
        <w:pStyle w:val="Textoindependiente"/>
        <w:spacing w:before="1" w:line="360" w:lineRule="auto"/>
        <w:ind w:left="102" w:right="116"/>
        <w:jc w:val="both"/>
      </w:pPr>
      <w:r>
        <w:t>De todo lo expuesto se advierte que, no basta con garantizar la representación de</w:t>
      </w:r>
      <w:r>
        <w:rPr>
          <w:spacing w:val="1"/>
        </w:rPr>
        <w:t xml:space="preserve"> </w:t>
      </w:r>
      <w:r>
        <w:t>al menos el 50% de mujeres en la integración del C</w:t>
      </w:r>
      <w:r>
        <w:t>ongreso Estatal y los cabildos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Ayuntamientos,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indispensable</w:t>
      </w:r>
      <w:r>
        <w:rPr>
          <w:spacing w:val="-5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accedan</w:t>
      </w:r>
      <w:r>
        <w:rPr>
          <w:spacing w:val="-64"/>
        </w:rPr>
        <w:t xml:space="preserve"> </w:t>
      </w:r>
      <w:r>
        <w:t>alternadamente a los mismos, para que, los partidos políticos no solo tengan la</w:t>
      </w:r>
      <w:r>
        <w:rPr>
          <w:spacing w:val="1"/>
        </w:rPr>
        <w:t xml:space="preserve"> </w:t>
      </w:r>
      <w:r>
        <w:t>obligación de respetar el principio de paridad en la postulación</w:t>
      </w:r>
      <w:r>
        <w:t xml:space="preserve"> de candidaturas, si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también</w:t>
      </w:r>
      <w:r>
        <w:rPr>
          <w:spacing w:val="-15"/>
        </w:rPr>
        <w:t xml:space="preserve"> </w:t>
      </w:r>
      <w:r>
        <w:rPr>
          <w:spacing w:val="-1"/>
        </w:rPr>
        <w:t>hacerlo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forma</w:t>
      </w:r>
      <w:r>
        <w:rPr>
          <w:spacing w:val="-16"/>
        </w:rPr>
        <w:t xml:space="preserve"> </w:t>
      </w:r>
      <w:r>
        <w:rPr>
          <w:spacing w:val="-1"/>
        </w:rPr>
        <w:t>alternada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periodo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gobierno.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siguiente</w:t>
      </w:r>
      <w:r>
        <w:rPr>
          <w:spacing w:val="-65"/>
        </w:rPr>
        <w:t xml:space="preserve"> </w:t>
      </w:r>
      <w:r>
        <w:t>cuadro</w:t>
      </w:r>
      <w:r>
        <w:rPr>
          <w:spacing w:val="-1"/>
        </w:rPr>
        <w:t xml:space="preserve"> </w:t>
      </w:r>
      <w:r>
        <w:t>comparativo se</w:t>
      </w:r>
      <w:r>
        <w:rPr>
          <w:spacing w:val="-1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apreciar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propuesta:</w:t>
      </w:r>
    </w:p>
    <w:p w14:paraId="7413A1DE" w14:textId="77777777" w:rsidR="008C6503" w:rsidRDefault="008C6503">
      <w:pPr>
        <w:pStyle w:val="Textoindependiente"/>
        <w:rPr>
          <w:sz w:val="36"/>
        </w:rPr>
      </w:pPr>
    </w:p>
    <w:p w14:paraId="3035C18D" w14:textId="77777777" w:rsidR="008C6503" w:rsidRDefault="003E5C53">
      <w:pPr>
        <w:pStyle w:val="Ttulo1"/>
        <w:ind w:left="1737" w:right="1756"/>
      </w:pPr>
      <w:r>
        <w:t>CÓDIGO</w:t>
      </w:r>
      <w:r>
        <w:rPr>
          <w:spacing w:val="-2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</w:t>
      </w:r>
    </w:p>
    <w:p w14:paraId="194F1A76" w14:textId="77777777" w:rsidR="008C6503" w:rsidRDefault="008C6503">
      <w:pPr>
        <w:pStyle w:val="Textoindependiente"/>
        <w:rPr>
          <w:rFonts w:ascii="Arial"/>
          <w:b/>
          <w:sz w:val="20"/>
        </w:rPr>
      </w:pPr>
    </w:p>
    <w:p w14:paraId="0AB6EB59" w14:textId="77777777" w:rsidR="008C6503" w:rsidRDefault="008C6503">
      <w:pPr>
        <w:pStyle w:val="Textoindependiente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206"/>
        <w:gridCol w:w="2256"/>
        <w:gridCol w:w="2391"/>
      </w:tblGrid>
      <w:tr w:rsidR="008C6503" w14:paraId="58E958D2" w14:textId="77777777">
        <w:trPr>
          <w:trHeight w:val="827"/>
        </w:trPr>
        <w:tc>
          <w:tcPr>
            <w:tcW w:w="1975" w:type="dxa"/>
          </w:tcPr>
          <w:p w14:paraId="266F7DF0" w14:textId="77777777" w:rsidR="008C6503" w:rsidRDefault="003E5C53">
            <w:pPr>
              <w:pStyle w:val="TableParagraph"/>
              <w:ind w:left="460" w:right="43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TEXTO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VIGENTE</w:t>
            </w:r>
          </w:p>
        </w:tc>
        <w:tc>
          <w:tcPr>
            <w:tcW w:w="2206" w:type="dxa"/>
          </w:tcPr>
          <w:p w14:paraId="1E3F3A67" w14:textId="77777777" w:rsidR="008C6503" w:rsidRDefault="003E5C53">
            <w:pPr>
              <w:pStyle w:val="TableParagraph"/>
              <w:ind w:left="514" w:right="203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PROYECTO DE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DECRETO</w:t>
            </w:r>
          </w:p>
        </w:tc>
        <w:tc>
          <w:tcPr>
            <w:tcW w:w="4647" w:type="dxa"/>
            <w:gridSpan w:val="2"/>
            <w:tcBorders>
              <w:top w:val="nil"/>
              <w:right w:val="nil"/>
            </w:tcBorders>
          </w:tcPr>
          <w:p w14:paraId="7AB04F91" w14:textId="77777777" w:rsidR="008C6503" w:rsidRDefault="008C6503">
            <w:pPr>
              <w:pStyle w:val="TableParagraph"/>
              <w:rPr>
                <w:rFonts w:ascii="Times New Roman"/>
              </w:rPr>
            </w:pPr>
          </w:p>
        </w:tc>
      </w:tr>
      <w:tr w:rsidR="008C6503" w14:paraId="433975C1" w14:textId="77777777">
        <w:trPr>
          <w:trHeight w:val="3105"/>
        </w:trPr>
        <w:tc>
          <w:tcPr>
            <w:tcW w:w="1975" w:type="dxa"/>
          </w:tcPr>
          <w:p w14:paraId="0B0166E7" w14:textId="77777777" w:rsidR="008C6503" w:rsidRDefault="003E5C53">
            <w:pPr>
              <w:pStyle w:val="TableParagraph"/>
              <w:ind w:left="107"/>
              <w:rPr>
                <w:rFonts w:ascii="Arial MT" w:hAnsi="Arial MT"/>
                <w:sz w:val="24"/>
              </w:rPr>
            </w:pPr>
            <w:r>
              <w:rPr>
                <w:b/>
                <w:sz w:val="24"/>
              </w:rPr>
              <w:t>Artículo 248</w:t>
            </w:r>
            <w:r>
              <w:rPr>
                <w:rFonts w:ascii="Arial MT" w:hAnsi="Arial MT"/>
                <w:sz w:val="24"/>
              </w:rPr>
              <w:t>. …</w:t>
            </w:r>
          </w:p>
          <w:p w14:paraId="4FD57400" w14:textId="77777777" w:rsidR="008C6503" w:rsidRDefault="008C6503">
            <w:pPr>
              <w:pStyle w:val="TableParagraph"/>
              <w:rPr>
                <w:b/>
                <w:sz w:val="24"/>
              </w:rPr>
            </w:pPr>
          </w:p>
          <w:p w14:paraId="4ACFF3CC" w14:textId="77777777" w:rsidR="008C6503" w:rsidRDefault="003E5C53">
            <w:pPr>
              <w:pStyle w:val="TableParagraph"/>
              <w:spacing w:before="1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Párrafos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7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[…]</w:t>
            </w:r>
          </w:p>
        </w:tc>
        <w:tc>
          <w:tcPr>
            <w:tcW w:w="2206" w:type="dxa"/>
          </w:tcPr>
          <w:p w14:paraId="26C8C41C" w14:textId="77777777" w:rsidR="008C6503" w:rsidRDefault="008C6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7F182854" w14:textId="77777777" w:rsidR="008C6503" w:rsidRDefault="003E5C53">
            <w:pPr>
              <w:pStyle w:val="TableParagraph"/>
              <w:tabs>
                <w:tab w:val="left" w:pos="1878"/>
              </w:tabs>
              <w:ind w:left="105" w:right="98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En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caso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elección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pacing w:val="-2"/>
                <w:sz w:val="24"/>
              </w:rPr>
              <w:t>de</w:t>
            </w:r>
          </w:p>
          <w:p w14:paraId="5CD02DA1" w14:textId="77777777" w:rsidR="008C6503" w:rsidRDefault="003E5C53">
            <w:pPr>
              <w:pStyle w:val="TableParagraph"/>
              <w:tabs>
                <w:tab w:val="left" w:pos="1294"/>
                <w:tab w:val="left" w:pos="1959"/>
              </w:tabs>
              <w:spacing w:before="1"/>
              <w:ind w:left="105" w:right="96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Gobernadora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Gobernador,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para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garantizar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pacing w:val="-2"/>
                <w:sz w:val="24"/>
              </w:rPr>
              <w:t>la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paridad de género,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los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pacing w:val="-1"/>
                <w:sz w:val="24"/>
              </w:rPr>
              <w:t>partidos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políticos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deberán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alternar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género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en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postulación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en</w:t>
            </w:r>
            <w:r>
              <w:rPr>
                <w:rFonts w:ascii="Arial MT" w:hAnsi="Arial MT"/>
                <w:spacing w:val="8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cada</w:t>
            </w:r>
            <w:r>
              <w:rPr>
                <w:rFonts w:ascii="Arial MT" w:hAnsi="Arial MT"/>
                <w:spacing w:val="8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elección,</w:t>
            </w:r>
          </w:p>
        </w:tc>
        <w:tc>
          <w:tcPr>
            <w:tcW w:w="2391" w:type="dxa"/>
          </w:tcPr>
          <w:p w14:paraId="397350EE" w14:textId="77777777" w:rsidR="008C6503" w:rsidRDefault="003E5C53">
            <w:pPr>
              <w:pStyle w:val="TableParagraph"/>
              <w:ind w:left="108"/>
              <w:rPr>
                <w:rFonts w:ascii="Arial MT" w:hAnsi="Arial MT"/>
                <w:sz w:val="24"/>
              </w:rPr>
            </w:pPr>
            <w:r>
              <w:rPr>
                <w:b/>
                <w:sz w:val="24"/>
              </w:rPr>
              <w:t>Artículo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…</w:t>
            </w:r>
          </w:p>
          <w:p w14:paraId="17F49354" w14:textId="77777777" w:rsidR="008C6503" w:rsidRDefault="008C6503">
            <w:pPr>
              <w:pStyle w:val="TableParagraph"/>
              <w:rPr>
                <w:b/>
                <w:sz w:val="24"/>
              </w:rPr>
            </w:pPr>
          </w:p>
          <w:p w14:paraId="1CC4C154" w14:textId="77777777" w:rsidR="008C6503" w:rsidRDefault="003E5C53">
            <w:pPr>
              <w:pStyle w:val="TableParagraph"/>
              <w:spacing w:before="1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Párrafos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 al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8</w:t>
            </w:r>
            <w:r>
              <w:rPr>
                <w:rFonts w:ascii="Arial MT" w:hAnsi="Arial MT"/>
                <w:spacing w:val="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[…]</w:t>
            </w:r>
          </w:p>
        </w:tc>
      </w:tr>
    </w:tbl>
    <w:p w14:paraId="0E673679" w14:textId="77777777" w:rsidR="008C6503" w:rsidRDefault="008C6503">
      <w:pPr>
        <w:rPr>
          <w:sz w:val="24"/>
        </w:rPr>
        <w:sectPr w:rsidR="008C6503">
          <w:pgSz w:w="12240" w:h="15840"/>
          <w:pgMar w:top="1800" w:right="1580" w:bottom="1240" w:left="1600" w:header="69" w:footer="1042" w:gutter="0"/>
          <w:cols w:space="720"/>
        </w:sectPr>
      </w:pPr>
    </w:p>
    <w:p w14:paraId="28A16CC4" w14:textId="77777777" w:rsidR="008C6503" w:rsidRDefault="008C6503">
      <w:pPr>
        <w:pStyle w:val="Textoindependiente"/>
        <w:spacing w:before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206"/>
        <w:gridCol w:w="2256"/>
        <w:gridCol w:w="2391"/>
      </w:tblGrid>
      <w:tr w:rsidR="008C6503" w14:paraId="25505F73" w14:textId="77777777">
        <w:trPr>
          <w:trHeight w:val="7500"/>
        </w:trPr>
        <w:tc>
          <w:tcPr>
            <w:tcW w:w="1975" w:type="dxa"/>
          </w:tcPr>
          <w:p w14:paraId="53D66681" w14:textId="77777777" w:rsidR="008C6503" w:rsidRDefault="008C6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14:paraId="632751C1" w14:textId="77777777" w:rsidR="008C6503" w:rsidRDefault="008C6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767852B8" w14:textId="77777777" w:rsidR="008C6503" w:rsidRDefault="003E5C53">
            <w:pPr>
              <w:pStyle w:val="TableParagraph"/>
              <w:tabs>
                <w:tab w:val="left" w:pos="1266"/>
              </w:tabs>
              <w:spacing w:before="2"/>
              <w:ind w:left="105" w:right="97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para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ello</w:t>
            </w:r>
            <w:r>
              <w:rPr>
                <w:rFonts w:ascii="Arial MT" w:hAnsi="Arial MT"/>
                <w:spacing w:val="-1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tomará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como referencia el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género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postulado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-1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cada</w:t>
            </w:r>
            <w:r>
              <w:rPr>
                <w:rFonts w:ascii="Arial MT" w:hAnsi="Arial MT"/>
                <w:spacing w:val="-1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partido</w:t>
            </w:r>
            <w:r>
              <w:rPr>
                <w:rFonts w:ascii="Arial MT" w:hAnsi="Arial MT"/>
                <w:spacing w:val="-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en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pacing w:val="-1"/>
                <w:sz w:val="24"/>
              </w:rPr>
              <w:t>elección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inmediata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anterior.</w:t>
            </w:r>
          </w:p>
          <w:p w14:paraId="010A557C" w14:textId="77777777" w:rsidR="008C6503" w:rsidRDefault="008C6503">
            <w:pPr>
              <w:pStyle w:val="TableParagraph"/>
              <w:rPr>
                <w:b/>
                <w:sz w:val="26"/>
              </w:rPr>
            </w:pPr>
          </w:p>
          <w:p w14:paraId="047E143F" w14:textId="77777777" w:rsidR="008C6503" w:rsidRDefault="008C6503">
            <w:pPr>
              <w:pStyle w:val="TableParagraph"/>
              <w:rPr>
                <w:b/>
                <w:sz w:val="26"/>
              </w:rPr>
            </w:pPr>
          </w:p>
          <w:p w14:paraId="73DB7014" w14:textId="77777777" w:rsidR="008C6503" w:rsidRDefault="008C6503">
            <w:pPr>
              <w:pStyle w:val="TableParagraph"/>
              <w:rPr>
                <w:b/>
                <w:sz w:val="26"/>
              </w:rPr>
            </w:pPr>
          </w:p>
          <w:p w14:paraId="4467A7A2" w14:textId="77777777" w:rsidR="008C6503" w:rsidRDefault="008C6503">
            <w:pPr>
              <w:pStyle w:val="TableParagraph"/>
              <w:rPr>
                <w:b/>
                <w:sz w:val="26"/>
              </w:rPr>
            </w:pPr>
          </w:p>
          <w:p w14:paraId="5796CFE3" w14:textId="77777777" w:rsidR="008C6503" w:rsidRDefault="008C6503">
            <w:pPr>
              <w:pStyle w:val="TableParagraph"/>
              <w:rPr>
                <w:b/>
                <w:sz w:val="26"/>
              </w:rPr>
            </w:pPr>
          </w:p>
          <w:p w14:paraId="4FB20FBB" w14:textId="77777777" w:rsidR="008C6503" w:rsidRDefault="008C6503">
            <w:pPr>
              <w:pStyle w:val="TableParagraph"/>
              <w:rPr>
                <w:b/>
                <w:sz w:val="26"/>
              </w:rPr>
            </w:pPr>
          </w:p>
          <w:p w14:paraId="7D1251B8" w14:textId="77777777" w:rsidR="008C6503" w:rsidRDefault="008C6503">
            <w:pPr>
              <w:pStyle w:val="TableParagraph"/>
              <w:rPr>
                <w:b/>
                <w:sz w:val="26"/>
              </w:rPr>
            </w:pPr>
          </w:p>
          <w:p w14:paraId="42D6096A" w14:textId="77777777" w:rsidR="008C6503" w:rsidRDefault="008C6503">
            <w:pPr>
              <w:pStyle w:val="TableParagraph"/>
              <w:rPr>
                <w:b/>
                <w:sz w:val="26"/>
              </w:rPr>
            </w:pPr>
          </w:p>
          <w:p w14:paraId="2833EDDE" w14:textId="77777777" w:rsidR="008C6503" w:rsidRDefault="008C6503">
            <w:pPr>
              <w:pStyle w:val="TableParagraph"/>
              <w:rPr>
                <w:b/>
                <w:sz w:val="26"/>
              </w:rPr>
            </w:pPr>
          </w:p>
          <w:p w14:paraId="6B3926A0" w14:textId="77777777" w:rsidR="008C6503" w:rsidRDefault="008C6503">
            <w:pPr>
              <w:pStyle w:val="TableParagraph"/>
              <w:rPr>
                <w:b/>
                <w:sz w:val="26"/>
              </w:rPr>
            </w:pPr>
          </w:p>
          <w:p w14:paraId="0A8BC52F" w14:textId="77777777" w:rsidR="008C6503" w:rsidRDefault="008C6503">
            <w:pPr>
              <w:pStyle w:val="TableParagraph"/>
              <w:rPr>
                <w:b/>
                <w:sz w:val="28"/>
              </w:rPr>
            </w:pPr>
          </w:p>
          <w:p w14:paraId="2F1855B2" w14:textId="77777777" w:rsidR="008C6503" w:rsidRDefault="003E5C53">
            <w:pPr>
              <w:pStyle w:val="TableParagraph"/>
              <w:ind w:left="10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35"/>
                <w:sz w:val="20"/>
              </w:rPr>
              <w:t>…</w:t>
            </w:r>
          </w:p>
          <w:p w14:paraId="539C5B4A" w14:textId="77777777" w:rsidR="008C6503" w:rsidRDefault="003E5C53">
            <w:pPr>
              <w:pStyle w:val="TableParagraph"/>
              <w:spacing w:before="3"/>
              <w:ind w:left="10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35"/>
                <w:sz w:val="20"/>
              </w:rPr>
              <w:t>…</w:t>
            </w:r>
          </w:p>
        </w:tc>
        <w:tc>
          <w:tcPr>
            <w:tcW w:w="2391" w:type="dxa"/>
          </w:tcPr>
          <w:p w14:paraId="3067069E" w14:textId="77777777" w:rsidR="008C6503" w:rsidRDefault="008C6503">
            <w:pPr>
              <w:pStyle w:val="TableParagraph"/>
              <w:rPr>
                <w:b/>
                <w:sz w:val="24"/>
              </w:rPr>
            </w:pPr>
          </w:p>
          <w:p w14:paraId="7B75A1FA" w14:textId="77777777" w:rsidR="008C6503" w:rsidRDefault="008C6503">
            <w:pPr>
              <w:pStyle w:val="TableParagraph"/>
              <w:rPr>
                <w:b/>
                <w:sz w:val="20"/>
              </w:rPr>
            </w:pPr>
          </w:p>
          <w:p w14:paraId="6AD3F811" w14:textId="77777777" w:rsidR="008C6503" w:rsidRDefault="003E5C53">
            <w:pPr>
              <w:pStyle w:val="TableParagraph"/>
              <w:tabs>
                <w:tab w:val="left" w:pos="2031"/>
                <w:tab w:val="left" w:pos="2165"/>
              </w:tabs>
              <w:ind w:left="108" w:right="89"/>
              <w:rPr>
                <w:b/>
              </w:rPr>
            </w:pPr>
            <w:r>
              <w:rPr>
                <w:b/>
              </w:rPr>
              <w:t>Para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elección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Diputaciones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Locales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e</w:t>
            </w:r>
          </w:p>
          <w:p w14:paraId="60E094F1" w14:textId="77777777" w:rsidR="008C6503" w:rsidRDefault="003E5C53">
            <w:pPr>
              <w:pStyle w:val="TableParagraph"/>
              <w:tabs>
                <w:tab w:val="left" w:pos="1700"/>
              </w:tabs>
              <w:spacing w:before="1"/>
              <w:ind w:left="108" w:right="89"/>
              <w:jc w:val="both"/>
              <w:rPr>
                <w:b/>
              </w:rPr>
            </w:pPr>
            <w:r>
              <w:rPr>
                <w:b/>
              </w:rPr>
              <w:t>integrantes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Ayuntamientos 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garantizar la paridad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género,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políticos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deberán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alternar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género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postulación en cada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elección,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ello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tomará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como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referencia el género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postulado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cada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partido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elección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inmediata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anterior.</w:t>
            </w:r>
          </w:p>
          <w:p w14:paraId="22BEC9A1" w14:textId="77777777" w:rsidR="008C6503" w:rsidRDefault="008C6503">
            <w:pPr>
              <w:pStyle w:val="TableParagraph"/>
              <w:spacing w:before="2"/>
              <w:rPr>
                <w:b/>
              </w:rPr>
            </w:pPr>
          </w:p>
          <w:p w14:paraId="0C49E46E" w14:textId="77777777" w:rsidR="008C6503" w:rsidRDefault="003E5C53">
            <w:pPr>
              <w:pStyle w:val="TableParagraph"/>
              <w:ind w:left="108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reelección,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partidos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políticos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deberán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ponderar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derecho</w:t>
            </w:r>
          </w:p>
          <w:p w14:paraId="09CD199E" w14:textId="77777777" w:rsidR="008C6503" w:rsidRDefault="003E5C53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  <w:p w14:paraId="1C5C8B15" w14:textId="77777777" w:rsidR="008C6503" w:rsidRDefault="003E5C53">
            <w:pPr>
              <w:pStyle w:val="TableParagraph"/>
              <w:spacing w:line="258" w:lineRule="exact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…</w:t>
            </w:r>
          </w:p>
        </w:tc>
      </w:tr>
    </w:tbl>
    <w:p w14:paraId="176A88CF" w14:textId="77777777" w:rsidR="008C6503" w:rsidRDefault="008C6503">
      <w:pPr>
        <w:pStyle w:val="Textoindependiente"/>
        <w:spacing w:before="10"/>
        <w:rPr>
          <w:rFonts w:ascii="Arial"/>
          <w:b/>
          <w:sz w:val="27"/>
        </w:rPr>
      </w:pPr>
    </w:p>
    <w:p w14:paraId="6D0F325B" w14:textId="77777777" w:rsidR="008C6503" w:rsidRDefault="003E5C53">
      <w:pPr>
        <w:pStyle w:val="Textoindependiente"/>
        <w:spacing w:before="93" w:line="360" w:lineRule="auto"/>
        <w:ind w:left="102" w:right="119"/>
        <w:jc w:val="both"/>
      </w:pPr>
      <w:r>
        <w:t>A través de esta acción afirmativa, se posibilita una mayor participación de las</w:t>
      </w:r>
      <w:r>
        <w:rPr>
          <w:spacing w:val="1"/>
        </w:rPr>
        <w:t xml:space="preserve"> </w:t>
      </w:r>
      <w:r>
        <w:t>mujeres en la postulación de candidaturas y como consecuencia de mayor acceso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representación</w:t>
      </w:r>
      <w:r>
        <w:rPr>
          <w:spacing w:val="-1"/>
        </w:rPr>
        <w:t xml:space="preserve"> </w:t>
      </w:r>
      <w:r>
        <w:t>popular.</w:t>
      </w:r>
    </w:p>
    <w:p w14:paraId="7B0BBFFF" w14:textId="77777777" w:rsidR="008C6503" w:rsidRDefault="008C6503">
      <w:pPr>
        <w:pStyle w:val="Textoindependiente"/>
        <w:rPr>
          <w:sz w:val="36"/>
        </w:rPr>
      </w:pPr>
    </w:p>
    <w:p w14:paraId="0CD18C0E" w14:textId="77777777" w:rsidR="008C6503" w:rsidRDefault="003E5C53">
      <w:pPr>
        <w:pStyle w:val="Textoindependiente"/>
        <w:spacing w:line="360" w:lineRule="auto"/>
        <w:ind w:left="102" w:right="114"/>
        <w:jc w:val="both"/>
      </w:pPr>
      <w:r>
        <w:t>En conclusión, el mandato constitucional en materia de paridad de género debe</w:t>
      </w:r>
      <w:r>
        <w:rPr>
          <w:spacing w:val="1"/>
        </w:rPr>
        <w:t xml:space="preserve"> </w:t>
      </w:r>
      <w:r>
        <w:t>atenderse como una Política de Estado; con acciones afirmativas como la que se</w:t>
      </w:r>
      <w:r>
        <w:rPr>
          <w:spacing w:val="1"/>
        </w:rPr>
        <w:t xml:space="preserve"> </w:t>
      </w:r>
      <w:r>
        <w:t>propone a la consideración de esta Soberanía, para logar la consolidación del</w:t>
      </w:r>
      <w:r>
        <w:rPr>
          <w:spacing w:val="1"/>
        </w:rPr>
        <w:t xml:space="preserve"> </w:t>
      </w:r>
      <w:r>
        <w:t>principio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paridad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fortalecimiento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mujeres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representación</w:t>
      </w:r>
      <w:r>
        <w:rPr>
          <w:spacing w:val="-65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liderazgo.</w:t>
      </w:r>
    </w:p>
    <w:p w14:paraId="5DF6B6A6" w14:textId="77777777" w:rsidR="008C6503" w:rsidRDefault="008C6503">
      <w:pPr>
        <w:spacing w:line="360" w:lineRule="auto"/>
        <w:jc w:val="both"/>
        <w:sectPr w:rsidR="008C6503">
          <w:pgSz w:w="12240" w:h="15840"/>
          <w:pgMar w:top="1800" w:right="1580" w:bottom="1240" w:left="1600" w:header="69" w:footer="1042" w:gutter="0"/>
          <w:cols w:space="720"/>
        </w:sectPr>
      </w:pPr>
    </w:p>
    <w:p w14:paraId="5CC9D5AB" w14:textId="77777777" w:rsidR="008C6503" w:rsidRDefault="008C6503">
      <w:pPr>
        <w:pStyle w:val="Textoindependiente"/>
        <w:spacing w:before="1"/>
        <w:rPr>
          <w:sz w:val="20"/>
        </w:rPr>
      </w:pPr>
    </w:p>
    <w:p w14:paraId="4616F962" w14:textId="77777777" w:rsidR="008C6503" w:rsidRDefault="003E5C53">
      <w:pPr>
        <w:pStyle w:val="Textoindependiente"/>
        <w:spacing w:before="93" w:line="360" w:lineRule="auto"/>
        <w:ind w:left="102" w:right="127"/>
        <w:jc w:val="both"/>
      </w:pPr>
      <w:r>
        <w:t>Por lo anterior expuesto, someto a consideración de esta Honorable Soberanía la</w:t>
      </w:r>
      <w:r>
        <w:rPr>
          <w:spacing w:val="1"/>
        </w:rPr>
        <w:t xml:space="preserve"> </w:t>
      </w:r>
      <w:r>
        <w:t>siguiente:</w:t>
      </w:r>
    </w:p>
    <w:p w14:paraId="7A69EC88" w14:textId="77777777" w:rsidR="008C6503" w:rsidRDefault="008C6503">
      <w:pPr>
        <w:pStyle w:val="Textoindependiente"/>
        <w:spacing w:before="1"/>
        <w:rPr>
          <w:sz w:val="36"/>
        </w:rPr>
      </w:pPr>
    </w:p>
    <w:p w14:paraId="4CA405A2" w14:textId="77777777" w:rsidR="008C6503" w:rsidRDefault="003E5C53">
      <w:pPr>
        <w:pStyle w:val="Textoindependiente"/>
        <w:spacing w:line="360" w:lineRule="auto"/>
        <w:ind w:left="102" w:right="118"/>
        <w:jc w:val="both"/>
      </w:pPr>
      <w:r>
        <w:t>LA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"LXI"</w:t>
      </w:r>
      <w:r>
        <w:rPr>
          <w:spacing w:val="1"/>
        </w:rPr>
        <w:t xml:space="preserve"> </w:t>
      </w:r>
      <w:r>
        <w:t>LEGISLATURA</w:t>
      </w:r>
      <w:r>
        <w:rPr>
          <w:spacing w:val="1"/>
        </w:rPr>
        <w:t xml:space="preserve"> </w:t>
      </w:r>
      <w:r>
        <w:t>EN 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-64"/>
        </w:rPr>
        <w:t xml:space="preserve"> </w:t>
      </w:r>
      <w:r>
        <w:t>CONFIEREN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 DEL ESTADO LIBRE Y SOBERANO DE MÉXICO Y 38 FRACCIÓN IV</w:t>
      </w:r>
      <w:r>
        <w:rPr>
          <w:spacing w:val="1"/>
        </w:rPr>
        <w:t xml:space="preserve"> </w:t>
      </w:r>
      <w:r>
        <w:t>DE LA LEY ORGÁNICA DEL PODER LEGISLATIVO DEL ESTADO LIBRE Y</w:t>
      </w:r>
      <w:r>
        <w:rPr>
          <w:spacing w:val="1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HA TENIDO A</w:t>
      </w:r>
      <w:r>
        <w:rPr>
          <w:spacing w:val="-3"/>
        </w:rPr>
        <w:t xml:space="preserve"> </w:t>
      </w:r>
      <w:r>
        <w:t>BIEN EMITIR EL</w:t>
      </w:r>
      <w:r>
        <w:rPr>
          <w:spacing w:val="-3"/>
        </w:rPr>
        <w:t xml:space="preserve"> </w:t>
      </w:r>
      <w:r>
        <w:t>SIGUIENTE:</w:t>
      </w:r>
    </w:p>
    <w:p w14:paraId="4B78E4CD" w14:textId="77777777" w:rsidR="008C6503" w:rsidRDefault="003E5C53">
      <w:pPr>
        <w:pStyle w:val="Ttulo1"/>
        <w:spacing w:line="276" w:lineRule="exact"/>
        <w:ind w:left="2970" w:right="2983"/>
      </w:pPr>
      <w:r>
        <w:t>DECRETO:</w:t>
      </w:r>
    </w:p>
    <w:p w14:paraId="77EE7B37" w14:textId="77777777" w:rsidR="008C6503" w:rsidRDefault="003E5C53">
      <w:pPr>
        <w:spacing w:before="139" w:line="360" w:lineRule="auto"/>
        <w:ind w:left="102" w:right="11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ÚNICO</w:t>
      </w:r>
      <w:r>
        <w:rPr>
          <w:sz w:val="24"/>
        </w:rPr>
        <w:t xml:space="preserve">. </w:t>
      </w:r>
      <w:r>
        <w:rPr>
          <w:rFonts w:ascii="Arial" w:hAnsi="Arial"/>
          <w:b/>
          <w:sz w:val="24"/>
        </w:rPr>
        <w:t>Se adicionan los párrafos noveno y décimo al artículo 248 del Código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Electoral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México,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 quedar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sigue:</w:t>
      </w:r>
    </w:p>
    <w:p w14:paraId="12F9D8A8" w14:textId="77777777" w:rsidR="008C6503" w:rsidRDefault="008C6503">
      <w:pPr>
        <w:pStyle w:val="Textoindependiente"/>
        <w:spacing w:before="10"/>
        <w:rPr>
          <w:rFonts w:ascii="Arial"/>
          <w:b/>
          <w:sz w:val="35"/>
        </w:rPr>
      </w:pPr>
    </w:p>
    <w:p w14:paraId="15F95942" w14:textId="77777777" w:rsidR="008C6503" w:rsidRDefault="003E5C53">
      <w:pPr>
        <w:pStyle w:val="Ttulo1"/>
        <w:spacing w:before="1"/>
        <w:jc w:val="both"/>
        <w:rPr>
          <w:rFonts w:ascii="Arial MT" w:hAnsi="Arial MT"/>
          <w:b w:val="0"/>
        </w:rPr>
      </w:pPr>
      <w:r>
        <w:t>Artículo</w:t>
      </w:r>
      <w:r>
        <w:rPr>
          <w:spacing w:val="-1"/>
        </w:rPr>
        <w:t xml:space="preserve"> </w:t>
      </w:r>
      <w:r>
        <w:t>248</w:t>
      </w: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…</w:t>
      </w:r>
    </w:p>
    <w:p w14:paraId="19E2039C" w14:textId="77777777" w:rsidR="008C6503" w:rsidRDefault="008C6503">
      <w:pPr>
        <w:pStyle w:val="Textoindependiente"/>
        <w:rPr>
          <w:sz w:val="26"/>
        </w:rPr>
      </w:pPr>
    </w:p>
    <w:p w14:paraId="0EB127DB" w14:textId="77777777" w:rsidR="008C6503" w:rsidRDefault="008C6503">
      <w:pPr>
        <w:pStyle w:val="Textoindependiente"/>
        <w:rPr>
          <w:sz w:val="22"/>
        </w:rPr>
      </w:pPr>
    </w:p>
    <w:p w14:paraId="3D52A82B" w14:textId="77777777" w:rsidR="008C6503" w:rsidRDefault="003E5C53">
      <w:pPr>
        <w:pStyle w:val="Textoindependiente"/>
        <w:ind w:left="102"/>
        <w:jc w:val="both"/>
      </w:pPr>
      <w:r>
        <w:t>Párrafos</w:t>
      </w:r>
      <w:r>
        <w:rPr>
          <w:spacing w:val="-3"/>
        </w:rPr>
        <w:t xml:space="preserve"> </w:t>
      </w:r>
      <w:r>
        <w:t>1 al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[…]</w:t>
      </w:r>
    </w:p>
    <w:p w14:paraId="270A4886" w14:textId="77777777" w:rsidR="008C6503" w:rsidRDefault="008C6503">
      <w:pPr>
        <w:pStyle w:val="Textoindependiente"/>
        <w:spacing w:before="5"/>
      </w:pPr>
    </w:p>
    <w:p w14:paraId="508CFA6B" w14:textId="77777777" w:rsidR="008C6503" w:rsidRDefault="003E5C53">
      <w:pPr>
        <w:pStyle w:val="Ttulo1"/>
        <w:ind w:right="115"/>
        <w:jc w:val="both"/>
      </w:pPr>
      <w:r>
        <w:t>Para el caso de la elección de Diputaciones Locales e integrantes de los</w:t>
      </w:r>
      <w:r>
        <w:rPr>
          <w:spacing w:val="1"/>
        </w:rPr>
        <w:t xml:space="preserve"> </w:t>
      </w:r>
      <w:r>
        <w:t>Ayuntamientos para garantizar la paridad de género, los partidos políticos</w:t>
      </w:r>
      <w:r>
        <w:rPr>
          <w:spacing w:val="1"/>
        </w:rPr>
        <w:t xml:space="preserve"> </w:t>
      </w:r>
      <w:r>
        <w:t>deberán alternar el género en la postulación en cada elección, para ello se</w:t>
      </w:r>
      <w:r>
        <w:rPr>
          <w:spacing w:val="1"/>
        </w:rPr>
        <w:t xml:space="preserve"> </w:t>
      </w:r>
      <w:r>
        <w:t>tomará como referencia el género postulado por cada partido en la elección</w:t>
      </w:r>
      <w:r>
        <w:rPr>
          <w:spacing w:val="1"/>
        </w:rPr>
        <w:t xml:space="preserve"> </w:t>
      </w:r>
      <w:r>
        <w:t>inmediata</w:t>
      </w:r>
      <w:r>
        <w:rPr>
          <w:spacing w:val="-2"/>
        </w:rPr>
        <w:t xml:space="preserve"> </w:t>
      </w:r>
      <w:r>
        <w:t>anterior.</w:t>
      </w:r>
    </w:p>
    <w:p w14:paraId="4B6FCE7C" w14:textId="77777777" w:rsidR="008C6503" w:rsidRDefault="008C6503">
      <w:pPr>
        <w:pStyle w:val="Textoindependiente"/>
        <w:spacing w:before="2"/>
        <w:rPr>
          <w:rFonts w:ascii="Arial"/>
          <w:b/>
        </w:rPr>
      </w:pPr>
    </w:p>
    <w:p w14:paraId="1B514F4E" w14:textId="77777777" w:rsidR="008C6503" w:rsidRDefault="003E5C53">
      <w:pPr>
        <w:spacing w:before="1"/>
        <w:ind w:left="102" w:right="11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caso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reelección,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partidos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políticos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deberán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ponderar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manera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excepcional a lo establecido en el párrafo anterior, el derecho adquirido 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anterioridad.</w:t>
      </w:r>
    </w:p>
    <w:p w14:paraId="195C182A" w14:textId="77777777" w:rsidR="008C6503" w:rsidRDefault="008C6503">
      <w:pPr>
        <w:pStyle w:val="Textoindependiente"/>
        <w:spacing w:before="11"/>
        <w:rPr>
          <w:rFonts w:ascii="Arial"/>
          <w:b/>
          <w:sz w:val="15"/>
        </w:rPr>
      </w:pPr>
    </w:p>
    <w:p w14:paraId="7D17B8E7" w14:textId="77777777" w:rsidR="008C6503" w:rsidRDefault="003E5C53">
      <w:pPr>
        <w:pStyle w:val="Textoindependiente"/>
        <w:spacing w:before="92"/>
        <w:ind w:left="102"/>
      </w:pPr>
      <w:r>
        <w:t>…</w:t>
      </w:r>
    </w:p>
    <w:p w14:paraId="121D7839" w14:textId="77777777" w:rsidR="008C6503" w:rsidRDefault="003E5C53">
      <w:pPr>
        <w:pStyle w:val="Textoindependiente"/>
        <w:spacing w:before="1"/>
        <w:ind w:left="102"/>
      </w:pPr>
      <w:r>
        <w:t>…</w:t>
      </w:r>
    </w:p>
    <w:p w14:paraId="0F99D164" w14:textId="77777777" w:rsidR="008C6503" w:rsidRDefault="003E5C53">
      <w:pPr>
        <w:pStyle w:val="Ttulo1"/>
        <w:ind w:left="2970" w:right="2985"/>
      </w:pPr>
      <w:r>
        <w:t>TRANSITORIOS</w:t>
      </w:r>
    </w:p>
    <w:p w14:paraId="1B02A307" w14:textId="77777777" w:rsidR="008C6503" w:rsidRDefault="008C6503">
      <w:pPr>
        <w:pStyle w:val="Textoindependiente"/>
        <w:rPr>
          <w:rFonts w:ascii="Arial"/>
          <w:b/>
          <w:sz w:val="20"/>
        </w:rPr>
      </w:pPr>
    </w:p>
    <w:p w14:paraId="4F34F1C6" w14:textId="77777777" w:rsidR="008C6503" w:rsidRDefault="008C6503">
      <w:pPr>
        <w:pStyle w:val="Textoindependiente"/>
        <w:spacing w:before="11"/>
        <w:rPr>
          <w:rFonts w:ascii="Arial"/>
          <w:b/>
          <w:sz w:val="19"/>
        </w:rPr>
      </w:pPr>
    </w:p>
    <w:p w14:paraId="3D2C158B" w14:textId="77777777" w:rsidR="008C6503" w:rsidRDefault="003E5C53">
      <w:pPr>
        <w:pStyle w:val="Textoindependiente"/>
        <w:spacing w:before="92" w:line="360" w:lineRule="auto"/>
        <w:ind w:left="102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57"/>
        </w:rPr>
        <w:t xml:space="preserve"> </w:t>
      </w:r>
      <w:r>
        <w:t>Publíquese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presente</w:t>
      </w:r>
      <w:r>
        <w:rPr>
          <w:spacing w:val="57"/>
        </w:rPr>
        <w:t xml:space="preserve"> </w:t>
      </w:r>
      <w:r>
        <w:t>Decreto</w:t>
      </w:r>
      <w:r>
        <w:rPr>
          <w:spacing w:val="58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periódico</w:t>
      </w:r>
      <w:r>
        <w:rPr>
          <w:spacing w:val="54"/>
        </w:rPr>
        <w:t xml:space="preserve"> </w:t>
      </w:r>
      <w:r>
        <w:t>oficial</w:t>
      </w:r>
      <w:r>
        <w:rPr>
          <w:spacing w:val="57"/>
        </w:rPr>
        <w:t xml:space="preserve"> </w:t>
      </w:r>
      <w:r>
        <w:t>“Gaceta</w:t>
      </w:r>
      <w:r>
        <w:rPr>
          <w:spacing w:val="57"/>
        </w:rPr>
        <w:t xml:space="preserve"> </w:t>
      </w:r>
      <w:r>
        <w:t>del</w:t>
      </w:r>
      <w:r>
        <w:rPr>
          <w:spacing w:val="-63"/>
        </w:rPr>
        <w:t xml:space="preserve"> </w:t>
      </w:r>
      <w:r>
        <w:t>Gobierno”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 México.</w:t>
      </w:r>
    </w:p>
    <w:p w14:paraId="5F433C74" w14:textId="77777777" w:rsidR="008C6503" w:rsidRDefault="008C6503">
      <w:pPr>
        <w:pStyle w:val="Textoindependiente"/>
        <w:spacing w:before="1"/>
        <w:rPr>
          <w:sz w:val="36"/>
        </w:rPr>
      </w:pPr>
    </w:p>
    <w:p w14:paraId="31730881" w14:textId="77777777" w:rsidR="008C6503" w:rsidRDefault="003E5C53">
      <w:pPr>
        <w:pStyle w:val="Textoindependiente"/>
        <w:spacing w:before="1"/>
        <w:ind w:left="102"/>
      </w:pPr>
      <w:r>
        <w:rPr>
          <w:rFonts w:ascii="Arial" w:hAnsi="Arial"/>
          <w:b/>
        </w:rPr>
        <w:t>SEGUNDO</w:t>
      </w:r>
      <w:r>
        <w:t>.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entrará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 al</w:t>
      </w:r>
      <w:r>
        <w:rPr>
          <w:spacing w:val="-3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publicación</w:t>
      </w:r>
    </w:p>
    <w:p w14:paraId="251A18F4" w14:textId="77777777" w:rsidR="008C6503" w:rsidRDefault="008C6503">
      <w:pPr>
        <w:sectPr w:rsidR="008C6503">
          <w:pgSz w:w="12240" w:h="15840"/>
          <w:pgMar w:top="1800" w:right="1580" w:bottom="1240" w:left="1600" w:header="69" w:footer="1042" w:gutter="0"/>
          <w:cols w:space="720"/>
        </w:sectPr>
      </w:pPr>
    </w:p>
    <w:p w14:paraId="753C052E" w14:textId="77777777" w:rsidR="008C6503" w:rsidRDefault="008C6503">
      <w:pPr>
        <w:pStyle w:val="Textoindependiente"/>
        <w:spacing w:before="1"/>
        <w:rPr>
          <w:sz w:val="20"/>
        </w:rPr>
      </w:pPr>
    </w:p>
    <w:p w14:paraId="1A9FACED" w14:textId="77777777" w:rsidR="008C6503" w:rsidRDefault="003E5C53">
      <w:pPr>
        <w:pStyle w:val="Textoindependiente"/>
        <w:spacing w:before="93"/>
        <w:ind w:left="102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“Gaceta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Gobierno”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México.</w:t>
      </w:r>
    </w:p>
    <w:p w14:paraId="7AB9B345" w14:textId="77777777" w:rsidR="008C6503" w:rsidRDefault="008C6503">
      <w:pPr>
        <w:pStyle w:val="Textoindependiente"/>
        <w:rPr>
          <w:sz w:val="26"/>
        </w:rPr>
      </w:pPr>
    </w:p>
    <w:p w14:paraId="411F6097" w14:textId="77777777" w:rsidR="008C6503" w:rsidRDefault="008C6503">
      <w:pPr>
        <w:pStyle w:val="Textoindependiente"/>
        <w:rPr>
          <w:sz w:val="22"/>
        </w:rPr>
      </w:pPr>
    </w:p>
    <w:p w14:paraId="6BC96AE0" w14:textId="77777777" w:rsidR="008C6503" w:rsidRDefault="003E5C53">
      <w:pPr>
        <w:pStyle w:val="Textoindependiente"/>
        <w:spacing w:line="360" w:lineRule="auto"/>
        <w:ind w:left="102"/>
      </w:pPr>
      <w:r>
        <w:t>Dado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Palacio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Poder</w:t>
      </w:r>
      <w:r>
        <w:rPr>
          <w:spacing w:val="8"/>
        </w:rPr>
        <w:t xml:space="preserve"> </w:t>
      </w:r>
      <w:r>
        <w:t>Legislativo,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ciudad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Toluca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Lerdo,</w:t>
      </w:r>
      <w:r>
        <w:rPr>
          <w:spacing w:val="8"/>
        </w:rPr>
        <w:t xml:space="preserve"> </w:t>
      </w:r>
      <w:r>
        <w:t>capital</w:t>
      </w:r>
      <w:r>
        <w:rPr>
          <w:spacing w:val="-6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México,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dos días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de mayo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 dos</w:t>
      </w:r>
      <w:r>
        <w:rPr>
          <w:spacing w:val="-3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veintitrés.</w:t>
      </w:r>
    </w:p>
    <w:p w14:paraId="29161467" w14:textId="77777777" w:rsidR="008C6503" w:rsidRDefault="008C6503">
      <w:pPr>
        <w:pStyle w:val="Textoindependiente"/>
        <w:spacing w:before="5"/>
        <w:rPr>
          <w:sz w:val="28"/>
        </w:rPr>
      </w:pPr>
    </w:p>
    <w:tbl>
      <w:tblPr>
        <w:tblStyle w:val="TableNormal"/>
        <w:tblW w:w="0" w:type="auto"/>
        <w:tblInd w:w="1831" w:type="dxa"/>
        <w:tblLayout w:type="fixed"/>
        <w:tblLook w:val="01E0" w:firstRow="1" w:lastRow="1" w:firstColumn="1" w:lastColumn="1" w:noHBand="0" w:noVBand="0"/>
      </w:tblPr>
      <w:tblGrid>
        <w:gridCol w:w="5388"/>
      </w:tblGrid>
      <w:tr w:rsidR="008C6503" w14:paraId="21167C9E" w14:textId="77777777">
        <w:trPr>
          <w:trHeight w:val="451"/>
        </w:trPr>
        <w:tc>
          <w:tcPr>
            <w:tcW w:w="5388" w:type="dxa"/>
          </w:tcPr>
          <w:p w14:paraId="4F19852A" w14:textId="77777777" w:rsidR="008C6503" w:rsidRDefault="003E5C53">
            <w:pPr>
              <w:pStyle w:val="TableParagraph"/>
              <w:spacing w:line="268" w:lineRule="exact"/>
              <w:ind w:left="18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ATENTAMENTE</w:t>
            </w:r>
          </w:p>
        </w:tc>
      </w:tr>
      <w:tr w:rsidR="008C6503" w14:paraId="793CB7FD" w14:textId="77777777">
        <w:trPr>
          <w:trHeight w:val="451"/>
        </w:trPr>
        <w:tc>
          <w:tcPr>
            <w:tcW w:w="5388" w:type="dxa"/>
          </w:tcPr>
          <w:p w14:paraId="76B78380" w14:textId="77777777" w:rsidR="008C6503" w:rsidRDefault="003E5C53">
            <w:pPr>
              <w:pStyle w:val="TableParagraph"/>
              <w:spacing w:before="175" w:line="256" w:lineRule="exact"/>
              <w:ind w:left="18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MÓNICA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MIRIAM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GRANILLO VELAZCO</w:t>
            </w:r>
          </w:p>
        </w:tc>
      </w:tr>
    </w:tbl>
    <w:p w14:paraId="296B53BB" w14:textId="77777777" w:rsidR="00000000" w:rsidRDefault="003E5C53"/>
    <w:sectPr w:rsidR="00000000">
      <w:pgSz w:w="12240" w:h="15840"/>
      <w:pgMar w:top="1800" w:right="1580" w:bottom="1240" w:left="1600" w:header="69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A3F7C" w14:textId="77777777" w:rsidR="00000000" w:rsidRDefault="003E5C53">
      <w:r>
        <w:separator/>
      </w:r>
    </w:p>
  </w:endnote>
  <w:endnote w:type="continuationSeparator" w:id="0">
    <w:p w14:paraId="2C356DDC" w14:textId="77777777" w:rsidR="00000000" w:rsidRDefault="003E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3CDC8" w14:textId="0FE84CFD" w:rsidR="008C6503" w:rsidRDefault="003E5C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21817E9A" wp14:editId="05E07B56">
              <wp:simplePos x="0" y="0"/>
              <wp:positionH relativeFrom="page">
                <wp:posOffset>6477000</wp:posOffset>
              </wp:positionH>
              <wp:positionV relativeFrom="page">
                <wp:posOffset>9257030</wp:posOffset>
              </wp:positionV>
              <wp:extent cx="25654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05E71" w14:textId="77777777" w:rsidR="008C6503" w:rsidRDefault="003E5C53">
                          <w:pPr>
                            <w:spacing w:before="21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17E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pt;margin-top:728.9pt;width:20.2pt;height:15.4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NXrQIAAK8FAAAOAAAAZHJzL2Uyb0RvYy54bWysVG1vmzAQ/j5p/8Hyd8rLgAZUUrUhTJO6&#10;F6ndD3DABGtgM9sJdNX++84mJGmrSdM2PqCzfX7unrvHd3U9di3aU6mY4Bn2LzyMKC9Fxfg2w18f&#10;CmeBkdKEV6QVnGb4kSp8vXz75mroUxqIRrQVlQhAuEqHPsON1n3quqpsaEfUhegph8NayI5oWMqt&#10;W0kyAHrXuoHnxe4gZNVLUVKlYDefDvHS4tc1LfXnulZUozbDkJu2f2n/G/N3l1ck3UrSN6w8pEH+&#10;IouOMA5Bj1A50QTtJHsF1bFSCiVqfVGKzhV1zUpqOQAb33vB5r4hPbVcoDiqP5ZJ/T/Y8tP+i0Ss&#10;ynCAEScdtOiBjhrdihH5pjpDr1Jwuu/BTY+wDV22TFV/J8pvCnGxagjf0hspxdBQUkF29qZ7dnXC&#10;UQZkM3wUFYQhOy0s0FjLzpQOioEAHbr0eOyMSaWEzSCKoxBOSjjykzjwI5ObS9L5ci+Vfk9Fh4yR&#10;YQmNt+Bkf6f05Dq7mFhcFKxtbfNb/mwDMKcdCA1XzZlJwvbyKfGS9WK9CJ0wiNdO6OW5c1OsQicu&#10;/Msof5evVrn/08T1w7RhVUW5CTPryg//rG8HhU+KOCpLiZZVBs6kpOR2s2ol2hPQdWG/Q0HO3Nzn&#10;adh6AZcXlPwg9G6DxCnixaUTFmHkJJfewvH85DaJvTAJ8+I5pTvG6b9TQkOGkyiIJi39lptnv9fc&#10;SNoxDZOjZV2GF0cnkhoFrnllW6sJayf7rBQm/VMpoN1zo61ejUQnsepxMx4eBoAZLW9E9QgClgIE&#10;BlqEqQdGI+QPjAaYIBlW33dEUozaDxwegRk3syFnYzMbhJdwNcMao8lc6Wks7XrJtg0gT8+Mixt4&#10;KDWzIj5lAQzMAqaC5XKYYGbsnK+t12nOLn8BAAD//wMAUEsDBBQABgAIAAAAIQCHttXt4QAAAA8B&#10;AAAPAAAAZHJzL2Rvd25yZXYueG1sTI/BTsMwEETvSPyDtUjcqF1U0pDGqSoEJyREGg4cndhNrMbr&#10;ELtt+Hs2p3Lb2R3Nvsm3k+vZ2YzBepSwXAhgBhuvLbYSvqq3hxRYiAq16j0aCb8mwLa4vclVpv0F&#10;S3Pex5ZRCIZMSehiHDLOQ9MZp8LCDwbpdvCjU5Hk2HI9qguFu54/CpFwpyzSh04N5qUzzXF/chJ2&#10;31i+2p+P+rM8lLaqngW+J0cp7++m3QZYNFO8mmHGJ3QoiKn2J9SB9aQF5ZOXptXTmlrMHpGIFbB6&#10;3qXpGniR8/89ij8AAAD//wMAUEsBAi0AFAAGAAgAAAAhALaDOJL+AAAA4QEAABMAAAAAAAAAAAAA&#10;AAAAAAAAAFtDb250ZW50X1R5cGVzXS54bWxQSwECLQAUAAYACAAAACEAOP0h/9YAAACUAQAACwAA&#10;AAAAAAAAAAAAAAAvAQAAX3JlbHMvLnJlbHNQSwECLQAUAAYACAAAACEAULvDV60CAACvBQAADgAA&#10;AAAAAAAAAAAAAAAuAgAAZHJzL2Uyb0RvYy54bWxQSwECLQAUAAYACAAAACEAh7bV7eEAAAAPAQAA&#10;DwAAAAAAAAAAAAAAAAAHBQAAZHJzL2Rvd25yZXYueG1sUEsFBgAAAAAEAAQA8wAAABUGAAAAAA==&#10;" filled="f" stroked="f">
              <v:textbox inset="0,0,0,0">
                <w:txbxContent>
                  <w:p w14:paraId="41105E71" w14:textId="77777777" w:rsidR="008C6503" w:rsidRDefault="003E5C53">
                    <w:pPr>
                      <w:spacing w:before="21"/>
                      <w:ind w:left="60"/>
                      <w:rPr>
                        <w:rFonts w:ascii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A8F9" w14:textId="77777777" w:rsidR="00000000" w:rsidRDefault="003E5C53">
      <w:r>
        <w:separator/>
      </w:r>
    </w:p>
  </w:footnote>
  <w:footnote w:type="continuationSeparator" w:id="0">
    <w:p w14:paraId="5B209726" w14:textId="77777777" w:rsidR="00000000" w:rsidRDefault="003E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05CC0" w14:textId="1310AECB" w:rsidR="008C6503" w:rsidRDefault="003E5C5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3184" behindDoc="1" locked="0" layoutInCell="1" allowOverlap="1" wp14:anchorId="33D2EBAD" wp14:editId="3DA82816">
          <wp:simplePos x="0" y="0"/>
          <wp:positionH relativeFrom="page">
            <wp:posOffset>2593339</wp:posOffset>
          </wp:positionH>
          <wp:positionV relativeFrom="page">
            <wp:posOffset>43853</wp:posOffset>
          </wp:positionV>
          <wp:extent cx="2566035" cy="7619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6035" cy="761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77169E78" wp14:editId="3320F982">
              <wp:simplePos x="0" y="0"/>
              <wp:positionH relativeFrom="page">
                <wp:posOffset>2941320</wp:posOffset>
              </wp:positionH>
              <wp:positionV relativeFrom="page">
                <wp:posOffset>732155</wp:posOffset>
              </wp:positionV>
              <wp:extent cx="2204720" cy="1670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2AF0F" w14:textId="77777777" w:rsidR="008C6503" w:rsidRDefault="003E5C5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20"/>
                            </w:rPr>
                            <w:t>Dip.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20"/>
                            </w:rPr>
                            <w:t>Mónica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20"/>
                            </w:rPr>
                            <w:t>Miriam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20"/>
                            </w:rPr>
                            <w:t>Granillo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20"/>
                            </w:rPr>
                            <w:t>Velazco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69E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1.6pt;margin-top:57.65pt;width:173.6pt;height:13.1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3mKrA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OMBG2hRQ9sMOhWDujSVqfvdAJO9x24mQG2ocuOqe7uZPFVIyHXNRU7dqOU7GtGS8gusDf9s6sj&#10;jrYg2/6DLCEM3RvpgIZKtbZ0UAwE6NClx1NnbCoFbIYhiRYhHBVwFswXhMxcCJpMtzulzTsmW2SN&#10;FCvovEOnhzttbDY0mVxsMCFz3jSu+414tgGO4w7Ehqv2zGbhmvkjJvFmuVlGXhTON15Essy7ydeR&#10;N8+DxSy7zNbrLPhp4wZRUvOyZMKGmYQVRH/WuKPER0mcpKVlw0sLZ1PSarddNwodKAg7d9+xIGdu&#10;/vM0XBGAywtKQRiR2zD28vly4UV5NPPiBVl6JIhv4zmJ4ijLn1O644L9OyXUpziehbNRTL/lRtz3&#10;mhtNWm5gdDS8TfHy5EQTK8GNKF1rDeXNaJ+Vwqb/VApo99RoJ1ir0VGtZtgOgGJVvJXlI0hXSVAW&#10;iBDmHRi1VN8x6mF2pFh/21PFMGreC5C/HTSToSZjOxlUFHA1xQaj0VybcSDtO8V3NSCPD0zIG3gi&#10;FXfqfcri+LBgHjgSx9llB875v/N6mrCrXwAAAP//AwBQSwMEFAAGAAgAAAAhAF+h+ZvgAAAACwEA&#10;AA8AAABkcnMvZG93bnJldi54bWxMj8FOwzAMhu9IvENkJG4s6VaqrWs6TQhOSIiuHDimTdZGa5zS&#10;ZFt5e8wJjvb/6ffnYje7gV3MFKxHCclCADPYem2xk/BRvzysgYWoUKvBo5HwbQLsytubQuXaX7Ey&#10;l0PsGJVgyJWEPsYx5zy0vXEqLPxokLKjn5yKNE4d15O6Urkb+FKIjDtlkS70ajRPvWlPh7OTsP/E&#10;6tl+vTXv1bGydb0R+JqdpLy/m/dbYNHM8Q+GX31Sh5KcGn9GHdggIc1WS0IpSB5XwIhYJyIF1tAm&#10;TTLgZcH//1D+AAAA//8DAFBLAQItABQABgAIAAAAIQC2gziS/gAAAOEBAAATAAAAAAAAAAAAAAAA&#10;AAAAAABbQ29udGVudF9UeXBlc10ueG1sUEsBAi0AFAAGAAgAAAAhADj9If/WAAAAlAEAAAsAAAAA&#10;AAAAAAAAAAAALwEAAF9yZWxzLy5yZWxzUEsBAi0AFAAGAAgAAAAhAMcHeYqsAgAAqQUAAA4AAAAA&#10;AAAAAAAAAAAALgIAAGRycy9lMm9Eb2MueG1sUEsBAi0AFAAGAAgAAAAhAF+h+ZvgAAAACwEAAA8A&#10;AAAAAAAAAAAAAAAABgUAAGRycy9kb3ducmV2LnhtbFBLBQYAAAAABAAEAPMAAAATBgAAAAA=&#10;" filled="f" stroked="f">
              <v:textbox inset="0,0,0,0">
                <w:txbxContent>
                  <w:p w14:paraId="7FE2AF0F" w14:textId="77777777" w:rsidR="008C6503" w:rsidRDefault="003E5C5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951749"/>
                        <w:sz w:val="20"/>
                      </w:rPr>
                      <w:t>Dip.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20"/>
                      </w:rPr>
                      <w:t>Mónica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20"/>
                      </w:rPr>
                      <w:t>Miriam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20"/>
                      </w:rPr>
                      <w:t>Granillo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20"/>
                      </w:rPr>
                      <w:t>Velazco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39CA5090" wp14:editId="66F3DCB5">
              <wp:simplePos x="0" y="0"/>
              <wp:positionH relativeFrom="page">
                <wp:posOffset>1231265</wp:posOffset>
              </wp:positionH>
              <wp:positionV relativeFrom="page">
                <wp:posOffset>1024255</wp:posOffset>
              </wp:positionV>
              <wp:extent cx="5311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20BA8" w14:textId="77777777" w:rsidR="008C6503" w:rsidRDefault="003E5C53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16"/>
                            </w:rPr>
                            <w:t>“2023.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16"/>
                            </w:rPr>
                            <w:t>Año del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16"/>
                            </w:rPr>
                            <w:t>Septuagésimo Aniversario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16"/>
                            </w:rPr>
                            <w:t>Reconocimiento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16"/>
                            </w:rPr>
                            <w:t>del Derecho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16"/>
                            </w:rPr>
                            <w:t>Voto de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51749"/>
                              <w:sz w:val="16"/>
                            </w:rPr>
                            <w:t>México”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CA5090" id="Text Box 2" o:spid="_x0000_s1027" type="#_x0000_t202" style="position:absolute;margin-left:96.95pt;margin-top:80.65pt;width:418.2pt;height:11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4vsQ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fksDMMYjko4C2fJZeBa55N0ut0pbT5Q2SJr&#10;ZFhB5x06OdxpY9mQdHKxwYQsGOeu+1y82ADHcQdiw1V7Zlm4Zj4lQbJZbpaxF0eLjRcHee7dFOvY&#10;WxTh5Tyf5et1Hv6yccM4bVhVUWHDTMIK4z9r3FHioyRO0tKSs8rCWUpa7bZrrtCBgLAL97maw8nZ&#10;zX9JwxUBcnmVUhjFwW2UeMVieenFRTz3oLxLLwiT22QRxEmcFy9TumOC/ntKqM9wMo/mo5jOpF/l&#10;FrjvbW4kbZmB0cFZm+HlyYmkVoIbUbnWGsL4aD8rhaV/LgW0e2q0E6zV6KhWM2wH9zKcmq2Yt7J6&#10;BAUrCQIDLcLYA6OR6idGPYyQDOsfe6IoRvyjgFdg581kqMnYTgYRJVzNsMFoNNdmnEv7TrFdA8jj&#10;OxPyBl5KzZyIzyyO7wvGgsvlOMLs3Hn+77zOg3b1GwAA//8DAFBLAwQUAAYACAAAACEAlJVDdt4A&#10;AAAMAQAADwAAAGRycy9kb3ducmV2LnhtbEyPwU7DMBBE70j8g7VI3KhdLEVNiFNVCE5IiDQcODqx&#10;m1iN1yF22/D3bE9wm9GOZt+U28WP7Gzn6AIqWK8EMItdMA57BZ/N68MGWEwajR4DWgU/NsK2ur0p&#10;dWHCBWt73qeeUQnGQisYUpoKzmM3WK/jKkwW6XYIs9eJ7NxzM+sLlfuRPwqRca8d0odBT/Z5sN1x&#10;f/IKdl9Yv7jv9/ajPtSuaXKBb9lRqfu7ZfcELNkl/YXhik/oUBFTG05oIhvJ5zKnKIlsLYFdE0IK&#10;Ui2pjZTAq5L/H1H9AgAA//8DAFBLAQItABQABgAIAAAAIQC2gziS/gAAAOEBAAATAAAAAAAAAAAA&#10;AAAAAAAAAABbQ29udGVudF9UeXBlc10ueG1sUEsBAi0AFAAGAAgAAAAhADj9If/WAAAAlAEAAAsA&#10;AAAAAAAAAAAAAAAALwEAAF9yZWxzLy5yZWxzUEsBAi0AFAAGAAgAAAAhAFhYfi+xAgAAsAUAAA4A&#10;AAAAAAAAAAAAAAAALgIAAGRycy9lMm9Eb2MueG1sUEsBAi0AFAAGAAgAAAAhAJSVQ3beAAAADAEA&#10;AA8AAAAAAAAAAAAAAAAACwUAAGRycy9kb3ducmV2LnhtbFBLBQYAAAAABAAEAPMAAAAWBgAAAAA=&#10;" filled="f" stroked="f">
              <v:textbox inset="0,0,0,0">
                <w:txbxContent>
                  <w:p w14:paraId="0A320BA8" w14:textId="77777777" w:rsidR="008C6503" w:rsidRDefault="003E5C53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951749"/>
                        <w:sz w:val="16"/>
                      </w:rPr>
                      <w:t>“2023.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16"/>
                      </w:rPr>
                      <w:t>Año del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16"/>
                      </w:rPr>
                      <w:t>Septuagésimo Aniversario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16"/>
                      </w:rPr>
                      <w:t>Reconocimiento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16"/>
                      </w:rPr>
                      <w:t>del Derecho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16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16"/>
                      </w:rPr>
                      <w:t>Voto de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16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16"/>
                      </w:rPr>
                      <w:t>Mujeres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color w:val="95174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51749"/>
                        <w:sz w:val="16"/>
                      </w:rPr>
                      <w:t>México”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03"/>
    <w:rsid w:val="003E5C53"/>
    <w:rsid w:val="008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768A0B9"/>
  <w15:docId w15:val="{83DAC654-6F8E-4086-AA19-47F50009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roceso/docleg/64/238_DOF_06jun19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diputados.gob.mx/LeyesBiblio/pdf/LGIMH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itl.diputados.gob.mx/LXV_leg/cuadro_gener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2750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LEGISLATURA</cp:lastModifiedBy>
  <cp:revision>2</cp:revision>
  <dcterms:created xsi:type="dcterms:W3CDTF">2023-05-02T17:43:00Z</dcterms:created>
  <dcterms:modified xsi:type="dcterms:W3CDTF">2023-05-02T17:43:00Z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2023-05-02T00:00:00Z</vt:filetime>
  </property>
</Properties>
</file>