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06B6B" w14:textId="004238D8" w:rsidR="00CF7571" w:rsidRPr="00D851B6" w:rsidRDefault="00CF7571" w:rsidP="00CF7571">
      <w:pPr>
        <w:pStyle w:val="Default"/>
        <w:jc w:val="right"/>
        <w:rPr>
          <w:rFonts w:asciiTheme="minorHAnsi" w:hAnsiTheme="minorHAnsi" w:cstheme="minorHAnsi"/>
          <w:color w:val="auto"/>
          <w:sz w:val="36"/>
          <w:szCs w:val="36"/>
        </w:rPr>
      </w:pPr>
      <w:bookmarkStart w:id="0" w:name="_Hlk86834289"/>
      <w:bookmarkStart w:id="1" w:name="_Hlk86230148"/>
      <w:bookmarkStart w:id="2" w:name="_GoBack"/>
      <w:bookmarkEnd w:id="2"/>
      <w:r w:rsidRPr="00D851B6">
        <w:rPr>
          <w:rFonts w:asciiTheme="minorHAnsi" w:hAnsiTheme="minorHAnsi" w:cstheme="minorHAnsi"/>
          <w:color w:val="auto"/>
          <w:sz w:val="36"/>
          <w:szCs w:val="36"/>
        </w:rPr>
        <w:t xml:space="preserve">Toluca de Lerdo, México;  </w:t>
      </w:r>
      <w:r>
        <w:rPr>
          <w:rFonts w:asciiTheme="minorHAnsi" w:hAnsiTheme="minorHAnsi" w:cstheme="minorHAnsi"/>
          <w:color w:val="auto"/>
          <w:sz w:val="36"/>
          <w:szCs w:val="36"/>
        </w:rPr>
        <w:t xml:space="preserve">a  </w:t>
      </w:r>
      <w:r w:rsidR="00386E80">
        <w:rPr>
          <w:rFonts w:asciiTheme="minorHAnsi" w:hAnsiTheme="minorHAnsi" w:cstheme="minorHAnsi"/>
          <w:color w:val="auto"/>
          <w:sz w:val="36"/>
          <w:szCs w:val="36"/>
        </w:rPr>
        <w:t>27</w:t>
      </w:r>
      <w:r>
        <w:rPr>
          <w:rFonts w:asciiTheme="minorHAnsi" w:hAnsiTheme="minorHAnsi" w:cstheme="minorHAnsi"/>
          <w:color w:val="auto"/>
          <w:sz w:val="36"/>
          <w:szCs w:val="36"/>
        </w:rPr>
        <w:t xml:space="preserve"> de </w:t>
      </w:r>
      <w:r w:rsidR="008A13BA">
        <w:rPr>
          <w:rFonts w:asciiTheme="minorHAnsi" w:hAnsiTheme="minorHAnsi" w:cstheme="minorHAnsi"/>
          <w:color w:val="auto"/>
          <w:sz w:val="36"/>
          <w:szCs w:val="36"/>
        </w:rPr>
        <w:t xml:space="preserve">Septiembre </w:t>
      </w:r>
      <w:r w:rsidRPr="00D851B6">
        <w:rPr>
          <w:rFonts w:asciiTheme="minorHAnsi" w:hAnsiTheme="minorHAnsi" w:cstheme="minorHAnsi"/>
          <w:color w:val="auto"/>
          <w:sz w:val="36"/>
          <w:szCs w:val="36"/>
        </w:rPr>
        <w:t xml:space="preserve">del 2022. </w:t>
      </w:r>
    </w:p>
    <w:bookmarkEnd w:id="0"/>
    <w:bookmarkEnd w:id="1"/>
    <w:p w14:paraId="04659F19" w14:textId="77777777" w:rsidR="00CF7571" w:rsidRDefault="00CF7571" w:rsidP="00CF7571">
      <w:pPr>
        <w:pStyle w:val="CuerpoA"/>
        <w:rPr>
          <w:rFonts w:asciiTheme="minorHAnsi" w:hAnsiTheme="minorHAnsi" w:cstheme="minorHAnsi"/>
          <w:b/>
          <w:bCs/>
          <w:color w:val="000000" w:themeColor="text1"/>
          <w:sz w:val="32"/>
          <w:szCs w:val="32"/>
          <w:lang w:val="es-ES"/>
        </w:rPr>
      </w:pPr>
    </w:p>
    <w:p w14:paraId="4995478A" w14:textId="7C7F934A" w:rsidR="00CF7571" w:rsidRDefault="00CF7571" w:rsidP="00CF7571">
      <w:pPr>
        <w:pStyle w:val="CuerpoA"/>
        <w:rPr>
          <w:rFonts w:asciiTheme="minorHAnsi" w:hAnsiTheme="minorHAnsi" w:cstheme="minorHAnsi"/>
          <w:b/>
          <w:bCs/>
          <w:color w:val="000000" w:themeColor="text1"/>
          <w:sz w:val="36"/>
          <w:szCs w:val="36"/>
          <w:lang w:val="es-ES"/>
        </w:rPr>
      </w:pPr>
      <w:r>
        <w:rPr>
          <w:rFonts w:asciiTheme="minorHAnsi" w:hAnsiTheme="minorHAnsi" w:cstheme="minorHAnsi"/>
          <w:b/>
          <w:bCs/>
          <w:color w:val="000000" w:themeColor="text1"/>
          <w:sz w:val="36"/>
          <w:szCs w:val="36"/>
          <w:lang w:val="es-ES"/>
        </w:rPr>
        <w:t>DIPUTAD</w:t>
      </w:r>
      <w:r w:rsidR="008A13BA">
        <w:rPr>
          <w:rFonts w:asciiTheme="minorHAnsi" w:hAnsiTheme="minorHAnsi" w:cstheme="minorHAnsi"/>
          <w:b/>
          <w:bCs/>
          <w:color w:val="000000" w:themeColor="text1"/>
          <w:sz w:val="36"/>
          <w:szCs w:val="36"/>
          <w:lang w:val="es-ES"/>
        </w:rPr>
        <w:t>O</w:t>
      </w:r>
      <w:r>
        <w:rPr>
          <w:rFonts w:asciiTheme="minorHAnsi" w:hAnsiTheme="minorHAnsi" w:cstheme="minorHAnsi"/>
          <w:b/>
          <w:bCs/>
          <w:color w:val="000000" w:themeColor="text1"/>
          <w:sz w:val="36"/>
          <w:szCs w:val="36"/>
          <w:lang w:val="es-ES"/>
        </w:rPr>
        <w:t xml:space="preserve"> </w:t>
      </w:r>
      <w:r w:rsidR="008A13BA">
        <w:rPr>
          <w:rFonts w:asciiTheme="minorHAnsi" w:hAnsiTheme="minorHAnsi" w:cstheme="minorHAnsi"/>
          <w:b/>
          <w:bCs/>
          <w:color w:val="000000" w:themeColor="text1"/>
          <w:sz w:val="36"/>
          <w:szCs w:val="36"/>
          <w:lang w:val="es-ES"/>
        </w:rPr>
        <w:t>ENRIQUE EDGARDO JACOB ROCHA</w:t>
      </w:r>
    </w:p>
    <w:p w14:paraId="7EE66194" w14:textId="2267A9B1" w:rsidR="00CF7571" w:rsidRPr="00D851B6" w:rsidRDefault="00CF7571" w:rsidP="00CF7571">
      <w:pPr>
        <w:pStyle w:val="CuerpoA"/>
        <w:rPr>
          <w:rFonts w:asciiTheme="minorHAnsi" w:hAnsiTheme="minorHAnsi" w:cstheme="minorHAnsi"/>
          <w:b/>
          <w:bCs/>
          <w:color w:val="000000" w:themeColor="text1"/>
          <w:sz w:val="36"/>
          <w:szCs w:val="36"/>
          <w:lang w:val="es-MX"/>
        </w:rPr>
      </w:pPr>
      <w:r w:rsidRPr="00D851B6">
        <w:rPr>
          <w:rFonts w:asciiTheme="minorHAnsi" w:hAnsiTheme="minorHAnsi" w:cstheme="minorHAnsi"/>
          <w:b/>
          <w:bCs/>
          <w:color w:val="000000" w:themeColor="text1"/>
          <w:sz w:val="36"/>
          <w:szCs w:val="36"/>
          <w:lang w:val="es-ES"/>
        </w:rPr>
        <w:t>PRESIDENT</w:t>
      </w:r>
      <w:r w:rsidR="008A13BA">
        <w:rPr>
          <w:rFonts w:asciiTheme="minorHAnsi" w:hAnsiTheme="minorHAnsi" w:cstheme="minorHAnsi"/>
          <w:b/>
          <w:bCs/>
          <w:color w:val="000000" w:themeColor="text1"/>
          <w:sz w:val="36"/>
          <w:szCs w:val="36"/>
          <w:lang w:val="es-ES"/>
        </w:rPr>
        <w:t>E</w:t>
      </w:r>
      <w:r w:rsidRPr="00D851B6">
        <w:rPr>
          <w:rFonts w:asciiTheme="minorHAnsi" w:hAnsiTheme="minorHAnsi" w:cstheme="minorHAnsi"/>
          <w:b/>
          <w:bCs/>
          <w:color w:val="000000" w:themeColor="text1"/>
          <w:sz w:val="36"/>
          <w:szCs w:val="36"/>
          <w:lang w:val="es-ES"/>
        </w:rPr>
        <w:t xml:space="preserve"> DE LA DIRECTIVA</w:t>
      </w:r>
    </w:p>
    <w:p w14:paraId="673A72E9" w14:textId="77777777" w:rsidR="00CF7571" w:rsidRPr="00D851B6" w:rsidRDefault="00CF7571" w:rsidP="00CF7571">
      <w:pPr>
        <w:pStyle w:val="CuerpoA"/>
        <w:rPr>
          <w:rFonts w:asciiTheme="minorHAnsi" w:hAnsiTheme="minorHAnsi" w:cstheme="minorHAnsi"/>
          <w:b/>
          <w:bCs/>
          <w:color w:val="000000" w:themeColor="text1"/>
          <w:sz w:val="36"/>
          <w:szCs w:val="36"/>
          <w:lang w:val="es-ES"/>
        </w:rPr>
      </w:pPr>
      <w:r w:rsidRPr="00D851B6">
        <w:rPr>
          <w:rFonts w:asciiTheme="minorHAnsi" w:hAnsiTheme="minorHAnsi" w:cstheme="minorHAnsi"/>
          <w:b/>
          <w:bCs/>
          <w:color w:val="000000" w:themeColor="text1"/>
          <w:sz w:val="36"/>
          <w:szCs w:val="36"/>
          <w:lang w:val="es-ES"/>
        </w:rPr>
        <w:t>DE LA SEXAGÉSIMA PRIMERA LEGISLATURA DEL ESTADO DE MÉXICO</w:t>
      </w:r>
    </w:p>
    <w:p w14:paraId="48573022" w14:textId="77777777" w:rsidR="00CF7571" w:rsidRDefault="00CF7571" w:rsidP="00CF7571">
      <w:pPr>
        <w:pStyle w:val="CuerpoA"/>
        <w:rPr>
          <w:rFonts w:asciiTheme="minorHAnsi" w:hAnsiTheme="minorHAnsi" w:cstheme="minorHAnsi"/>
          <w:b/>
          <w:bCs/>
          <w:color w:val="000000" w:themeColor="text1"/>
          <w:sz w:val="36"/>
          <w:szCs w:val="36"/>
          <w:lang w:val="es-MX"/>
        </w:rPr>
      </w:pPr>
      <w:r w:rsidRPr="00D851B6">
        <w:rPr>
          <w:rFonts w:asciiTheme="minorHAnsi" w:hAnsiTheme="minorHAnsi" w:cstheme="minorHAnsi"/>
          <w:b/>
          <w:bCs/>
          <w:color w:val="000000" w:themeColor="text1"/>
          <w:sz w:val="36"/>
          <w:szCs w:val="36"/>
          <w:lang w:val="es-MX"/>
        </w:rPr>
        <w:t>PRESENTE.</w:t>
      </w:r>
    </w:p>
    <w:p w14:paraId="47E67AF5" w14:textId="77777777" w:rsidR="00CF7571" w:rsidRDefault="00CF7571" w:rsidP="00CF7571">
      <w:pPr>
        <w:jc w:val="both"/>
        <w:rPr>
          <w:rFonts w:asciiTheme="minorHAnsi" w:hAnsiTheme="minorHAnsi" w:cstheme="minorHAnsi"/>
          <w:sz w:val="32"/>
          <w:szCs w:val="32"/>
        </w:rPr>
      </w:pPr>
    </w:p>
    <w:p w14:paraId="3C3CF901" w14:textId="00F778DE" w:rsidR="00EE5AB4" w:rsidRDefault="00EE5AB4" w:rsidP="00EE5AB4">
      <w:pPr>
        <w:jc w:val="both"/>
        <w:rPr>
          <w:rFonts w:asciiTheme="minorHAnsi" w:hAnsiTheme="minorHAnsi" w:cstheme="minorHAnsi"/>
          <w:sz w:val="32"/>
          <w:szCs w:val="32"/>
        </w:rPr>
      </w:pPr>
      <w:r w:rsidRPr="00EE5AB4">
        <w:rPr>
          <w:rFonts w:asciiTheme="minorHAnsi" w:hAnsiTheme="minorHAnsi" w:cstheme="minorHAnsi"/>
          <w:sz w:val="32"/>
          <w:szCs w:val="32"/>
        </w:rPr>
        <w:t xml:space="preserve">En ejercicio de las atribuciones que me confieren los artículos 51 fracción II y 61 fracción I de la Constitución Política del Estado Libre y Soberano de México y artículo 28 fracción I de la Ley Orgánica del Poder Legislativo del Estado Libre y Soberano de México; por su digno conducto, </w:t>
      </w:r>
      <w:r w:rsidRPr="008D40B3">
        <w:rPr>
          <w:rFonts w:asciiTheme="minorHAnsi" w:hAnsiTheme="minorHAnsi" w:cstheme="minorHAnsi"/>
          <w:b/>
          <w:bCs/>
          <w:sz w:val="32"/>
          <w:szCs w:val="32"/>
        </w:rPr>
        <w:t>el suscrito Diputado Sergio García Sosa, del Grupo Parlamentario del Partido del Trabajo,</w:t>
      </w:r>
      <w:r w:rsidRPr="00EE5AB4">
        <w:rPr>
          <w:rFonts w:asciiTheme="minorHAnsi" w:hAnsiTheme="minorHAnsi" w:cstheme="minorHAnsi"/>
          <w:sz w:val="32"/>
          <w:szCs w:val="32"/>
        </w:rPr>
        <w:t xml:space="preserve"> someto a la elevada consideración de esta</w:t>
      </w:r>
      <w:r>
        <w:rPr>
          <w:rFonts w:asciiTheme="minorHAnsi" w:hAnsiTheme="minorHAnsi" w:cstheme="minorHAnsi"/>
          <w:sz w:val="32"/>
          <w:szCs w:val="32"/>
        </w:rPr>
        <w:t xml:space="preserve"> soberanía</w:t>
      </w:r>
      <w:r w:rsidRPr="00EE5AB4">
        <w:rPr>
          <w:rFonts w:asciiTheme="minorHAnsi" w:hAnsiTheme="minorHAnsi" w:cstheme="minorHAnsi"/>
          <w:sz w:val="32"/>
          <w:szCs w:val="32"/>
        </w:rPr>
        <w:t>, la presente iniciativa con proyecto de decreto que reforma diversos artículos del Libro Segundo, del Código Administrativo del Estado de México</w:t>
      </w:r>
      <w:r w:rsidR="002064EE">
        <w:rPr>
          <w:rFonts w:asciiTheme="minorHAnsi" w:hAnsiTheme="minorHAnsi" w:cstheme="minorHAnsi"/>
          <w:sz w:val="32"/>
          <w:szCs w:val="32"/>
        </w:rPr>
        <w:t xml:space="preserve"> en materia de </w:t>
      </w:r>
      <w:r w:rsidR="002064EE" w:rsidRPr="002064EE">
        <w:rPr>
          <w:rFonts w:asciiTheme="minorHAnsi" w:hAnsiTheme="minorHAnsi" w:cstheme="minorHAnsi"/>
          <w:sz w:val="32"/>
          <w:szCs w:val="32"/>
        </w:rPr>
        <w:t>atención psicológica por trastorno por estrés postraumático a la población en situaciones de crisis emocionales derivadas de desastres,</w:t>
      </w:r>
      <w:r w:rsidR="002064EE">
        <w:rPr>
          <w:rFonts w:asciiTheme="minorHAnsi" w:hAnsiTheme="minorHAnsi" w:cstheme="minorHAnsi"/>
          <w:sz w:val="32"/>
          <w:szCs w:val="32"/>
        </w:rPr>
        <w:t xml:space="preserve"> </w:t>
      </w:r>
      <w:r w:rsidR="002064EE" w:rsidRPr="002064EE">
        <w:rPr>
          <w:rFonts w:asciiTheme="minorHAnsi" w:hAnsiTheme="minorHAnsi" w:cstheme="minorHAnsi"/>
          <w:sz w:val="32"/>
          <w:szCs w:val="32"/>
        </w:rPr>
        <w:t>contingencias naturales y pandemias</w:t>
      </w:r>
      <w:r w:rsidRPr="00EE5AB4">
        <w:rPr>
          <w:rFonts w:asciiTheme="minorHAnsi" w:hAnsiTheme="minorHAnsi" w:cstheme="minorHAnsi"/>
          <w:sz w:val="32"/>
          <w:szCs w:val="32"/>
        </w:rPr>
        <w:t>, de conformidad con la siguiente:</w:t>
      </w:r>
    </w:p>
    <w:p w14:paraId="01C86C82" w14:textId="77777777" w:rsidR="002064EE" w:rsidRDefault="002064EE" w:rsidP="002064EE">
      <w:pPr>
        <w:rPr>
          <w:rFonts w:asciiTheme="minorHAnsi" w:hAnsiTheme="minorHAnsi" w:cstheme="minorHAnsi"/>
          <w:sz w:val="32"/>
          <w:szCs w:val="32"/>
        </w:rPr>
      </w:pPr>
    </w:p>
    <w:p w14:paraId="0A297FFF" w14:textId="335C94E2" w:rsidR="00EE5AB4" w:rsidRDefault="00EE5AB4" w:rsidP="002064EE">
      <w:pPr>
        <w:jc w:val="center"/>
        <w:rPr>
          <w:rFonts w:asciiTheme="minorHAnsi" w:hAnsiTheme="minorHAnsi" w:cstheme="minorHAnsi"/>
          <w:b/>
          <w:bCs/>
          <w:sz w:val="32"/>
          <w:szCs w:val="32"/>
        </w:rPr>
      </w:pPr>
      <w:r w:rsidRPr="00EE5AB4">
        <w:rPr>
          <w:rFonts w:asciiTheme="minorHAnsi" w:hAnsiTheme="minorHAnsi" w:cstheme="minorHAnsi"/>
          <w:b/>
          <w:bCs/>
          <w:sz w:val="32"/>
          <w:szCs w:val="32"/>
        </w:rPr>
        <w:t>EXPOSICIÓN DE MOTIVOS</w:t>
      </w:r>
      <w:r>
        <w:rPr>
          <w:rFonts w:asciiTheme="minorHAnsi" w:hAnsiTheme="minorHAnsi" w:cstheme="minorHAnsi"/>
          <w:b/>
          <w:bCs/>
          <w:sz w:val="32"/>
          <w:szCs w:val="32"/>
        </w:rPr>
        <w:t>.</w:t>
      </w:r>
    </w:p>
    <w:p w14:paraId="29DA2384" w14:textId="77777777" w:rsidR="00EE5AB4" w:rsidRPr="00EE5AB4" w:rsidRDefault="00EE5AB4" w:rsidP="00EE5AB4">
      <w:pPr>
        <w:jc w:val="center"/>
        <w:rPr>
          <w:rFonts w:asciiTheme="minorHAnsi" w:hAnsiTheme="minorHAnsi" w:cstheme="minorHAnsi"/>
          <w:b/>
          <w:bCs/>
          <w:sz w:val="32"/>
          <w:szCs w:val="32"/>
        </w:rPr>
      </w:pPr>
    </w:p>
    <w:p w14:paraId="75200AF0" w14:textId="5A5C8248" w:rsidR="00EE5AB4" w:rsidRDefault="00EE5AB4" w:rsidP="00EE5AB4">
      <w:pPr>
        <w:jc w:val="both"/>
        <w:rPr>
          <w:rFonts w:asciiTheme="minorHAnsi" w:hAnsiTheme="minorHAnsi" w:cstheme="minorHAnsi"/>
          <w:sz w:val="32"/>
          <w:szCs w:val="32"/>
        </w:rPr>
      </w:pPr>
      <w:r w:rsidRPr="00EE5AB4">
        <w:rPr>
          <w:rFonts w:asciiTheme="minorHAnsi" w:hAnsiTheme="minorHAnsi" w:cstheme="minorHAnsi"/>
          <w:sz w:val="32"/>
          <w:szCs w:val="32"/>
        </w:rPr>
        <w:t>En nuestro Código Administrativo, en el Libro Segundo, se delimitan de manera sistemática los ámbitos de competencia de la Secretaría de Salud y del Instituto de Salud del Estado de México, para precisar sus respectivos marcos de actuación; sin embargo, en crisis derivadas de desastres</w:t>
      </w:r>
      <w:r>
        <w:rPr>
          <w:rFonts w:asciiTheme="minorHAnsi" w:hAnsiTheme="minorHAnsi" w:cstheme="minorHAnsi"/>
          <w:sz w:val="32"/>
          <w:szCs w:val="32"/>
        </w:rPr>
        <w:t xml:space="preserve">, </w:t>
      </w:r>
      <w:r w:rsidRPr="00EE5AB4">
        <w:rPr>
          <w:rFonts w:asciiTheme="minorHAnsi" w:hAnsiTheme="minorHAnsi" w:cstheme="minorHAnsi"/>
          <w:sz w:val="32"/>
          <w:szCs w:val="32"/>
        </w:rPr>
        <w:t>contingencias naturales</w:t>
      </w:r>
      <w:r>
        <w:rPr>
          <w:rFonts w:asciiTheme="minorHAnsi" w:hAnsiTheme="minorHAnsi" w:cstheme="minorHAnsi"/>
          <w:sz w:val="32"/>
          <w:szCs w:val="32"/>
        </w:rPr>
        <w:t xml:space="preserve"> y pandemias </w:t>
      </w:r>
      <w:r w:rsidRPr="00EE5AB4">
        <w:rPr>
          <w:rFonts w:asciiTheme="minorHAnsi" w:hAnsiTheme="minorHAnsi" w:cstheme="minorHAnsi"/>
          <w:sz w:val="32"/>
          <w:szCs w:val="32"/>
        </w:rPr>
        <w:t>como el caso d</w:t>
      </w:r>
      <w:r>
        <w:rPr>
          <w:rFonts w:asciiTheme="minorHAnsi" w:hAnsiTheme="minorHAnsi" w:cstheme="minorHAnsi"/>
          <w:sz w:val="32"/>
          <w:szCs w:val="32"/>
        </w:rPr>
        <w:t>el Covid- 19, los deslaves del Cerro del Chiquihuite, el</w:t>
      </w:r>
      <w:r w:rsidRPr="00EE5AB4">
        <w:rPr>
          <w:rFonts w:asciiTheme="minorHAnsi" w:hAnsiTheme="minorHAnsi" w:cstheme="minorHAnsi"/>
          <w:sz w:val="32"/>
          <w:szCs w:val="32"/>
        </w:rPr>
        <w:t xml:space="preserve"> sismo del 19 de septiembre </w:t>
      </w:r>
      <w:r>
        <w:rPr>
          <w:rFonts w:asciiTheme="minorHAnsi" w:hAnsiTheme="minorHAnsi" w:cstheme="minorHAnsi"/>
          <w:sz w:val="32"/>
          <w:szCs w:val="32"/>
        </w:rPr>
        <w:t xml:space="preserve">del 2017 </w:t>
      </w:r>
      <w:r w:rsidRPr="00EE5AB4">
        <w:rPr>
          <w:rFonts w:asciiTheme="minorHAnsi" w:hAnsiTheme="minorHAnsi" w:cstheme="minorHAnsi"/>
          <w:sz w:val="32"/>
          <w:szCs w:val="32"/>
        </w:rPr>
        <w:t>o</w:t>
      </w:r>
      <w:r>
        <w:rPr>
          <w:rFonts w:asciiTheme="minorHAnsi" w:hAnsiTheme="minorHAnsi" w:cstheme="minorHAnsi"/>
          <w:sz w:val="32"/>
          <w:szCs w:val="32"/>
        </w:rPr>
        <w:t xml:space="preserve"> alguna contingencia que genera daños</w:t>
      </w:r>
      <w:r w:rsidR="00E0719B">
        <w:rPr>
          <w:rFonts w:asciiTheme="minorHAnsi" w:hAnsiTheme="minorHAnsi" w:cstheme="minorHAnsi"/>
          <w:sz w:val="32"/>
          <w:szCs w:val="32"/>
        </w:rPr>
        <w:t xml:space="preserve">, </w:t>
      </w:r>
      <w:r>
        <w:rPr>
          <w:rFonts w:asciiTheme="minorHAnsi" w:hAnsiTheme="minorHAnsi" w:cstheme="minorHAnsi"/>
          <w:sz w:val="32"/>
          <w:szCs w:val="32"/>
        </w:rPr>
        <w:t>perdidas humanas y materiales</w:t>
      </w:r>
      <w:r w:rsidRPr="00EE5AB4">
        <w:rPr>
          <w:rFonts w:asciiTheme="minorHAnsi" w:hAnsiTheme="minorHAnsi" w:cstheme="minorHAnsi"/>
          <w:sz w:val="32"/>
          <w:szCs w:val="32"/>
        </w:rPr>
        <w:t xml:space="preserve">, </w:t>
      </w:r>
      <w:r>
        <w:rPr>
          <w:rFonts w:asciiTheme="minorHAnsi" w:hAnsiTheme="minorHAnsi" w:cstheme="minorHAnsi"/>
          <w:sz w:val="32"/>
          <w:szCs w:val="32"/>
        </w:rPr>
        <w:t xml:space="preserve">las personas pueden </w:t>
      </w:r>
      <w:r w:rsidRPr="00EE5AB4">
        <w:rPr>
          <w:rFonts w:asciiTheme="minorHAnsi" w:hAnsiTheme="minorHAnsi" w:cstheme="minorHAnsi"/>
          <w:sz w:val="32"/>
          <w:szCs w:val="32"/>
        </w:rPr>
        <w:t xml:space="preserve">sufrir un </w:t>
      </w:r>
      <w:r w:rsidRPr="00EE5AB4">
        <w:rPr>
          <w:rFonts w:asciiTheme="minorHAnsi" w:hAnsiTheme="minorHAnsi" w:cstheme="minorHAnsi"/>
          <w:sz w:val="32"/>
          <w:szCs w:val="32"/>
        </w:rPr>
        <w:lastRenderedPageBreak/>
        <w:t xml:space="preserve">trauma, que a su vez puede desencadenar diferentes trastornos, </w:t>
      </w:r>
      <w:r w:rsidR="00E0719B">
        <w:rPr>
          <w:rFonts w:asciiTheme="minorHAnsi" w:hAnsiTheme="minorHAnsi" w:cstheme="minorHAnsi"/>
          <w:sz w:val="32"/>
          <w:szCs w:val="32"/>
        </w:rPr>
        <w:t>y por lo tanto en dicho ordenamiento</w:t>
      </w:r>
      <w:r w:rsidR="00A80355">
        <w:rPr>
          <w:rFonts w:asciiTheme="minorHAnsi" w:hAnsiTheme="minorHAnsi" w:cstheme="minorHAnsi"/>
          <w:sz w:val="32"/>
          <w:szCs w:val="32"/>
        </w:rPr>
        <w:t xml:space="preserve"> </w:t>
      </w:r>
      <w:r w:rsidR="00E0719B">
        <w:rPr>
          <w:rFonts w:asciiTheme="minorHAnsi" w:hAnsiTheme="minorHAnsi" w:cstheme="minorHAnsi"/>
          <w:sz w:val="32"/>
          <w:szCs w:val="32"/>
        </w:rPr>
        <w:t>no se definen y delimitan protocolos de atención</w:t>
      </w:r>
      <w:r w:rsidR="00A80355">
        <w:rPr>
          <w:rFonts w:asciiTheme="minorHAnsi" w:hAnsiTheme="minorHAnsi" w:cstheme="minorHAnsi"/>
          <w:sz w:val="32"/>
          <w:szCs w:val="32"/>
        </w:rPr>
        <w:t xml:space="preserve">, </w:t>
      </w:r>
      <w:r w:rsidR="00E0719B">
        <w:rPr>
          <w:rFonts w:asciiTheme="minorHAnsi" w:hAnsiTheme="minorHAnsi" w:cstheme="minorHAnsi"/>
          <w:sz w:val="32"/>
          <w:szCs w:val="32"/>
        </w:rPr>
        <w:t>gestión</w:t>
      </w:r>
      <w:r w:rsidR="00A80355">
        <w:rPr>
          <w:rFonts w:asciiTheme="minorHAnsi" w:hAnsiTheme="minorHAnsi" w:cstheme="minorHAnsi"/>
          <w:sz w:val="32"/>
          <w:szCs w:val="32"/>
        </w:rPr>
        <w:t xml:space="preserve"> y atención</w:t>
      </w:r>
      <w:r w:rsidR="00E0719B">
        <w:rPr>
          <w:rFonts w:asciiTheme="minorHAnsi" w:hAnsiTheme="minorHAnsi" w:cstheme="minorHAnsi"/>
          <w:sz w:val="32"/>
          <w:szCs w:val="32"/>
        </w:rPr>
        <w:t xml:space="preserve"> de</w:t>
      </w:r>
      <w:r w:rsidR="00A80355">
        <w:rPr>
          <w:rFonts w:asciiTheme="minorHAnsi" w:hAnsiTheme="minorHAnsi" w:cstheme="minorHAnsi"/>
          <w:sz w:val="32"/>
          <w:szCs w:val="32"/>
        </w:rPr>
        <w:t xml:space="preserve"> los mismos</w:t>
      </w:r>
      <w:r w:rsidR="00E0719B">
        <w:rPr>
          <w:rFonts w:asciiTheme="minorHAnsi" w:hAnsiTheme="minorHAnsi" w:cstheme="minorHAnsi"/>
          <w:sz w:val="32"/>
          <w:szCs w:val="32"/>
        </w:rPr>
        <w:t>.</w:t>
      </w:r>
    </w:p>
    <w:p w14:paraId="29FEFB4B" w14:textId="77777777" w:rsidR="006237E0" w:rsidRDefault="006237E0" w:rsidP="00EE5AB4">
      <w:pPr>
        <w:jc w:val="both"/>
        <w:rPr>
          <w:rFonts w:asciiTheme="minorHAnsi" w:hAnsiTheme="minorHAnsi" w:cstheme="minorHAnsi"/>
          <w:sz w:val="32"/>
          <w:szCs w:val="32"/>
        </w:rPr>
      </w:pPr>
    </w:p>
    <w:p w14:paraId="695086F5" w14:textId="7960B29E" w:rsidR="00EE5AB4" w:rsidRDefault="00EE5AB4" w:rsidP="00EE5AB4">
      <w:pPr>
        <w:jc w:val="both"/>
        <w:rPr>
          <w:rFonts w:asciiTheme="minorHAnsi" w:hAnsiTheme="minorHAnsi" w:cstheme="minorHAnsi"/>
          <w:sz w:val="32"/>
          <w:szCs w:val="32"/>
        </w:rPr>
      </w:pPr>
      <w:r w:rsidRPr="00EE5AB4">
        <w:rPr>
          <w:rFonts w:asciiTheme="minorHAnsi" w:hAnsiTheme="minorHAnsi" w:cstheme="minorHAnsi"/>
          <w:sz w:val="32"/>
          <w:szCs w:val="32"/>
        </w:rPr>
        <w:t xml:space="preserve">Los síntomas </w:t>
      </w:r>
      <w:r w:rsidR="00A80355">
        <w:rPr>
          <w:rFonts w:asciiTheme="minorHAnsi" w:hAnsiTheme="minorHAnsi" w:cstheme="minorHAnsi"/>
          <w:sz w:val="32"/>
          <w:szCs w:val="32"/>
        </w:rPr>
        <w:t xml:space="preserve">que estos trastornos pueden generar, </w:t>
      </w:r>
      <w:r w:rsidRPr="00EE5AB4">
        <w:rPr>
          <w:rFonts w:asciiTheme="minorHAnsi" w:hAnsiTheme="minorHAnsi" w:cstheme="minorHAnsi"/>
          <w:sz w:val="32"/>
          <w:szCs w:val="32"/>
        </w:rPr>
        <w:t>pueden dividirse en:</w:t>
      </w:r>
    </w:p>
    <w:p w14:paraId="3C21089E" w14:textId="77777777" w:rsidR="00EE5AB4" w:rsidRPr="00EE5AB4" w:rsidRDefault="00EE5AB4" w:rsidP="00EE5AB4">
      <w:pPr>
        <w:jc w:val="both"/>
        <w:rPr>
          <w:rFonts w:asciiTheme="minorHAnsi" w:hAnsiTheme="minorHAnsi" w:cstheme="minorHAnsi"/>
          <w:sz w:val="32"/>
          <w:szCs w:val="32"/>
        </w:rPr>
      </w:pPr>
    </w:p>
    <w:p w14:paraId="515642E3" w14:textId="792FA63F" w:rsidR="00EE5AB4" w:rsidRPr="00E1456C" w:rsidRDefault="00EE5AB4" w:rsidP="00E1456C">
      <w:pPr>
        <w:pStyle w:val="Prrafodelista"/>
        <w:numPr>
          <w:ilvl w:val="0"/>
          <w:numId w:val="16"/>
        </w:numPr>
        <w:jc w:val="both"/>
        <w:rPr>
          <w:rFonts w:cstheme="minorHAnsi"/>
          <w:sz w:val="32"/>
          <w:szCs w:val="32"/>
        </w:rPr>
      </w:pPr>
      <w:r w:rsidRPr="00E1456C">
        <w:rPr>
          <w:rFonts w:cstheme="minorHAnsi"/>
          <w:sz w:val="32"/>
          <w:szCs w:val="32"/>
        </w:rPr>
        <w:t>Síntomas de re-experimentación: donde se tienen recuerdos tan vívidos que sienten o actúan como si estuvieran volviendo a vivir el trauma en el presente y suele aparecer ante estímulos sensoriales que le recuerden el trauma.</w:t>
      </w:r>
    </w:p>
    <w:p w14:paraId="7550EF27" w14:textId="6A0EA7AC" w:rsidR="00EE5AB4" w:rsidRPr="00E1456C" w:rsidRDefault="00EE5AB4" w:rsidP="00E1456C">
      <w:pPr>
        <w:pStyle w:val="Prrafodelista"/>
        <w:numPr>
          <w:ilvl w:val="0"/>
          <w:numId w:val="16"/>
        </w:numPr>
        <w:jc w:val="both"/>
        <w:rPr>
          <w:rFonts w:cstheme="minorHAnsi"/>
          <w:sz w:val="32"/>
          <w:szCs w:val="32"/>
        </w:rPr>
      </w:pPr>
      <w:r w:rsidRPr="00E1456C">
        <w:rPr>
          <w:rFonts w:cstheme="minorHAnsi"/>
          <w:sz w:val="32"/>
          <w:szCs w:val="32"/>
        </w:rPr>
        <w:t>pesadillas o sueños desagradables relacionados con el trauma.</w:t>
      </w:r>
    </w:p>
    <w:p w14:paraId="6C1620D7" w14:textId="2131F18E" w:rsidR="00EE5AB4" w:rsidRPr="00E1456C" w:rsidRDefault="00EE5AB4" w:rsidP="00E1456C">
      <w:pPr>
        <w:pStyle w:val="Prrafodelista"/>
        <w:numPr>
          <w:ilvl w:val="0"/>
          <w:numId w:val="16"/>
        </w:numPr>
        <w:jc w:val="both"/>
        <w:rPr>
          <w:rFonts w:cstheme="minorHAnsi"/>
          <w:sz w:val="32"/>
          <w:szCs w:val="32"/>
        </w:rPr>
      </w:pPr>
      <w:r w:rsidRPr="00E1456C">
        <w:rPr>
          <w:rFonts w:cstheme="minorHAnsi"/>
          <w:sz w:val="32"/>
          <w:szCs w:val="32"/>
        </w:rPr>
        <w:t>Estado de ánimo negativo</w:t>
      </w:r>
      <w:r w:rsidR="00501163">
        <w:rPr>
          <w:rFonts w:cstheme="minorHAnsi"/>
          <w:sz w:val="32"/>
          <w:szCs w:val="32"/>
        </w:rPr>
        <w:t>s</w:t>
      </w:r>
      <w:r w:rsidRPr="00E1456C">
        <w:rPr>
          <w:rFonts w:cstheme="minorHAnsi"/>
          <w:sz w:val="32"/>
          <w:szCs w:val="32"/>
        </w:rPr>
        <w:t xml:space="preserve"> asociados </w:t>
      </w:r>
      <w:r w:rsidR="00501163">
        <w:rPr>
          <w:rFonts w:cstheme="minorHAnsi"/>
          <w:sz w:val="32"/>
          <w:szCs w:val="32"/>
        </w:rPr>
        <w:t xml:space="preserve">al </w:t>
      </w:r>
      <w:r w:rsidRPr="00E1456C">
        <w:rPr>
          <w:rFonts w:cstheme="minorHAnsi"/>
          <w:sz w:val="32"/>
          <w:szCs w:val="32"/>
        </w:rPr>
        <w:t>trauma, además de la culpa, la persona puede sentir vergüenza porque reaccionó de una manera distinta a la que pensó que iba a hacerlo.</w:t>
      </w:r>
    </w:p>
    <w:p w14:paraId="58F7A9EB" w14:textId="77777777" w:rsidR="00E1456C" w:rsidRDefault="00EE5AB4" w:rsidP="00EE5AB4">
      <w:pPr>
        <w:pStyle w:val="Prrafodelista"/>
        <w:numPr>
          <w:ilvl w:val="0"/>
          <w:numId w:val="16"/>
        </w:numPr>
        <w:jc w:val="both"/>
        <w:rPr>
          <w:rFonts w:cstheme="minorHAnsi"/>
          <w:sz w:val="32"/>
          <w:szCs w:val="32"/>
        </w:rPr>
      </w:pPr>
      <w:r w:rsidRPr="00E1456C">
        <w:rPr>
          <w:rFonts w:cstheme="minorHAnsi"/>
          <w:sz w:val="32"/>
          <w:szCs w:val="32"/>
        </w:rPr>
        <w:t>Síntomas de activación: la persona que sufre estrés postraumático puede experimentar nerviosismo constante, derivado en una constante inquietud e irritabilidad.</w:t>
      </w:r>
    </w:p>
    <w:p w14:paraId="430349F6" w14:textId="7504ECA7" w:rsidR="00EE5AB4" w:rsidRPr="00E1456C" w:rsidRDefault="00EE5AB4" w:rsidP="00EE5AB4">
      <w:pPr>
        <w:pStyle w:val="Prrafodelista"/>
        <w:numPr>
          <w:ilvl w:val="0"/>
          <w:numId w:val="16"/>
        </w:numPr>
        <w:jc w:val="both"/>
        <w:rPr>
          <w:rFonts w:cstheme="minorHAnsi"/>
          <w:sz w:val="32"/>
          <w:szCs w:val="32"/>
        </w:rPr>
      </w:pPr>
      <w:r w:rsidRPr="00E1456C">
        <w:rPr>
          <w:rFonts w:cstheme="minorHAnsi"/>
          <w:sz w:val="32"/>
          <w:szCs w:val="32"/>
        </w:rPr>
        <w:t>Síntomas disociativos o de despersonalización/desrealización.</w:t>
      </w:r>
    </w:p>
    <w:p w14:paraId="72F77771" w14:textId="77777777" w:rsidR="00EE5AB4" w:rsidRPr="00EE5AB4" w:rsidRDefault="00EE5AB4" w:rsidP="00EE5AB4">
      <w:pPr>
        <w:jc w:val="both"/>
        <w:rPr>
          <w:rFonts w:asciiTheme="minorHAnsi" w:hAnsiTheme="minorHAnsi" w:cstheme="minorHAnsi"/>
          <w:sz w:val="32"/>
          <w:szCs w:val="32"/>
        </w:rPr>
      </w:pPr>
    </w:p>
    <w:p w14:paraId="7039439F" w14:textId="684FE3D6" w:rsidR="00EE5AB4" w:rsidRDefault="00EE5AB4" w:rsidP="00EE5AB4">
      <w:pPr>
        <w:jc w:val="both"/>
        <w:rPr>
          <w:rFonts w:asciiTheme="minorHAnsi" w:hAnsiTheme="minorHAnsi" w:cstheme="minorHAnsi"/>
          <w:sz w:val="32"/>
          <w:szCs w:val="32"/>
        </w:rPr>
      </w:pPr>
      <w:r w:rsidRPr="00EE5AB4">
        <w:rPr>
          <w:rFonts w:asciiTheme="minorHAnsi" w:hAnsiTheme="minorHAnsi" w:cstheme="minorHAnsi"/>
          <w:sz w:val="32"/>
          <w:szCs w:val="32"/>
        </w:rPr>
        <w:t xml:space="preserve">Por </w:t>
      </w:r>
      <w:r w:rsidR="00501163">
        <w:rPr>
          <w:rFonts w:asciiTheme="minorHAnsi" w:hAnsiTheme="minorHAnsi" w:cstheme="minorHAnsi"/>
          <w:sz w:val="32"/>
          <w:szCs w:val="32"/>
        </w:rPr>
        <w:t xml:space="preserve">lo anterior, </w:t>
      </w:r>
      <w:r w:rsidRPr="00EE5AB4">
        <w:rPr>
          <w:rFonts w:asciiTheme="minorHAnsi" w:hAnsiTheme="minorHAnsi" w:cstheme="minorHAnsi"/>
          <w:sz w:val="32"/>
          <w:szCs w:val="32"/>
        </w:rPr>
        <w:t xml:space="preserve">es necesario dotar a la población mexiquense de tratamientos eficaces para el trastorno de estrés postraumático, </w:t>
      </w:r>
      <w:r>
        <w:rPr>
          <w:rFonts w:asciiTheme="minorHAnsi" w:hAnsiTheme="minorHAnsi" w:cstheme="minorHAnsi"/>
          <w:sz w:val="32"/>
          <w:szCs w:val="32"/>
        </w:rPr>
        <w:t>que permitan que en medida de lo posible se vayan avanzando y dejando atrás estos traumas generados, pues una de las premisas fundamentales del gobierno, es la de contar con una población sana en todos los aspectos.</w:t>
      </w:r>
    </w:p>
    <w:p w14:paraId="7CB27871" w14:textId="65C38334" w:rsidR="005B18FB" w:rsidRDefault="005B18FB" w:rsidP="00EE5AB4">
      <w:pPr>
        <w:jc w:val="both"/>
        <w:rPr>
          <w:rFonts w:asciiTheme="minorHAnsi" w:hAnsiTheme="minorHAnsi" w:cstheme="minorHAnsi"/>
          <w:sz w:val="32"/>
          <w:szCs w:val="32"/>
        </w:rPr>
      </w:pPr>
    </w:p>
    <w:p w14:paraId="67FBDACC" w14:textId="35FB3EBE" w:rsidR="00A80355" w:rsidRDefault="005B18FB" w:rsidP="00EE5AB4">
      <w:pPr>
        <w:jc w:val="both"/>
        <w:rPr>
          <w:rFonts w:asciiTheme="minorHAnsi" w:hAnsiTheme="minorHAnsi" w:cstheme="minorHAnsi"/>
          <w:sz w:val="32"/>
          <w:szCs w:val="32"/>
        </w:rPr>
      </w:pPr>
      <w:r w:rsidRPr="005B18FB">
        <w:rPr>
          <w:rFonts w:asciiTheme="minorHAnsi" w:hAnsiTheme="minorHAnsi" w:cstheme="minorHAnsi"/>
          <w:sz w:val="32"/>
          <w:szCs w:val="32"/>
        </w:rPr>
        <w:t xml:space="preserve">El Estado de México se ubica como la tercera entidad del país con el mayor número de casos por depresión, así lo refieren datos de la Secretaría de Salud Federal; en lo que va del año se reportan alrededor de 6 mil 136 casos. </w:t>
      </w:r>
    </w:p>
    <w:p w14:paraId="4E1255CB" w14:textId="4405A3DE" w:rsidR="003231D5" w:rsidRDefault="005B18FB" w:rsidP="00EE5AB4">
      <w:pPr>
        <w:jc w:val="both"/>
        <w:rPr>
          <w:rFonts w:asciiTheme="minorHAnsi" w:hAnsiTheme="minorHAnsi" w:cstheme="minorHAnsi"/>
          <w:sz w:val="32"/>
          <w:szCs w:val="32"/>
        </w:rPr>
      </w:pPr>
      <w:r w:rsidRPr="005B18FB">
        <w:rPr>
          <w:rFonts w:asciiTheme="minorHAnsi" w:hAnsiTheme="minorHAnsi" w:cstheme="minorHAnsi"/>
          <w:sz w:val="32"/>
          <w:szCs w:val="32"/>
        </w:rPr>
        <w:t xml:space="preserve">Estas cifras colocan a la entidad sólo por debajo de la Ciudad de México, que reporta prácticamente 10 mil 435 casos, mientras que en segunda posición se encuentra Jalisco, con 6 mil 412 casos. </w:t>
      </w:r>
    </w:p>
    <w:p w14:paraId="188D6159" w14:textId="307226D0" w:rsidR="005B18FB" w:rsidRDefault="005B18FB" w:rsidP="00EE5AB4">
      <w:pPr>
        <w:jc w:val="both"/>
        <w:rPr>
          <w:rFonts w:asciiTheme="minorHAnsi" w:hAnsiTheme="minorHAnsi" w:cstheme="minorHAnsi"/>
          <w:sz w:val="32"/>
          <w:szCs w:val="32"/>
        </w:rPr>
      </w:pPr>
      <w:r w:rsidRPr="005B18FB">
        <w:rPr>
          <w:rFonts w:asciiTheme="minorHAnsi" w:hAnsiTheme="minorHAnsi" w:cstheme="minorHAnsi"/>
          <w:sz w:val="32"/>
          <w:szCs w:val="32"/>
        </w:rPr>
        <w:t xml:space="preserve">El Boletín Epidemiológico del Sistema Nacional de Vigilancia Epidemiológica, de la Secretaría de Salud Federal, indica que la entidad sigue entre los primeros lugares en el número de casos relacionados con la depresión, una de las enfermedades psicológicas más recurrentes en el país. </w:t>
      </w:r>
    </w:p>
    <w:p w14:paraId="2647C76A" w14:textId="2AB9FCC9" w:rsidR="003231D5" w:rsidRDefault="003231D5" w:rsidP="00EE5AB4">
      <w:pPr>
        <w:jc w:val="both"/>
        <w:rPr>
          <w:rFonts w:asciiTheme="minorHAnsi" w:hAnsiTheme="minorHAnsi" w:cstheme="minorHAnsi"/>
          <w:sz w:val="32"/>
          <w:szCs w:val="32"/>
        </w:rPr>
      </w:pPr>
    </w:p>
    <w:p w14:paraId="3C23653D" w14:textId="376DD746" w:rsidR="003231D5" w:rsidRDefault="003231D5" w:rsidP="00EE5AB4">
      <w:pPr>
        <w:jc w:val="both"/>
        <w:rPr>
          <w:rFonts w:asciiTheme="minorHAnsi" w:hAnsiTheme="minorHAnsi" w:cstheme="minorHAnsi"/>
          <w:sz w:val="32"/>
          <w:szCs w:val="32"/>
        </w:rPr>
      </w:pPr>
      <w:r w:rsidRPr="003231D5">
        <w:rPr>
          <w:rFonts w:asciiTheme="minorHAnsi" w:hAnsiTheme="minorHAnsi" w:cstheme="minorHAnsi"/>
          <w:sz w:val="32"/>
          <w:szCs w:val="32"/>
        </w:rPr>
        <w:t xml:space="preserve">Las estadísticas indican que, en promedio, cada mes se diagnostican 681 casos; lo que prácticamente se traduce en uno cada hora, con mayor prevalencia en las mujeres, ya que del total de casos reportados, 73 por ciento corresponde a mujeres (4 mil 502 pacientes) y el resto a hombres. </w:t>
      </w:r>
    </w:p>
    <w:p w14:paraId="690A331D" w14:textId="4757C237" w:rsidR="00E1456C" w:rsidRDefault="00E1456C" w:rsidP="00EE5AB4">
      <w:pPr>
        <w:jc w:val="both"/>
        <w:rPr>
          <w:rFonts w:asciiTheme="minorHAnsi" w:hAnsiTheme="minorHAnsi" w:cstheme="minorHAnsi"/>
          <w:sz w:val="32"/>
          <w:szCs w:val="32"/>
        </w:rPr>
      </w:pPr>
    </w:p>
    <w:p w14:paraId="0CC29A4A" w14:textId="0568C0D2" w:rsidR="00E1456C" w:rsidRDefault="00E1456C" w:rsidP="00EE5AB4">
      <w:pPr>
        <w:jc w:val="both"/>
        <w:rPr>
          <w:rFonts w:asciiTheme="minorHAnsi" w:hAnsiTheme="minorHAnsi" w:cstheme="minorHAnsi"/>
          <w:sz w:val="32"/>
          <w:szCs w:val="32"/>
        </w:rPr>
      </w:pPr>
      <w:r>
        <w:rPr>
          <w:rFonts w:asciiTheme="minorHAnsi" w:hAnsiTheme="minorHAnsi" w:cstheme="minorHAnsi"/>
          <w:sz w:val="32"/>
          <w:szCs w:val="32"/>
        </w:rPr>
        <w:t xml:space="preserve">La pandemia por Covid-19, sin duda alguna tuvo afectaciones monumentales en todo el mundo, pero para el caso de nuestra entidad </w:t>
      </w:r>
      <w:r w:rsidR="00386E80">
        <w:rPr>
          <w:rFonts w:asciiTheme="minorHAnsi" w:hAnsiTheme="minorHAnsi" w:cstheme="minorHAnsi"/>
          <w:sz w:val="32"/>
          <w:szCs w:val="32"/>
        </w:rPr>
        <w:t>fue la segunda más afectada por contagios y decesos.</w:t>
      </w:r>
    </w:p>
    <w:p w14:paraId="1937DF5A" w14:textId="0F803CB1" w:rsidR="00386E80" w:rsidRDefault="00386E80" w:rsidP="00EE5AB4">
      <w:pPr>
        <w:jc w:val="both"/>
        <w:rPr>
          <w:rFonts w:asciiTheme="minorHAnsi" w:hAnsiTheme="minorHAnsi" w:cstheme="minorHAnsi"/>
          <w:sz w:val="32"/>
          <w:szCs w:val="32"/>
        </w:rPr>
      </w:pPr>
    </w:p>
    <w:p w14:paraId="45A5003B" w14:textId="1ABE3EBD" w:rsidR="00386E80" w:rsidRDefault="00386E80" w:rsidP="00EE5AB4">
      <w:pPr>
        <w:jc w:val="both"/>
        <w:rPr>
          <w:rFonts w:asciiTheme="minorHAnsi" w:hAnsiTheme="minorHAnsi" w:cstheme="minorHAnsi"/>
          <w:sz w:val="32"/>
          <w:szCs w:val="32"/>
        </w:rPr>
      </w:pPr>
      <w:r>
        <w:rPr>
          <w:rFonts w:asciiTheme="minorHAnsi" w:hAnsiTheme="minorHAnsi" w:cstheme="minorHAnsi"/>
          <w:sz w:val="32"/>
          <w:szCs w:val="32"/>
        </w:rPr>
        <w:t xml:space="preserve">De esta manera, muchas familias sufrieron perdidas irremediables que cercenaron y mermaron su entorno y nucleo, tan solo para nuestra entidad, el Instituto Nacional de Psiquiatría, informó </w:t>
      </w:r>
      <w:r w:rsidR="0095741E">
        <w:rPr>
          <w:rFonts w:asciiTheme="minorHAnsi" w:hAnsiTheme="minorHAnsi" w:cstheme="minorHAnsi"/>
          <w:sz w:val="32"/>
          <w:szCs w:val="32"/>
        </w:rPr>
        <w:t xml:space="preserve">que </w:t>
      </w:r>
      <w:r w:rsidR="00054CC6">
        <w:rPr>
          <w:rFonts w:asciiTheme="minorHAnsi" w:hAnsiTheme="minorHAnsi" w:cstheme="minorHAnsi"/>
          <w:sz w:val="32"/>
          <w:szCs w:val="32"/>
        </w:rPr>
        <w:t xml:space="preserve">en el caso de </w:t>
      </w:r>
      <w:r w:rsidR="0095741E">
        <w:rPr>
          <w:rFonts w:asciiTheme="minorHAnsi" w:hAnsiTheme="minorHAnsi" w:cstheme="minorHAnsi"/>
          <w:sz w:val="32"/>
          <w:szCs w:val="32"/>
        </w:rPr>
        <w:t xml:space="preserve">pacientes por Covid, de </w:t>
      </w:r>
      <w:r w:rsidR="0095741E" w:rsidRPr="0095741E">
        <w:rPr>
          <w:rFonts w:asciiTheme="minorHAnsi" w:hAnsiTheme="minorHAnsi" w:cstheme="minorHAnsi"/>
          <w:sz w:val="32"/>
          <w:szCs w:val="32"/>
        </w:rPr>
        <w:t>31 a 38% tienen síntomas depresivos, 22 a 42% síntomas de ansiedad y 20% síntomas obsesivo-compulsivos</w:t>
      </w:r>
      <w:r w:rsidR="0095741E">
        <w:rPr>
          <w:rFonts w:asciiTheme="minorHAnsi" w:hAnsiTheme="minorHAnsi" w:cstheme="minorHAnsi"/>
          <w:sz w:val="32"/>
          <w:szCs w:val="32"/>
        </w:rPr>
        <w:t>.</w:t>
      </w:r>
    </w:p>
    <w:p w14:paraId="67A4F46E" w14:textId="3E420677" w:rsidR="0095741E" w:rsidRDefault="0095741E" w:rsidP="00EE5AB4">
      <w:pPr>
        <w:jc w:val="both"/>
        <w:rPr>
          <w:rFonts w:asciiTheme="minorHAnsi" w:hAnsiTheme="minorHAnsi" w:cstheme="minorHAnsi"/>
          <w:sz w:val="32"/>
          <w:szCs w:val="32"/>
        </w:rPr>
      </w:pPr>
    </w:p>
    <w:p w14:paraId="05FEC94B" w14:textId="591266C9" w:rsidR="0095741E" w:rsidRDefault="0095741E" w:rsidP="00EE5AB4">
      <w:pPr>
        <w:jc w:val="both"/>
        <w:rPr>
          <w:rFonts w:asciiTheme="minorHAnsi" w:hAnsiTheme="minorHAnsi" w:cstheme="minorHAnsi"/>
          <w:sz w:val="32"/>
          <w:szCs w:val="32"/>
        </w:rPr>
      </w:pPr>
      <w:r>
        <w:rPr>
          <w:rFonts w:asciiTheme="minorHAnsi" w:hAnsiTheme="minorHAnsi" w:cstheme="minorHAnsi"/>
          <w:sz w:val="32"/>
          <w:szCs w:val="32"/>
        </w:rPr>
        <w:t xml:space="preserve">En cuanto a los familiares que padecieron los estragos de la pandemia, el </w:t>
      </w:r>
      <w:r w:rsidRPr="0095741E">
        <w:rPr>
          <w:rFonts w:asciiTheme="minorHAnsi" w:hAnsiTheme="minorHAnsi" w:cstheme="minorHAnsi"/>
          <w:sz w:val="32"/>
          <w:szCs w:val="32"/>
        </w:rPr>
        <w:t>trastorno de estrés postraumático está presente en un rango de 20% a 30%</w:t>
      </w:r>
      <w:r>
        <w:rPr>
          <w:rFonts w:asciiTheme="minorHAnsi" w:hAnsiTheme="minorHAnsi" w:cstheme="minorHAnsi"/>
          <w:sz w:val="32"/>
          <w:szCs w:val="32"/>
        </w:rPr>
        <w:t>, ya sea por haber visto de cerca las afectaciones que causó el virus en sus familiares, o por la perdida de alguno, a su vez</w:t>
      </w:r>
      <w:r w:rsidR="00501163">
        <w:rPr>
          <w:rFonts w:asciiTheme="minorHAnsi" w:hAnsiTheme="minorHAnsi" w:cstheme="minorHAnsi"/>
          <w:sz w:val="32"/>
          <w:szCs w:val="32"/>
        </w:rPr>
        <w:t xml:space="preserve">, </w:t>
      </w:r>
      <w:r w:rsidR="00054CC6">
        <w:rPr>
          <w:rFonts w:asciiTheme="minorHAnsi" w:hAnsiTheme="minorHAnsi" w:cstheme="minorHAnsi"/>
          <w:sz w:val="32"/>
          <w:szCs w:val="32"/>
        </w:rPr>
        <w:t xml:space="preserve">2 de cada 5 habitantes del Estado de México, </w:t>
      </w:r>
      <w:r w:rsidR="002977A7">
        <w:rPr>
          <w:rFonts w:asciiTheme="minorHAnsi" w:hAnsiTheme="minorHAnsi" w:cstheme="minorHAnsi"/>
          <w:sz w:val="32"/>
          <w:szCs w:val="32"/>
        </w:rPr>
        <w:t xml:space="preserve">tienen </w:t>
      </w:r>
      <w:r>
        <w:rPr>
          <w:rFonts w:asciiTheme="minorHAnsi" w:hAnsiTheme="minorHAnsi" w:cstheme="minorHAnsi"/>
          <w:sz w:val="32"/>
          <w:szCs w:val="32"/>
        </w:rPr>
        <w:t xml:space="preserve">sentimientos de miedo y ansiedad de poder </w:t>
      </w:r>
      <w:r w:rsidR="00054CC6">
        <w:rPr>
          <w:rFonts w:asciiTheme="minorHAnsi" w:hAnsiTheme="minorHAnsi" w:cstheme="minorHAnsi"/>
          <w:sz w:val="32"/>
          <w:szCs w:val="32"/>
        </w:rPr>
        <w:t>morir o verse infectados, aún y cuando los números van en decremento</w:t>
      </w:r>
      <w:r w:rsidR="002977A7">
        <w:rPr>
          <w:rFonts w:asciiTheme="minorHAnsi" w:hAnsiTheme="minorHAnsi" w:cstheme="minorHAnsi"/>
          <w:sz w:val="32"/>
          <w:szCs w:val="32"/>
        </w:rPr>
        <w:t xml:space="preserve">, </w:t>
      </w:r>
      <w:r w:rsidR="00054CC6">
        <w:rPr>
          <w:rFonts w:asciiTheme="minorHAnsi" w:hAnsiTheme="minorHAnsi" w:cstheme="minorHAnsi"/>
          <w:sz w:val="32"/>
          <w:szCs w:val="32"/>
        </w:rPr>
        <w:t>siguen sintiendose expuestos.</w:t>
      </w:r>
    </w:p>
    <w:p w14:paraId="11302FD3" w14:textId="0F79A624" w:rsidR="00054CC6" w:rsidRDefault="00054CC6" w:rsidP="00EE5AB4">
      <w:pPr>
        <w:jc w:val="both"/>
        <w:rPr>
          <w:rFonts w:asciiTheme="minorHAnsi" w:hAnsiTheme="minorHAnsi" w:cstheme="minorHAnsi"/>
          <w:sz w:val="32"/>
          <w:szCs w:val="32"/>
        </w:rPr>
      </w:pPr>
    </w:p>
    <w:p w14:paraId="12707DC0" w14:textId="0DC521BF" w:rsidR="00F36C9A" w:rsidRDefault="00F36C9A" w:rsidP="00F36C9A">
      <w:pPr>
        <w:jc w:val="both"/>
        <w:rPr>
          <w:rFonts w:asciiTheme="minorHAnsi" w:hAnsiTheme="minorHAnsi" w:cstheme="minorHAnsi"/>
          <w:sz w:val="32"/>
          <w:szCs w:val="32"/>
        </w:rPr>
      </w:pPr>
      <w:r>
        <w:rPr>
          <w:rFonts w:asciiTheme="minorHAnsi" w:hAnsiTheme="minorHAnsi" w:cstheme="minorHAnsi"/>
          <w:sz w:val="32"/>
          <w:szCs w:val="32"/>
        </w:rPr>
        <w:t xml:space="preserve">En lo que respecta a los desastres naturales acontecidos en el Estado, caso actual del Cerro del Chiquihuite, se indica que la afectación mental que sufrieron las víctimas se estima en 18%, pues de las 961 personas que han sido atentidas en diversas clínicas de la Zona Metropolitana del </w:t>
      </w:r>
      <w:r w:rsidR="004A71D8">
        <w:rPr>
          <w:rFonts w:asciiTheme="minorHAnsi" w:hAnsiTheme="minorHAnsi" w:cstheme="minorHAnsi"/>
          <w:sz w:val="32"/>
          <w:szCs w:val="32"/>
        </w:rPr>
        <w:t xml:space="preserve">Valle </w:t>
      </w:r>
      <w:r>
        <w:rPr>
          <w:rFonts w:asciiTheme="minorHAnsi" w:hAnsiTheme="minorHAnsi" w:cstheme="minorHAnsi"/>
          <w:sz w:val="32"/>
          <w:szCs w:val="32"/>
        </w:rPr>
        <w:t xml:space="preserve">de México, han referido situaciones de ansiedad y estrés postraumático, incluso se tienen documentados 14 casos, donde </w:t>
      </w:r>
      <w:r w:rsidR="002977A7">
        <w:rPr>
          <w:rFonts w:asciiTheme="minorHAnsi" w:hAnsiTheme="minorHAnsi" w:cstheme="minorHAnsi"/>
          <w:sz w:val="32"/>
          <w:szCs w:val="32"/>
        </w:rPr>
        <w:t xml:space="preserve">el afectado </w:t>
      </w:r>
      <w:r>
        <w:rPr>
          <w:rFonts w:asciiTheme="minorHAnsi" w:hAnsiTheme="minorHAnsi" w:cstheme="minorHAnsi"/>
          <w:sz w:val="32"/>
          <w:szCs w:val="32"/>
        </w:rPr>
        <w:t>se intent</w:t>
      </w:r>
      <w:r w:rsidR="004A71D8">
        <w:rPr>
          <w:rFonts w:asciiTheme="minorHAnsi" w:hAnsiTheme="minorHAnsi" w:cstheme="minorHAnsi"/>
          <w:sz w:val="32"/>
          <w:szCs w:val="32"/>
        </w:rPr>
        <w:t>ó</w:t>
      </w:r>
      <w:r>
        <w:rPr>
          <w:rFonts w:asciiTheme="minorHAnsi" w:hAnsiTheme="minorHAnsi" w:cstheme="minorHAnsi"/>
          <w:sz w:val="32"/>
          <w:szCs w:val="32"/>
        </w:rPr>
        <w:t xml:space="preserve"> quitar la vida</w:t>
      </w:r>
      <w:r w:rsidR="002977A7">
        <w:rPr>
          <w:rFonts w:asciiTheme="minorHAnsi" w:hAnsiTheme="minorHAnsi" w:cstheme="minorHAnsi"/>
          <w:sz w:val="32"/>
          <w:szCs w:val="32"/>
        </w:rPr>
        <w:t>.</w:t>
      </w:r>
    </w:p>
    <w:p w14:paraId="6F796332" w14:textId="1EDF72AC" w:rsidR="006D397D" w:rsidRDefault="006D397D" w:rsidP="00F36C9A">
      <w:pPr>
        <w:jc w:val="both"/>
        <w:rPr>
          <w:rFonts w:asciiTheme="minorHAnsi" w:hAnsiTheme="minorHAnsi" w:cstheme="minorHAnsi"/>
          <w:sz w:val="32"/>
          <w:szCs w:val="32"/>
        </w:rPr>
      </w:pPr>
    </w:p>
    <w:p w14:paraId="722C157C" w14:textId="7D8649F8" w:rsidR="006D397D" w:rsidRDefault="006D397D" w:rsidP="006D397D">
      <w:pPr>
        <w:jc w:val="both"/>
        <w:rPr>
          <w:rFonts w:asciiTheme="minorHAnsi" w:hAnsiTheme="minorHAnsi" w:cstheme="minorHAnsi"/>
          <w:sz w:val="32"/>
          <w:szCs w:val="32"/>
        </w:rPr>
      </w:pPr>
      <w:r w:rsidRPr="00652C44">
        <w:rPr>
          <w:rFonts w:asciiTheme="minorHAnsi" w:hAnsiTheme="minorHAnsi" w:cstheme="minorHAnsi"/>
          <w:sz w:val="32"/>
          <w:szCs w:val="32"/>
        </w:rPr>
        <w:t xml:space="preserve">También, y derivado de </w:t>
      </w:r>
      <w:r>
        <w:rPr>
          <w:rFonts w:asciiTheme="minorHAnsi" w:hAnsiTheme="minorHAnsi" w:cstheme="minorHAnsi"/>
          <w:sz w:val="32"/>
          <w:szCs w:val="32"/>
        </w:rPr>
        <w:t xml:space="preserve">las perdidas y las experiencias vividas en </w:t>
      </w:r>
      <w:r w:rsidRPr="00652C44">
        <w:rPr>
          <w:rFonts w:asciiTheme="minorHAnsi" w:hAnsiTheme="minorHAnsi" w:cstheme="minorHAnsi"/>
          <w:sz w:val="32"/>
          <w:szCs w:val="32"/>
        </w:rPr>
        <w:t>desastres</w:t>
      </w:r>
      <w:r>
        <w:rPr>
          <w:rFonts w:asciiTheme="minorHAnsi" w:hAnsiTheme="minorHAnsi" w:cstheme="minorHAnsi"/>
          <w:sz w:val="32"/>
          <w:szCs w:val="32"/>
        </w:rPr>
        <w:t xml:space="preserve">, </w:t>
      </w:r>
      <w:r w:rsidRPr="00652C44">
        <w:rPr>
          <w:rFonts w:asciiTheme="minorHAnsi" w:hAnsiTheme="minorHAnsi" w:cstheme="minorHAnsi"/>
          <w:sz w:val="32"/>
          <w:szCs w:val="32"/>
        </w:rPr>
        <w:t>contingencias naturales</w:t>
      </w:r>
      <w:r>
        <w:rPr>
          <w:rFonts w:asciiTheme="minorHAnsi" w:hAnsiTheme="minorHAnsi" w:cstheme="minorHAnsi"/>
          <w:sz w:val="32"/>
          <w:szCs w:val="32"/>
        </w:rPr>
        <w:t xml:space="preserve"> y pandemias</w:t>
      </w:r>
      <w:r w:rsidRPr="00652C44">
        <w:rPr>
          <w:rFonts w:asciiTheme="minorHAnsi" w:hAnsiTheme="minorHAnsi" w:cstheme="minorHAnsi"/>
          <w:sz w:val="32"/>
          <w:szCs w:val="32"/>
        </w:rPr>
        <w:t xml:space="preserve"> puede existir duelo prolongado o traumático</w:t>
      </w:r>
      <w:r w:rsidR="004A71D8">
        <w:rPr>
          <w:rFonts w:asciiTheme="minorHAnsi" w:hAnsiTheme="minorHAnsi" w:cstheme="minorHAnsi"/>
          <w:sz w:val="32"/>
          <w:szCs w:val="32"/>
        </w:rPr>
        <w:t xml:space="preserve">, siendo </w:t>
      </w:r>
      <w:r w:rsidRPr="00652C44">
        <w:rPr>
          <w:rFonts w:asciiTheme="minorHAnsi" w:hAnsiTheme="minorHAnsi" w:cstheme="minorHAnsi"/>
          <w:sz w:val="32"/>
          <w:szCs w:val="32"/>
        </w:rPr>
        <w:t xml:space="preserve">una patología </w:t>
      </w:r>
      <w:r w:rsidR="00464D71">
        <w:rPr>
          <w:rFonts w:asciiTheme="minorHAnsi" w:hAnsiTheme="minorHAnsi" w:cstheme="minorHAnsi"/>
          <w:sz w:val="32"/>
          <w:szCs w:val="32"/>
        </w:rPr>
        <w:t xml:space="preserve">que </w:t>
      </w:r>
      <w:r w:rsidRPr="00652C44">
        <w:rPr>
          <w:rFonts w:asciiTheme="minorHAnsi" w:hAnsiTheme="minorHAnsi" w:cstheme="minorHAnsi"/>
          <w:sz w:val="32"/>
          <w:szCs w:val="32"/>
        </w:rPr>
        <w:t>puede durar muchos años si no se tratan debidamente.</w:t>
      </w:r>
    </w:p>
    <w:p w14:paraId="2567749E" w14:textId="0CF199A2" w:rsidR="005E226E" w:rsidRDefault="005E226E" w:rsidP="006D397D">
      <w:pPr>
        <w:jc w:val="both"/>
        <w:rPr>
          <w:rFonts w:asciiTheme="minorHAnsi" w:hAnsiTheme="minorHAnsi" w:cstheme="minorHAnsi"/>
          <w:sz w:val="32"/>
          <w:szCs w:val="32"/>
        </w:rPr>
      </w:pPr>
    </w:p>
    <w:p w14:paraId="227C9CD3" w14:textId="09F0C455" w:rsidR="00464D71" w:rsidRDefault="005E226E" w:rsidP="006D397D">
      <w:pPr>
        <w:jc w:val="both"/>
        <w:rPr>
          <w:rFonts w:asciiTheme="minorHAnsi" w:hAnsiTheme="minorHAnsi" w:cstheme="minorHAnsi"/>
          <w:sz w:val="32"/>
          <w:szCs w:val="32"/>
        </w:rPr>
      </w:pPr>
      <w:r w:rsidRPr="005E226E">
        <w:rPr>
          <w:rFonts w:asciiTheme="minorHAnsi" w:hAnsiTheme="minorHAnsi" w:cstheme="minorHAnsi"/>
          <w:sz w:val="32"/>
          <w:szCs w:val="32"/>
        </w:rPr>
        <w:t>L</w:t>
      </w:r>
      <w:r>
        <w:rPr>
          <w:rFonts w:asciiTheme="minorHAnsi" w:hAnsiTheme="minorHAnsi" w:cstheme="minorHAnsi"/>
          <w:sz w:val="32"/>
          <w:szCs w:val="32"/>
        </w:rPr>
        <w:t xml:space="preserve">as autoridades, </w:t>
      </w:r>
      <w:r w:rsidRPr="005E226E">
        <w:rPr>
          <w:rFonts w:asciiTheme="minorHAnsi" w:hAnsiTheme="minorHAnsi" w:cstheme="minorHAnsi"/>
          <w:sz w:val="32"/>
          <w:szCs w:val="32"/>
        </w:rPr>
        <w:t>estima</w:t>
      </w:r>
      <w:r>
        <w:rPr>
          <w:rFonts w:asciiTheme="minorHAnsi" w:hAnsiTheme="minorHAnsi" w:cstheme="minorHAnsi"/>
          <w:sz w:val="32"/>
          <w:szCs w:val="32"/>
        </w:rPr>
        <w:t>n</w:t>
      </w:r>
      <w:r w:rsidRPr="005E226E">
        <w:rPr>
          <w:rFonts w:asciiTheme="minorHAnsi" w:hAnsiTheme="minorHAnsi" w:cstheme="minorHAnsi"/>
          <w:sz w:val="32"/>
          <w:szCs w:val="32"/>
        </w:rPr>
        <w:t xml:space="preserve"> que en eventos críticos como desastres emergencias humanitarias y crisis epidemiológicas, al menos 80 por ciento de las personas tienen más angustia, miedo, pánico o terror, por lo que el riesgo de problemas de salud mental crece en el contexto actual debido a las medidas de aislamiento social, restricción de movilidad y reducción del contacto físico</w:t>
      </w:r>
      <w:r w:rsidR="00464D71">
        <w:rPr>
          <w:rFonts w:asciiTheme="minorHAnsi" w:hAnsiTheme="minorHAnsi" w:cstheme="minorHAnsi"/>
          <w:sz w:val="32"/>
          <w:szCs w:val="32"/>
        </w:rPr>
        <w:t>, y estas afectacciones pueden seguir por tiempos prolongados, siendo que aún no hemos acabado la pandemia por covid-19, y estamos expuestos a desastres naturales o c</w:t>
      </w:r>
      <w:r w:rsidR="0091578D">
        <w:rPr>
          <w:rFonts w:asciiTheme="minorHAnsi" w:hAnsiTheme="minorHAnsi" w:cstheme="minorHAnsi"/>
          <w:sz w:val="32"/>
          <w:szCs w:val="32"/>
        </w:rPr>
        <w:t>o</w:t>
      </w:r>
      <w:r w:rsidR="00464D71">
        <w:rPr>
          <w:rFonts w:asciiTheme="minorHAnsi" w:hAnsiTheme="minorHAnsi" w:cstheme="minorHAnsi"/>
          <w:sz w:val="32"/>
          <w:szCs w:val="32"/>
        </w:rPr>
        <w:t>ntingencias, como el pasado 19 de septiembre de este año, con el temblor de 7.7 grados.</w:t>
      </w:r>
    </w:p>
    <w:p w14:paraId="07D54D15" w14:textId="77777777" w:rsidR="00464D71" w:rsidRDefault="00464D71" w:rsidP="006D397D">
      <w:pPr>
        <w:jc w:val="both"/>
        <w:rPr>
          <w:rFonts w:asciiTheme="minorHAnsi" w:hAnsiTheme="minorHAnsi" w:cstheme="minorHAnsi"/>
          <w:sz w:val="32"/>
          <w:szCs w:val="32"/>
        </w:rPr>
      </w:pPr>
    </w:p>
    <w:p w14:paraId="5F24332E" w14:textId="02A2D858" w:rsidR="00110413" w:rsidRDefault="005E226E" w:rsidP="00F36C9A">
      <w:pPr>
        <w:jc w:val="both"/>
        <w:rPr>
          <w:rFonts w:asciiTheme="minorHAnsi" w:hAnsiTheme="minorHAnsi" w:cstheme="minorHAnsi"/>
          <w:sz w:val="32"/>
          <w:szCs w:val="32"/>
        </w:rPr>
      </w:pPr>
      <w:r w:rsidRPr="005E226E">
        <w:rPr>
          <w:rFonts w:asciiTheme="minorHAnsi" w:hAnsiTheme="minorHAnsi" w:cstheme="minorHAnsi"/>
          <w:sz w:val="32"/>
          <w:szCs w:val="32"/>
        </w:rPr>
        <w:t xml:space="preserve">Es por eso que los problemas de salud mental en la población en general, han cobrado una importancia creciente reconociéndose ahora como una preocupación de salud pública, por lo que es responsabilidad del Estado prestar un servicio integral y de calidad que busque el bienestar general de la ciudadanía. </w:t>
      </w:r>
    </w:p>
    <w:p w14:paraId="0094E06F" w14:textId="23587574" w:rsidR="00F36C9A" w:rsidRDefault="00F36C9A" w:rsidP="00F36C9A">
      <w:pPr>
        <w:jc w:val="both"/>
        <w:rPr>
          <w:rFonts w:ascii="Segoe UI" w:hAnsi="Segoe UI" w:cs="Segoe UI"/>
          <w:color w:val="000000" w:themeColor="text1"/>
          <w:sz w:val="30"/>
          <w:szCs w:val="30"/>
          <w:shd w:val="clear" w:color="auto" w:fill="FFFFFF"/>
        </w:rPr>
      </w:pPr>
      <w:r w:rsidRPr="006D397D">
        <w:rPr>
          <w:rFonts w:asciiTheme="minorHAnsi" w:hAnsiTheme="minorHAnsi" w:cstheme="minorHAnsi"/>
          <w:color w:val="000000" w:themeColor="text1"/>
          <w:sz w:val="32"/>
          <w:szCs w:val="32"/>
        </w:rPr>
        <w:t>En virtud de lo anterior</w:t>
      </w:r>
      <w:r w:rsidR="002977A7" w:rsidRPr="006D397D">
        <w:rPr>
          <w:rFonts w:asciiTheme="minorHAnsi" w:hAnsiTheme="minorHAnsi" w:cstheme="minorHAnsi"/>
          <w:color w:val="000000" w:themeColor="text1"/>
          <w:sz w:val="32"/>
          <w:szCs w:val="32"/>
        </w:rPr>
        <w:t xml:space="preserve">, la atención </w:t>
      </w:r>
      <w:r w:rsidR="006D397D" w:rsidRPr="006D397D">
        <w:rPr>
          <w:rFonts w:asciiTheme="minorHAnsi" w:hAnsiTheme="minorHAnsi" w:cstheme="minorHAnsi"/>
          <w:color w:val="000000" w:themeColor="text1"/>
          <w:sz w:val="32"/>
          <w:szCs w:val="32"/>
        </w:rPr>
        <w:t>de la salud mental e</w:t>
      </w:r>
      <w:r w:rsidR="006D397D" w:rsidRPr="006D397D">
        <w:rPr>
          <w:rFonts w:ascii="Segoe UI" w:hAnsi="Segoe UI" w:cs="Segoe UI"/>
          <w:color w:val="000000" w:themeColor="text1"/>
          <w:sz w:val="30"/>
          <w:szCs w:val="30"/>
          <w:shd w:val="clear" w:color="auto" w:fill="FFFFFF"/>
        </w:rPr>
        <w:t>s de gran importancia, recon</w:t>
      </w:r>
      <w:r w:rsidR="005B18FB">
        <w:rPr>
          <w:rFonts w:ascii="Segoe UI" w:hAnsi="Segoe UI" w:cs="Segoe UI"/>
          <w:color w:val="000000" w:themeColor="text1"/>
          <w:sz w:val="30"/>
          <w:szCs w:val="30"/>
          <w:shd w:val="clear" w:color="auto" w:fill="FFFFFF"/>
        </w:rPr>
        <w:t>oci</w:t>
      </w:r>
      <w:r w:rsidR="006D397D" w:rsidRPr="006D397D">
        <w:rPr>
          <w:rFonts w:ascii="Segoe UI" w:hAnsi="Segoe UI" w:cs="Segoe UI"/>
          <w:color w:val="000000" w:themeColor="text1"/>
          <w:sz w:val="30"/>
          <w:szCs w:val="30"/>
          <w:shd w:val="clear" w:color="auto" w:fill="FFFFFF"/>
        </w:rPr>
        <w:t>endo que la pandemia</w:t>
      </w:r>
      <w:r w:rsidR="006D397D">
        <w:rPr>
          <w:rFonts w:ascii="Segoe UI" w:hAnsi="Segoe UI" w:cs="Segoe UI"/>
          <w:color w:val="000000" w:themeColor="text1"/>
          <w:sz w:val="30"/>
          <w:szCs w:val="30"/>
          <w:shd w:val="clear" w:color="auto" w:fill="FFFFFF"/>
        </w:rPr>
        <w:t xml:space="preserve">, así como </w:t>
      </w:r>
      <w:r w:rsidR="006D397D" w:rsidRPr="006D397D">
        <w:rPr>
          <w:rFonts w:ascii="Segoe UI" w:hAnsi="Segoe UI" w:cs="Segoe UI"/>
          <w:color w:val="000000" w:themeColor="text1"/>
          <w:sz w:val="30"/>
          <w:szCs w:val="30"/>
          <w:shd w:val="clear" w:color="auto" w:fill="FFFFFF"/>
        </w:rPr>
        <w:t>demás situaciones derivadas de contingencias y desastres naturales sucedidos en nuestro estado, ha</w:t>
      </w:r>
      <w:r w:rsidR="006D397D">
        <w:rPr>
          <w:rFonts w:ascii="Segoe UI" w:hAnsi="Segoe UI" w:cs="Segoe UI"/>
          <w:color w:val="000000" w:themeColor="text1"/>
          <w:sz w:val="30"/>
          <w:szCs w:val="30"/>
          <w:shd w:val="clear" w:color="auto" w:fill="FFFFFF"/>
        </w:rPr>
        <w:t>n</w:t>
      </w:r>
      <w:r w:rsidR="006D397D" w:rsidRPr="006D397D">
        <w:rPr>
          <w:rFonts w:ascii="Segoe UI" w:hAnsi="Segoe UI" w:cs="Segoe UI"/>
          <w:color w:val="000000" w:themeColor="text1"/>
          <w:sz w:val="30"/>
          <w:szCs w:val="30"/>
          <w:shd w:val="clear" w:color="auto" w:fill="FFFFFF"/>
        </w:rPr>
        <w:t xml:space="preserve"> modificado las rutinas diarias y también ha</w:t>
      </w:r>
      <w:r w:rsidR="005B18FB">
        <w:rPr>
          <w:rFonts w:ascii="Segoe UI" w:hAnsi="Segoe UI" w:cs="Segoe UI"/>
          <w:color w:val="000000" w:themeColor="text1"/>
          <w:sz w:val="30"/>
          <w:szCs w:val="30"/>
          <w:shd w:val="clear" w:color="auto" w:fill="FFFFFF"/>
        </w:rPr>
        <w:t>n</w:t>
      </w:r>
      <w:r w:rsidR="006D397D" w:rsidRPr="006D397D">
        <w:rPr>
          <w:rFonts w:ascii="Segoe UI" w:hAnsi="Segoe UI" w:cs="Segoe UI"/>
          <w:color w:val="000000" w:themeColor="text1"/>
          <w:sz w:val="30"/>
          <w:szCs w:val="30"/>
          <w:shd w:val="clear" w:color="auto" w:fill="FFFFFF"/>
        </w:rPr>
        <w:t xml:space="preserve"> generado grandes impactos en la economía y sociedad. </w:t>
      </w:r>
    </w:p>
    <w:p w14:paraId="49943413" w14:textId="77777777" w:rsidR="005E226E" w:rsidRPr="00EE5AB4" w:rsidRDefault="005E226E" w:rsidP="00EE5AB4">
      <w:pPr>
        <w:jc w:val="both"/>
        <w:rPr>
          <w:rFonts w:asciiTheme="minorHAnsi" w:hAnsiTheme="minorHAnsi" w:cstheme="minorHAnsi"/>
          <w:sz w:val="32"/>
          <w:szCs w:val="32"/>
        </w:rPr>
      </w:pPr>
    </w:p>
    <w:p w14:paraId="5FE4221F" w14:textId="51AC4DBE" w:rsidR="00EE5AB4" w:rsidRDefault="006D397D" w:rsidP="00EE5AB4">
      <w:pPr>
        <w:jc w:val="both"/>
        <w:rPr>
          <w:rFonts w:asciiTheme="minorHAnsi" w:hAnsiTheme="minorHAnsi" w:cstheme="minorHAnsi"/>
          <w:sz w:val="32"/>
          <w:szCs w:val="32"/>
        </w:rPr>
      </w:pPr>
      <w:r>
        <w:rPr>
          <w:rFonts w:asciiTheme="minorHAnsi" w:hAnsiTheme="minorHAnsi" w:cstheme="minorHAnsi"/>
          <w:sz w:val="32"/>
          <w:szCs w:val="32"/>
        </w:rPr>
        <w:t>En est</w:t>
      </w:r>
      <w:r w:rsidR="005E226E">
        <w:rPr>
          <w:rFonts w:asciiTheme="minorHAnsi" w:hAnsiTheme="minorHAnsi" w:cstheme="minorHAnsi"/>
          <w:sz w:val="32"/>
          <w:szCs w:val="32"/>
        </w:rPr>
        <w:t>e</w:t>
      </w:r>
      <w:r>
        <w:rPr>
          <w:rFonts w:asciiTheme="minorHAnsi" w:hAnsiTheme="minorHAnsi" w:cstheme="minorHAnsi"/>
          <w:sz w:val="32"/>
          <w:szCs w:val="32"/>
        </w:rPr>
        <w:t xml:space="preserve"> sentido</w:t>
      </w:r>
      <w:r w:rsidR="005B18FB">
        <w:rPr>
          <w:rFonts w:asciiTheme="minorHAnsi" w:hAnsiTheme="minorHAnsi" w:cstheme="minorHAnsi"/>
          <w:sz w:val="32"/>
          <w:szCs w:val="32"/>
        </w:rPr>
        <w:t xml:space="preserve">, </w:t>
      </w:r>
      <w:r w:rsidR="00110413">
        <w:rPr>
          <w:rFonts w:asciiTheme="minorHAnsi" w:hAnsiTheme="minorHAnsi" w:cstheme="minorHAnsi"/>
          <w:sz w:val="32"/>
          <w:szCs w:val="32"/>
        </w:rPr>
        <w:t xml:space="preserve">se pretende que el </w:t>
      </w:r>
      <w:r w:rsidR="00EE5AB4" w:rsidRPr="00EE5AB4">
        <w:rPr>
          <w:rFonts w:asciiTheme="minorHAnsi" w:hAnsiTheme="minorHAnsi" w:cstheme="minorHAnsi"/>
          <w:sz w:val="32"/>
          <w:szCs w:val="32"/>
        </w:rPr>
        <w:t xml:space="preserve">instituto </w:t>
      </w:r>
      <w:r w:rsidR="00110413">
        <w:rPr>
          <w:rFonts w:asciiTheme="minorHAnsi" w:hAnsiTheme="minorHAnsi" w:cstheme="minorHAnsi"/>
          <w:sz w:val="32"/>
          <w:szCs w:val="32"/>
        </w:rPr>
        <w:t xml:space="preserve">pueda </w:t>
      </w:r>
      <w:r w:rsidR="00EE5AB4" w:rsidRPr="00EE5AB4">
        <w:rPr>
          <w:rFonts w:asciiTheme="minorHAnsi" w:hAnsiTheme="minorHAnsi" w:cstheme="minorHAnsi"/>
          <w:sz w:val="32"/>
          <w:szCs w:val="32"/>
        </w:rPr>
        <w:t>proporcionar la atención psicoterapéutica especializada a las diversas poblaciones que lo necesiten, para atender la sintomatología del estrés postraumático, procesos de ansiedad y/o depresión, o cualquier otra situación psicológica que amerite atención especializada.</w:t>
      </w:r>
    </w:p>
    <w:p w14:paraId="44EB2171" w14:textId="77777777" w:rsidR="00652C44" w:rsidRPr="00652C44" w:rsidRDefault="00652C44" w:rsidP="00652C44">
      <w:pPr>
        <w:jc w:val="both"/>
        <w:rPr>
          <w:rFonts w:asciiTheme="minorHAnsi" w:hAnsiTheme="minorHAnsi" w:cstheme="minorHAnsi"/>
          <w:sz w:val="32"/>
          <w:szCs w:val="32"/>
        </w:rPr>
      </w:pPr>
    </w:p>
    <w:p w14:paraId="1E14DCB2" w14:textId="41F4FB30" w:rsidR="00652C44" w:rsidRDefault="00652C44" w:rsidP="00652C44">
      <w:pPr>
        <w:jc w:val="both"/>
        <w:rPr>
          <w:rFonts w:asciiTheme="minorHAnsi" w:hAnsiTheme="minorHAnsi" w:cstheme="minorHAnsi"/>
          <w:sz w:val="32"/>
          <w:szCs w:val="32"/>
        </w:rPr>
      </w:pPr>
      <w:r w:rsidRPr="00652C44">
        <w:rPr>
          <w:rFonts w:asciiTheme="minorHAnsi" w:hAnsiTheme="minorHAnsi" w:cstheme="minorHAnsi"/>
          <w:sz w:val="32"/>
          <w:szCs w:val="32"/>
        </w:rPr>
        <w:t xml:space="preserve">Así, </w:t>
      </w:r>
      <w:r>
        <w:rPr>
          <w:rFonts w:asciiTheme="minorHAnsi" w:hAnsiTheme="minorHAnsi" w:cstheme="minorHAnsi"/>
          <w:sz w:val="32"/>
          <w:szCs w:val="32"/>
        </w:rPr>
        <w:t xml:space="preserve">es que con este tipo de acciones se pretende que en nuestra </w:t>
      </w:r>
      <w:r w:rsidRPr="00652C44">
        <w:rPr>
          <w:rFonts w:asciiTheme="minorHAnsi" w:hAnsiTheme="minorHAnsi" w:cstheme="minorHAnsi"/>
          <w:sz w:val="32"/>
          <w:szCs w:val="32"/>
        </w:rPr>
        <w:t>Entidad se logr</w:t>
      </w:r>
      <w:r>
        <w:rPr>
          <w:rFonts w:asciiTheme="minorHAnsi" w:hAnsiTheme="minorHAnsi" w:cstheme="minorHAnsi"/>
          <w:sz w:val="32"/>
          <w:szCs w:val="32"/>
        </w:rPr>
        <w:t>e</w:t>
      </w:r>
      <w:r w:rsidRPr="00652C44">
        <w:rPr>
          <w:rFonts w:asciiTheme="minorHAnsi" w:hAnsiTheme="minorHAnsi" w:cstheme="minorHAnsi"/>
          <w:sz w:val="32"/>
          <w:szCs w:val="32"/>
        </w:rPr>
        <w:t xml:space="preserve"> entre otras muchas acciones disminuir los sentimientos de tristeza, soledad y culpa asociados a pérdidas en desastres</w:t>
      </w:r>
      <w:r>
        <w:rPr>
          <w:rFonts w:asciiTheme="minorHAnsi" w:hAnsiTheme="minorHAnsi" w:cstheme="minorHAnsi"/>
          <w:sz w:val="32"/>
          <w:szCs w:val="32"/>
        </w:rPr>
        <w:t xml:space="preserve">, </w:t>
      </w:r>
      <w:r w:rsidRPr="00652C44">
        <w:rPr>
          <w:rFonts w:asciiTheme="minorHAnsi" w:hAnsiTheme="minorHAnsi" w:cstheme="minorHAnsi"/>
          <w:sz w:val="32"/>
          <w:szCs w:val="32"/>
        </w:rPr>
        <w:t>contingencia</w:t>
      </w:r>
      <w:r>
        <w:rPr>
          <w:rFonts w:asciiTheme="minorHAnsi" w:hAnsiTheme="minorHAnsi" w:cstheme="minorHAnsi"/>
          <w:sz w:val="32"/>
          <w:szCs w:val="32"/>
        </w:rPr>
        <w:t>s</w:t>
      </w:r>
      <w:r w:rsidRPr="00652C44">
        <w:rPr>
          <w:rFonts w:asciiTheme="minorHAnsi" w:hAnsiTheme="minorHAnsi" w:cstheme="minorHAnsi"/>
          <w:sz w:val="32"/>
          <w:szCs w:val="32"/>
        </w:rPr>
        <w:t xml:space="preserve"> naturales </w:t>
      </w:r>
      <w:r>
        <w:rPr>
          <w:rFonts w:asciiTheme="minorHAnsi" w:hAnsiTheme="minorHAnsi" w:cstheme="minorHAnsi"/>
          <w:sz w:val="32"/>
          <w:szCs w:val="32"/>
        </w:rPr>
        <w:t xml:space="preserve">y pandemias </w:t>
      </w:r>
      <w:r w:rsidRPr="00652C44">
        <w:rPr>
          <w:rFonts w:asciiTheme="minorHAnsi" w:hAnsiTheme="minorHAnsi" w:cstheme="minorHAnsi"/>
          <w:sz w:val="32"/>
          <w:szCs w:val="32"/>
        </w:rPr>
        <w:t>que pudiesen llegar a ocurrir en nuestro Estado.</w:t>
      </w:r>
      <w:r w:rsidR="005E226E">
        <w:rPr>
          <w:rFonts w:asciiTheme="minorHAnsi" w:hAnsiTheme="minorHAnsi" w:cstheme="minorHAnsi"/>
          <w:sz w:val="32"/>
          <w:szCs w:val="32"/>
        </w:rPr>
        <w:t xml:space="preserve"> </w:t>
      </w:r>
    </w:p>
    <w:p w14:paraId="4F1593EB" w14:textId="5A2F44D1" w:rsidR="00780107" w:rsidRDefault="00780107" w:rsidP="00084E96">
      <w:pPr>
        <w:jc w:val="both"/>
        <w:rPr>
          <w:rFonts w:asciiTheme="minorHAnsi" w:hAnsiTheme="minorHAnsi" w:cstheme="minorHAnsi"/>
          <w:sz w:val="32"/>
          <w:szCs w:val="32"/>
        </w:rPr>
      </w:pPr>
    </w:p>
    <w:p w14:paraId="626FFB1D" w14:textId="7D0164AB" w:rsidR="00110413" w:rsidRDefault="00110413" w:rsidP="00084E96">
      <w:pPr>
        <w:jc w:val="both"/>
        <w:rPr>
          <w:rFonts w:asciiTheme="minorHAnsi" w:hAnsiTheme="minorHAnsi" w:cstheme="minorHAnsi"/>
          <w:sz w:val="32"/>
          <w:szCs w:val="32"/>
        </w:rPr>
      </w:pPr>
    </w:p>
    <w:p w14:paraId="397FEBDB" w14:textId="77777777" w:rsidR="00110413" w:rsidRDefault="00110413" w:rsidP="00084E96">
      <w:pPr>
        <w:jc w:val="both"/>
        <w:rPr>
          <w:rFonts w:asciiTheme="minorHAnsi" w:hAnsiTheme="minorHAnsi" w:cstheme="minorHAnsi"/>
          <w:sz w:val="32"/>
          <w:szCs w:val="32"/>
        </w:rPr>
      </w:pPr>
    </w:p>
    <w:p w14:paraId="3EC63416" w14:textId="29B825E9" w:rsidR="00FC3BFD" w:rsidRDefault="00084E96" w:rsidP="00FC3BFD">
      <w:pPr>
        <w:jc w:val="center"/>
        <w:rPr>
          <w:rFonts w:ascii="Calibri" w:hAnsi="Calibri" w:cs="Calibri"/>
          <w:b/>
          <w:bCs/>
          <w:sz w:val="32"/>
          <w:szCs w:val="32"/>
        </w:rPr>
      </w:pPr>
      <w:r w:rsidRPr="00052315">
        <w:rPr>
          <w:rFonts w:ascii="Calibri" w:hAnsi="Calibri" w:cs="Calibri"/>
          <w:b/>
          <w:bCs/>
          <w:sz w:val="32"/>
          <w:szCs w:val="32"/>
        </w:rPr>
        <w:t>ATENTAMENTE</w:t>
      </w:r>
    </w:p>
    <w:p w14:paraId="1BA5C08F" w14:textId="18931485" w:rsidR="00084E96" w:rsidRDefault="00084E96" w:rsidP="00FC3BFD">
      <w:pPr>
        <w:jc w:val="center"/>
        <w:rPr>
          <w:rFonts w:ascii="Calibri" w:hAnsi="Calibri" w:cs="Calibri"/>
          <w:b/>
          <w:bCs/>
          <w:sz w:val="32"/>
          <w:szCs w:val="32"/>
        </w:rPr>
      </w:pPr>
      <w:r>
        <w:rPr>
          <w:rFonts w:ascii="Calibri" w:hAnsi="Calibri" w:cs="Calibri"/>
          <w:b/>
          <w:bCs/>
          <w:sz w:val="32"/>
          <w:szCs w:val="32"/>
        </w:rPr>
        <w:t>DIPUTAD</w:t>
      </w:r>
      <w:r w:rsidR="008A13BA">
        <w:rPr>
          <w:rFonts w:ascii="Calibri" w:hAnsi="Calibri" w:cs="Calibri"/>
          <w:b/>
          <w:bCs/>
          <w:sz w:val="32"/>
          <w:szCs w:val="32"/>
        </w:rPr>
        <w:t>O</w:t>
      </w:r>
      <w:r>
        <w:rPr>
          <w:rFonts w:ascii="Calibri" w:hAnsi="Calibri" w:cs="Calibri"/>
          <w:b/>
          <w:bCs/>
          <w:sz w:val="32"/>
          <w:szCs w:val="32"/>
        </w:rPr>
        <w:t xml:space="preserve"> </w:t>
      </w:r>
      <w:r w:rsidR="008A13BA">
        <w:rPr>
          <w:rFonts w:ascii="Calibri" w:hAnsi="Calibri" w:cs="Calibri"/>
          <w:b/>
          <w:bCs/>
          <w:sz w:val="32"/>
          <w:szCs w:val="32"/>
        </w:rPr>
        <w:t>SERGIO GARCÍA SOSA</w:t>
      </w:r>
    </w:p>
    <w:p w14:paraId="5D86E09F" w14:textId="77777777" w:rsidR="00FC3BFD" w:rsidRDefault="00FC3BFD" w:rsidP="00FC3BFD">
      <w:pPr>
        <w:jc w:val="center"/>
        <w:rPr>
          <w:rFonts w:ascii="Calibri" w:hAnsi="Calibri" w:cs="Calibri"/>
          <w:b/>
          <w:bCs/>
          <w:sz w:val="32"/>
          <w:szCs w:val="32"/>
        </w:rPr>
      </w:pPr>
    </w:p>
    <w:p w14:paraId="281F1D7E" w14:textId="36270FE0" w:rsidR="00AC7927" w:rsidRDefault="00084E96" w:rsidP="005E226E">
      <w:pPr>
        <w:jc w:val="center"/>
        <w:rPr>
          <w:rFonts w:ascii="Calibri" w:hAnsi="Calibri" w:cs="Calibri"/>
          <w:b/>
          <w:bCs/>
          <w:sz w:val="32"/>
          <w:szCs w:val="32"/>
        </w:rPr>
      </w:pPr>
      <w:r>
        <w:rPr>
          <w:rFonts w:ascii="Calibri" w:hAnsi="Calibri" w:cs="Calibri"/>
          <w:b/>
          <w:bCs/>
          <w:sz w:val="32"/>
          <w:szCs w:val="32"/>
        </w:rPr>
        <w:t>PROPONENTE</w:t>
      </w:r>
    </w:p>
    <w:p w14:paraId="1398E6C2" w14:textId="6BD966E8" w:rsidR="00464D71" w:rsidRDefault="00464D71" w:rsidP="005E226E">
      <w:pPr>
        <w:jc w:val="center"/>
        <w:rPr>
          <w:rFonts w:ascii="Calibri" w:hAnsi="Calibri" w:cs="Calibri"/>
          <w:b/>
          <w:bCs/>
          <w:sz w:val="32"/>
          <w:szCs w:val="32"/>
        </w:rPr>
      </w:pPr>
    </w:p>
    <w:p w14:paraId="0E4DC899" w14:textId="0ACC5F7B" w:rsidR="00464D71" w:rsidRDefault="00464D71" w:rsidP="005E226E">
      <w:pPr>
        <w:jc w:val="center"/>
        <w:rPr>
          <w:rFonts w:ascii="Calibri" w:hAnsi="Calibri" w:cs="Calibri"/>
          <w:b/>
          <w:bCs/>
          <w:sz w:val="32"/>
          <w:szCs w:val="32"/>
        </w:rPr>
      </w:pPr>
    </w:p>
    <w:p w14:paraId="5D779725" w14:textId="4FEE5FC0" w:rsidR="00110413" w:rsidRDefault="00110413" w:rsidP="005E226E">
      <w:pPr>
        <w:jc w:val="center"/>
        <w:rPr>
          <w:rFonts w:ascii="Calibri" w:hAnsi="Calibri" w:cs="Calibri"/>
          <w:b/>
          <w:bCs/>
          <w:sz w:val="32"/>
          <w:szCs w:val="32"/>
        </w:rPr>
      </w:pPr>
    </w:p>
    <w:p w14:paraId="06DC2584" w14:textId="4697E77C" w:rsidR="00110413" w:rsidRDefault="00110413" w:rsidP="005E226E">
      <w:pPr>
        <w:jc w:val="center"/>
        <w:rPr>
          <w:rFonts w:ascii="Calibri" w:hAnsi="Calibri" w:cs="Calibri"/>
          <w:b/>
          <w:bCs/>
          <w:sz w:val="32"/>
          <w:szCs w:val="32"/>
        </w:rPr>
      </w:pPr>
    </w:p>
    <w:p w14:paraId="153D5F04" w14:textId="3C5248DD" w:rsidR="00110413" w:rsidRDefault="00110413" w:rsidP="002064EE">
      <w:pPr>
        <w:rPr>
          <w:rFonts w:ascii="Calibri" w:hAnsi="Calibri" w:cs="Calibri"/>
          <w:b/>
          <w:bCs/>
          <w:sz w:val="32"/>
          <w:szCs w:val="32"/>
        </w:rPr>
      </w:pPr>
    </w:p>
    <w:p w14:paraId="3BC21629" w14:textId="77777777" w:rsidR="006237E0" w:rsidRPr="00FC3BFD" w:rsidRDefault="006237E0" w:rsidP="002064EE">
      <w:pPr>
        <w:rPr>
          <w:rFonts w:ascii="Calibri" w:hAnsi="Calibri" w:cs="Calibri"/>
          <w:b/>
          <w:bCs/>
          <w:sz w:val="32"/>
          <w:szCs w:val="32"/>
        </w:rPr>
      </w:pPr>
    </w:p>
    <w:p w14:paraId="51D3DC86" w14:textId="5BAA8D34" w:rsidR="007E437B" w:rsidRPr="00CF36DC" w:rsidRDefault="007E437B" w:rsidP="00CF36DC">
      <w:pPr>
        <w:pStyle w:val="NormalWeb"/>
        <w:shd w:val="clear" w:color="auto" w:fill="FFFFFF"/>
        <w:spacing w:after="360"/>
        <w:jc w:val="center"/>
        <w:rPr>
          <w:rFonts w:asciiTheme="minorHAnsi" w:hAnsiTheme="minorHAnsi" w:cstheme="minorHAnsi"/>
          <w:b/>
          <w:bCs/>
          <w:color w:val="212121"/>
          <w:sz w:val="32"/>
          <w:szCs w:val="32"/>
        </w:rPr>
      </w:pPr>
      <w:r w:rsidRPr="007E437B">
        <w:rPr>
          <w:rFonts w:asciiTheme="minorHAnsi" w:hAnsiTheme="minorHAnsi" w:cstheme="minorHAnsi"/>
          <w:b/>
          <w:bCs/>
          <w:color w:val="212121"/>
          <w:sz w:val="32"/>
          <w:szCs w:val="32"/>
        </w:rPr>
        <w:t>PROYECTO DE DECRETO</w:t>
      </w:r>
    </w:p>
    <w:p w14:paraId="099EF580" w14:textId="09746859" w:rsidR="007E437B" w:rsidRPr="007E437B" w:rsidRDefault="007E437B" w:rsidP="007E437B">
      <w:pPr>
        <w:rPr>
          <w:rFonts w:ascii="Calibri" w:hAnsi="Calibri" w:cs="Calibri"/>
          <w:b/>
          <w:bCs/>
          <w:sz w:val="32"/>
          <w:szCs w:val="32"/>
        </w:rPr>
      </w:pPr>
      <w:r w:rsidRPr="007E437B">
        <w:rPr>
          <w:rFonts w:ascii="Calibri" w:hAnsi="Calibri" w:cs="Calibri"/>
          <w:b/>
          <w:bCs/>
          <w:sz w:val="32"/>
          <w:szCs w:val="32"/>
        </w:rPr>
        <w:t xml:space="preserve">DECRETO NO: </w:t>
      </w:r>
    </w:p>
    <w:p w14:paraId="61274D19" w14:textId="37CD7F46" w:rsidR="007E437B" w:rsidRPr="007E437B" w:rsidRDefault="007E437B" w:rsidP="007E437B">
      <w:pPr>
        <w:rPr>
          <w:rFonts w:ascii="Calibri" w:hAnsi="Calibri" w:cs="Calibri"/>
          <w:b/>
          <w:bCs/>
          <w:sz w:val="32"/>
          <w:szCs w:val="32"/>
        </w:rPr>
      </w:pPr>
      <w:r w:rsidRPr="007E437B">
        <w:rPr>
          <w:rFonts w:ascii="Calibri" w:hAnsi="Calibri" w:cs="Calibri"/>
          <w:b/>
          <w:bCs/>
          <w:sz w:val="32"/>
          <w:szCs w:val="32"/>
        </w:rPr>
        <w:t xml:space="preserve">LA H. LXI LEGISLATURA DEL ESTADO DE MÉXICO, </w:t>
      </w:r>
    </w:p>
    <w:p w14:paraId="5233D36F" w14:textId="38F7E214" w:rsidR="007E437B" w:rsidRDefault="007E437B" w:rsidP="007E437B">
      <w:pPr>
        <w:rPr>
          <w:rFonts w:ascii="Calibri" w:hAnsi="Calibri" w:cs="Calibri"/>
          <w:b/>
          <w:bCs/>
          <w:sz w:val="32"/>
          <w:szCs w:val="32"/>
        </w:rPr>
      </w:pPr>
      <w:r w:rsidRPr="007E437B">
        <w:rPr>
          <w:rFonts w:ascii="Calibri" w:hAnsi="Calibri" w:cs="Calibri"/>
          <w:b/>
          <w:bCs/>
          <w:sz w:val="32"/>
          <w:szCs w:val="32"/>
        </w:rPr>
        <w:t>DECRETA:</w:t>
      </w:r>
    </w:p>
    <w:p w14:paraId="18A8D91B" w14:textId="209DB15C" w:rsidR="00CF36DC" w:rsidRDefault="00CF36DC" w:rsidP="007E437B">
      <w:pPr>
        <w:rPr>
          <w:rFonts w:ascii="Calibri" w:hAnsi="Calibri" w:cs="Calibri"/>
          <w:b/>
          <w:bCs/>
          <w:sz w:val="32"/>
          <w:szCs w:val="32"/>
        </w:rPr>
      </w:pPr>
    </w:p>
    <w:p w14:paraId="743DDFA2" w14:textId="15EE5254" w:rsidR="009800FE" w:rsidRDefault="0096618F" w:rsidP="0005594D">
      <w:pPr>
        <w:jc w:val="both"/>
        <w:rPr>
          <w:rFonts w:asciiTheme="minorHAnsi" w:hAnsiTheme="minorHAnsi" w:cstheme="minorHAnsi"/>
          <w:sz w:val="32"/>
          <w:szCs w:val="32"/>
        </w:rPr>
      </w:pPr>
      <w:r w:rsidRPr="0096618F">
        <w:rPr>
          <w:rFonts w:asciiTheme="minorHAnsi" w:hAnsiTheme="minorHAnsi" w:cstheme="minorHAnsi"/>
          <w:b/>
          <w:bCs/>
          <w:sz w:val="32"/>
          <w:szCs w:val="32"/>
        </w:rPr>
        <w:t xml:space="preserve">ARTÍCULO ÚNICO.- </w:t>
      </w:r>
      <w:r w:rsidRPr="00670B62">
        <w:rPr>
          <w:rFonts w:asciiTheme="minorHAnsi" w:hAnsiTheme="minorHAnsi" w:cstheme="minorHAnsi"/>
          <w:sz w:val="32"/>
          <w:szCs w:val="32"/>
        </w:rPr>
        <w:t xml:space="preserve">Se modifica la fracción XII recorriendo la subsecuente del Artículo 2.10; se modifica la fracción </w:t>
      </w:r>
      <w:r w:rsidR="00670B62" w:rsidRPr="00670B62">
        <w:rPr>
          <w:rFonts w:asciiTheme="minorHAnsi" w:hAnsiTheme="minorHAnsi" w:cstheme="minorHAnsi"/>
          <w:sz w:val="32"/>
          <w:szCs w:val="32"/>
        </w:rPr>
        <w:t>X</w:t>
      </w:r>
      <w:r w:rsidRPr="00670B62">
        <w:rPr>
          <w:rFonts w:asciiTheme="minorHAnsi" w:hAnsiTheme="minorHAnsi" w:cstheme="minorHAnsi"/>
          <w:sz w:val="32"/>
          <w:szCs w:val="32"/>
        </w:rPr>
        <w:t xml:space="preserve">XI </w:t>
      </w:r>
      <w:r w:rsidR="00670B62" w:rsidRPr="00670B62">
        <w:rPr>
          <w:rFonts w:asciiTheme="minorHAnsi" w:hAnsiTheme="minorHAnsi" w:cstheme="minorHAnsi"/>
          <w:sz w:val="32"/>
          <w:szCs w:val="32"/>
        </w:rPr>
        <w:t xml:space="preserve"> recorriendo la subsecuente del </w:t>
      </w:r>
      <w:r w:rsidRPr="00670B62">
        <w:rPr>
          <w:rFonts w:asciiTheme="minorHAnsi" w:hAnsiTheme="minorHAnsi" w:cstheme="minorHAnsi"/>
          <w:sz w:val="32"/>
          <w:szCs w:val="32"/>
        </w:rPr>
        <w:t>Artículo 2.16; se adiciona la fracción XII del Artículo 2.2</w:t>
      </w:r>
      <w:r w:rsidR="00670B62" w:rsidRPr="00670B62">
        <w:rPr>
          <w:rFonts w:asciiTheme="minorHAnsi" w:hAnsiTheme="minorHAnsi" w:cstheme="minorHAnsi"/>
          <w:sz w:val="32"/>
          <w:szCs w:val="32"/>
        </w:rPr>
        <w:t>1</w:t>
      </w:r>
      <w:r w:rsidRPr="00670B62">
        <w:rPr>
          <w:rFonts w:asciiTheme="minorHAnsi" w:hAnsiTheme="minorHAnsi" w:cstheme="minorHAnsi"/>
          <w:sz w:val="32"/>
          <w:szCs w:val="32"/>
        </w:rPr>
        <w:t>; y se modifica la fracción X</w:t>
      </w:r>
      <w:r w:rsidR="00670B62" w:rsidRPr="00670B62">
        <w:rPr>
          <w:rFonts w:asciiTheme="minorHAnsi" w:hAnsiTheme="minorHAnsi" w:cstheme="minorHAnsi"/>
          <w:sz w:val="32"/>
          <w:szCs w:val="32"/>
        </w:rPr>
        <w:t xml:space="preserve">X recorriendo la subsecuente </w:t>
      </w:r>
      <w:r w:rsidRPr="00670B62">
        <w:rPr>
          <w:rFonts w:asciiTheme="minorHAnsi" w:hAnsiTheme="minorHAnsi" w:cstheme="minorHAnsi"/>
          <w:sz w:val="32"/>
          <w:szCs w:val="32"/>
        </w:rPr>
        <w:t>del Artículo 2.22 del Código Administrativo del Estado de México, para quedar como sigue:</w:t>
      </w:r>
    </w:p>
    <w:p w14:paraId="7FABF0EE" w14:textId="77777777" w:rsidR="00AB7354" w:rsidRDefault="00AB7354" w:rsidP="00AB7354">
      <w:pPr>
        <w:jc w:val="both"/>
        <w:rPr>
          <w:rFonts w:asciiTheme="minorHAnsi" w:hAnsiTheme="minorHAnsi" w:cstheme="minorHAnsi"/>
          <w:sz w:val="32"/>
          <w:szCs w:val="32"/>
        </w:rPr>
      </w:pPr>
    </w:p>
    <w:p w14:paraId="03C79069" w14:textId="1AFD3A22" w:rsidR="00AB7354" w:rsidRDefault="00AB7354" w:rsidP="00AB7354">
      <w:pPr>
        <w:jc w:val="both"/>
        <w:rPr>
          <w:rFonts w:asciiTheme="minorHAnsi" w:hAnsiTheme="minorHAnsi" w:cstheme="minorHAnsi"/>
          <w:sz w:val="32"/>
          <w:szCs w:val="32"/>
        </w:rPr>
      </w:pPr>
      <w:r w:rsidRPr="00AB7354">
        <w:rPr>
          <w:rFonts w:asciiTheme="minorHAnsi" w:hAnsiTheme="minorHAnsi" w:cstheme="minorHAnsi"/>
          <w:sz w:val="32"/>
          <w:szCs w:val="32"/>
        </w:rPr>
        <w:t xml:space="preserve">Artículo 2.10.- ... </w:t>
      </w:r>
    </w:p>
    <w:p w14:paraId="68C815E2" w14:textId="77777777" w:rsidR="00AB7354" w:rsidRDefault="00AB7354" w:rsidP="00AB7354">
      <w:pPr>
        <w:jc w:val="both"/>
        <w:rPr>
          <w:rFonts w:asciiTheme="minorHAnsi" w:hAnsiTheme="minorHAnsi" w:cstheme="minorHAnsi"/>
          <w:sz w:val="32"/>
          <w:szCs w:val="32"/>
        </w:rPr>
      </w:pPr>
    </w:p>
    <w:p w14:paraId="7E4F24D1" w14:textId="4020EB01" w:rsidR="00AB7354" w:rsidRDefault="00AB7354" w:rsidP="00AB7354">
      <w:pPr>
        <w:jc w:val="both"/>
        <w:rPr>
          <w:rFonts w:asciiTheme="minorHAnsi" w:hAnsiTheme="minorHAnsi" w:cstheme="minorHAnsi"/>
          <w:sz w:val="32"/>
          <w:szCs w:val="32"/>
        </w:rPr>
      </w:pPr>
      <w:r w:rsidRPr="00AB7354">
        <w:rPr>
          <w:rFonts w:asciiTheme="minorHAnsi" w:hAnsiTheme="minorHAnsi" w:cstheme="minorHAnsi"/>
          <w:sz w:val="32"/>
          <w:szCs w:val="32"/>
        </w:rPr>
        <w:t>I a XI. ...</w:t>
      </w:r>
    </w:p>
    <w:p w14:paraId="49E45E87" w14:textId="77777777" w:rsidR="00AB7354" w:rsidRPr="00AB7354" w:rsidRDefault="00AB7354" w:rsidP="00AB7354">
      <w:pPr>
        <w:jc w:val="both"/>
        <w:rPr>
          <w:rFonts w:asciiTheme="minorHAnsi" w:hAnsiTheme="minorHAnsi" w:cstheme="minorHAnsi"/>
          <w:sz w:val="32"/>
          <w:szCs w:val="32"/>
        </w:rPr>
      </w:pPr>
    </w:p>
    <w:p w14:paraId="79A2BCE6" w14:textId="357CFA2F" w:rsidR="00AB7354" w:rsidRPr="00AB7354" w:rsidRDefault="00AB7354" w:rsidP="00AB7354">
      <w:pPr>
        <w:jc w:val="both"/>
        <w:rPr>
          <w:rFonts w:asciiTheme="minorHAnsi" w:hAnsiTheme="minorHAnsi" w:cstheme="minorHAnsi"/>
          <w:b/>
          <w:bCs/>
          <w:sz w:val="32"/>
          <w:szCs w:val="32"/>
        </w:rPr>
      </w:pPr>
      <w:r w:rsidRPr="00AB7354">
        <w:rPr>
          <w:rFonts w:asciiTheme="minorHAnsi" w:hAnsiTheme="minorHAnsi" w:cstheme="minorHAnsi"/>
          <w:b/>
          <w:bCs/>
          <w:sz w:val="32"/>
          <w:szCs w:val="32"/>
        </w:rPr>
        <w:t xml:space="preserve">XII. Promover </w:t>
      </w:r>
      <w:r w:rsidR="00E1456C">
        <w:rPr>
          <w:rFonts w:asciiTheme="minorHAnsi" w:hAnsiTheme="minorHAnsi" w:cstheme="minorHAnsi"/>
          <w:b/>
          <w:bCs/>
          <w:sz w:val="32"/>
          <w:szCs w:val="32"/>
        </w:rPr>
        <w:t xml:space="preserve">y coordinar </w:t>
      </w:r>
      <w:r w:rsidRPr="00AB7354">
        <w:rPr>
          <w:rFonts w:asciiTheme="minorHAnsi" w:hAnsiTheme="minorHAnsi" w:cstheme="minorHAnsi"/>
          <w:b/>
          <w:bCs/>
          <w:sz w:val="32"/>
          <w:szCs w:val="32"/>
        </w:rPr>
        <w:t>programas que atiend</w:t>
      </w:r>
      <w:r w:rsidR="00E1456C">
        <w:rPr>
          <w:rFonts w:asciiTheme="minorHAnsi" w:hAnsiTheme="minorHAnsi" w:cstheme="minorHAnsi"/>
          <w:b/>
          <w:bCs/>
          <w:sz w:val="32"/>
          <w:szCs w:val="32"/>
        </w:rPr>
        <w:t>a</w:t>
      </w:r>
      <w:r w:rsidRPr="00AB7354">
        <w:rPr>
          <w:rFonts w:asciiTheme="minorHAnsi" w:hAnsiTheme="minorHAnsi" w:cstheme="minorHAnsi"/>
          <w:b/>
          <w:bCs/>
          <w:sz w:val="32"/>
          <w:szCs w:val="32"/>
        </w:rPr>
        <w:t xml:space="preserve">n situaciones de crisis emocionales por trastorno por estrés postraumático para personas afectadas por desastres, contingencias naturales y pandemias; </w:t>
      </w:r>
    </w:p>
    <w:p w14:paraId="1FBEF7B0" w14:textId="77777777" w:rsidR="00AB7354" w:rsidRPr="00AB7354" w:rsidRDefault="00AB7354" w:rsidP="00AB7354">
      <w:pPr>
        <w:jc w:val="both"/>
        <w:rPr>
          <w:rFonts w:asciiTheme="minorHAnsi" w:hAnsiTheme="minorHAnsi" w:cstheme="minorHAnsi"/>
          <w:b/>
          <w:bCs/>
          <w:sz w:val="32"/>
          <w:szCs w:val="32"/>
        </w:rPr>
      </w:pPr>
    </w:p>
    <w:p w14:paraId="79FB6450" w14:textId="3C443E3C" w:rsidR="00AB7354" w:rsidRDefault="00AB7354" w:rsidP="00AB7354">
      <w:pPr>
        <w:jc w:val="both"/>
        <w:rPr>
          <w:rFonts w:asciiTheme="minorHAnsi" w:hAnsiTheme="minorHAnsi" w:cstheme="minorHAnsi"/>
          <w:b/>
          <w:bCs/>
          <w:sz w:val="32"/>
          <w:szCs w:val="32"/>
        </w:rPr>
      </w:pPr>
    </w:p>
    <w:p w14:paraId="3B4854F1" w14:textId="5847CE25" w:rsidR="00AB7354" w:rsidRPr="00AB7354" w:rsidRDefault="00AB7354" w:rsidP="00AB7354">
      <w:pPr>
        <w:jc w:val="both"/>
        <w:rPr>
          <w:rFonts w:asciiTheme="minorHAnsi" w:hAnsiTheme="minorHAnsi" w:cstheme="minorHAnsi"/>
          <w:sz w:val="32"/>
          <w:szCs w:val="32"/>
        </w:rPr>
      </w:pPr>
      <w:r w:rsidRPr="00AB7354">
        <w:rPr>
          <w:rFonts w:asciiTheme="minorHAnsi" w:hAnsiTheme="minorHAnsi" w:cstheme="minorHAnsi"/>
          <w:sz w:val="32"/>
          <w:szCs w:val="32"/>
        </w:rPr>
        <w:t xml:space="preserve">Artículo 2.16.- ... </w:t>
      </w:r>
    </w:p>
    <w:p w14:paraId="23A19652" w14:textId="76AA1ED9" w:rsidR="00AB7354" w:rsidRDefault="00AB7354" w:rsidP="00AB7354">
      <w:pPr>
        <w:jc w:val="both"/>
        <w:rPr>
          <w:rFonts w:asciiTheme="minorHAnsi" w:hAnsiTheme="minorHAnsi" w:cstheme="minorHAnsi"/>
          <w:sz w:val="32"/>
          <w:szCs w:val="32"/>
        </w:rPr>
      </w:pPr>
      <w:r w:rsidRPr="00AB7354">
        <w:rPr>
          <w:rFonts w:asciiTheme="minorHAnsi" w:hAnsiTheme="minorHAnsi" w:cstheme="minorHAnsi"/>
          <w:sz w:val="32"/>
          <w:szCs w:val="32"/>
        </w:rPr>
        <w:t>I a XX. ...</w:t>
      </w:r>
    </w:p>
    <w:p w14:paraId="776E70BA" w14:textId="77777777" w:rsidR="006C0911" w:rsidRDefault="006C0911" w:rsidP="00AB7354">
      <w:pPr>
        <w:jc w:val="both"/>
        <w:rPr>
          <w:rFonts w:asciiTheme="minorHAnsi" w:hAnsiTheme="minorHAnsi" w:cstheme="minorHAnsi"/>
          <w:sz w:val="32"/>
          <w:szCs w:val="32"/>
        </w:rPr>
      </w:pPr>
    </w:p>
    <w:p w14:paraId="303126D4" w14:textId="30E494A0" w:rsidR="00AB7354" w:rsidRDefault="00AB7354" w:rsidP="00AB7354">
      <w:pPr>
        <w:jc w:val="both"/>
        <w:rPr>
          <w:rFonts w:asciiTheme="minorHAnsi" w:hAnsiTheme="minorHAnsi" w:cstheme="minorHAnsi"/>
          <w:b/>
          <w:bCs/>
          <w:sz w:val="32"/>
          <w:szCs w:val="32"/>
        </w:rPr>
      </w:pPr>
      <w:r w:rsidRPr="00AB7354">
        <w:rPr>
          <w:rFonts w:asciiTheme="minorHAnsi" w:hAnsiTheme="minorHAnsi" w:cstheme="minorHAnsi"/>
          <w:b/>
          <w:bCs/>
          <w:sz w:val="32"/>
          <w:szCs w:val="32"/>
        </w:rPr>
        <w:t>XXI. Programas para atención psicológica por trastorno por estrés postraumático a la población en situaciones de crisis emocionales derivadas de desastres</w:t>
      </w:r>
      <w:r w:rsidR="008C42B6">
        <w:rPr>
          <w:rFonts w:asciiTheme="minorHAnsi" w:hAnsiTheme="minorHAnsi" w:cstheme="minorHAnsi"/>
          <w:b/>
          <w:bCs/>
          <w:sz w:val="32"/>
          <w:szCs w:val="32"/>
        </w:rPr>
        <w:t>,</w:t>
      </w:r>
      <w:r w:rsidR="002064EE">
        <w:rPr>
          <w:rFonts w:asciiTheme="minorHAnsi" w:hAnsiTheme="minorHAnsi" w:cstheme="minorHAnsi"/>
          <w:b/>
          <w:bCs/>
          <w:sz w:val="32"/>
          <w:szCs w:val="32"/>
        </w:rPr>
        <w:t xml:space="preserve"> </w:t>
      </w:r>
      <w:r w:rsidRPr="00AB7354">
        <w:rPr>
          <w:rFonts w:asciiTheme="minorHAnsi" w:hAnsiTheme="minorHAnsi" w:cstheme="minorHAnsi"/>
          <w:b/>
          <w:bCs/>
          <w:sz w:val="32"/>
          <w:szCs w:val="32"/>
        </w:rPr>
        <w:t>contingencias naturales</w:t>
      </w:r>
      <w:r w:rsidR="008C42B6">
        <w:rPr>
          <w:rFonts w:asciiTheme="minorHAnsi" w:hAnsiTheme="minorHAnsi" w:cstheme="minorHAnsi"/>
          <w:b/>
          <w:bCs/>
          <w:sz w:val="32"/>
          <w:szCs w:val="32"/>
        </w:rPr>
        <w:t xml:space="preserve"> y pandemias</w:t>
      </w:r>
      <w:r w:rsidRPr="00AB7354">
        <w:rPr>
          <w:rFonts w:asciiTheme="minorHAnsi" w:hAnsiTheme="minorHAnsi" w:cstheme="minorHAnsi"/>
          <w:b/>
          <w:bCs/>
          <w:sz w:val="32"/>
          <w:szCs w:val="32"/>
        </w:rPr>
        <w:t xml:space="preserve">; </w:t>
      </w:r>
    </w:p>
    <w:p w14:paraId="20E49D32" w14:textId="77777777" w:rsidR="00EF34B0" w:rsidRPr="00AB7354" w:rsidRDefault="00EF34B0" w:rsidP="00AB7354">
      <w:pPr>
        <w:jc w:val="both"/>
        <w:rPr>
          <w:rFonts w:asciiTheme="minorHAnsi" w:hAnsiTheme="minorHAnsi" w:cstheme="minorHAnsi"/>
          <w:b/>
          <w:bCs/>
          <w:sz w:val="32"/>
          <w:szCs w:val="32"/>
        </w:rPr>
      </w:pPr>
    </w:p>
    <w:p w14:paraId="32D0E3BA" w14:textId="62E78030" w:rsidR="006C0911" w:rsidRDefault="006C0911" w:rsidP="00AB7354">
      <w:pPr>
        <w:jc w:val="both"/>
        <w:rPr>
          <w:rFonts w:asciiTheme="minorHAnsi" w:hAnsiTheme="minorHAnsi" w:cstheme="minorHAnsi"/>
          <w:b/>
          <w:bCs/>
          <w:sz w:val="32"/>
          <w:szCs w:val="32"/>
        </w:rPr>
      </w:pPr>
    </w:p>
    <w:p w14:paraId="662D8B93" w14:textId="77777777" w:rsidR="006C0911" w:rsidRDefault="006C0911" w:rsidP="00AB7354">
      <w:pPr>
        <w:jc w:val="both"/>
        <w:rPr>
          <w:rFonts w:asciiTheme="minorHAnsi" w:hAnsiTheme="minorHAnsi" w:cstheme="minorHAnsi"/>
          <w:b/>
          <w:bCs/>
          <w:sz w:val="32"/>
          <w:szCs w:val="32"/>
        </w:rPr>
      </w:pPr>
    </w:p>
    <w:p w14:paraId="7C08BF91" w14:textId="77777777" w:rsidR="006C0911" w:rsidRPr="00AB7354" w:rsidRDefault="006C0911" w:rsidP="00AB7354">
      <w:pPr>
        <w:jc w:val="both"/>
        <w:rPr>
          <w:rFonts w:asciiTheme="minorHAnsi" w:hAnsiTheme="minorHAnsi" w:cstheme="minorHAnsi"/>
          <w:b/>
          <w:bCs/>
          <w:sz w:val="32"/>
          <w:szCs w:val="32"/>
        </w:rPr>
      </w:pPr>
    </w:p>
    <w:p w14:paraId="55850C16" w14:textId="77777777" w:rsidR="000D0B75" w:rsidRPr="008A4CF9" w:rsidRDefault="00AB7354" w:rsidP="00AB7354">
      <w:pPr>
        <w:jc w:val="both"/>
        <w:rPr>
          <w:rFonts w:asciiTheme="minorHAnsi" w:hAnsiTheme="minorHAnsi" w:cstheme="minorHAnsi"/>
          <w:sz w:val="32"/>
          <w:szCs w:val="32"/>
        </w:rPr>
      </w:pPr>
      <w:r w:rsidRPr="008A4CF9">
        <w:rPr>
          <w:rFonts w:asciiTheme="minorHAnsi" w:hAnsiTheme="minorHAnsi" w:cstheme="minorHAnsi"/>
          <w:sz w:val="32"/>
          <w:szCs w:val="32"/>
        </w:rPr>
        <w:t xml:space="preserve">Artículo 2.21.- ... </w:t>
      </w:r>
    </w:p>
    <w:p w14:paraId="2A6FE7D1" w14:textId="77777777" w:rsidR="000D0B75" w:rsidRDefault="000D0B75" w:rsidP="00AB7354">
      <w:pPr>
        <w:jc w:val="both"/>
        <w:rPr>
          <w:rFonts w:asciiTheme="minorHAnsi" w:hAnsiTheme="minorHAnsi" w:cstheme="minorHAnsi"/>
          <w:b/>
          <w:bCs/>
          <w:sz w:val="32"/>
          <w:szCs w:val="32"/>
        </w:rPr>
      </w:pPr>
    </w:p>
    <w:p w14:paraId="48D17F53" w14:textId="221D10C6" w:rsidR="00AB7354" w:rsidRPr="000D0B75" w:rsidRDefault="00AB7354" w:rsidP="00AB7354">
      <w:pPr>
        <w:jc w:val="both"/>
        <w:rPr>
          <w:rFonts w:asciiTheme="minorHAnsi" w:hAnsiTheme="minorHAnsi" w:cstheme="minorHAnsi"/>
          <w:sz w:val="32"/>
          <w:szCs w:val="32"/>
        </w:rPr>
      </w:pPr>
      <w:r w:rsidRPr="000D0B75">
        <w:rPr>
          <w:rFonts w:asciiTheme="minorHAnsi" w:hAnsiTheme="minorHAnsi" w:cstheme="minorHAnsi"/>
          <w:sz w:val="32"/>
          <w:szCs w:val="32"/>
        </w:rPr>
        <w:t>I. a XI. ...</w:t>
      </w:r>
    </w:p>
    <w:p w14:paraId="50193938" w14:textId="043C04F3" w:rsidR="000D0B75" w:rsidRDefault="000D0B75" w:rsidP="00AB7354">
      <w:pPr>
        <w:jc w:val="both"/>
        <w:rPr>
          <w:rFonts w:asciiTheme="minorHAnsi" w:hAnsiTheme="minorHAnsi" w:cstheme="minorHAnsi"/>
          <w:b/>
          <w:bCs/>
          <w:sz w:val="32"/>
          <w:szCs w:val="32"/>
        </w:rPr>
      </w:pPr>
    </w:p>
    <w:p w14:paraId="0D968F82" w14:textId="276CC7AC" w:rsidR="000D0B75" w:rsidRDefault="000D0B75" w:rsidP="00AB7354">
      <w:pPr>
        <w:jc w:val="both"/>
        <w:rPr>
          <w:rFonts w:asciiTheme="minorHAnsi" w:hAnsiTheme="minorHAnsi" w:cstheme="minorHAnsi"/>
          <w:b/>
          <w:bCs/>
          <w:sz w:val="32"/>
          <w:szCs w:val="32"/>
        </w:rPr>
      </w:pPr>
      <w:r w:rsidRPr="000D0B75">
        <w:rPr>
          <w:rFonts w:asciiTheme="minorHAnsi" w:hAnsiTheme="minorHAnsi" w:cstheme="minorHAnsi"/>
          <w:b/>
          <w:bCs/>
          <w:sz w:val="32"/>
          <w:szCs w:val="32"/>
        </w:rPr>
        <w:t xml:space="preserve">XII. Brindar de manera eficiente atención y asistencia psicológica </w:t>
      </w:r>
      <w:r w:rsidR="00E1456C">
        <w:rPr>
          <w:rFonts w:asciiTheme="minorHAnsi" w:hAnsiTheme="minorHAnsi" w:cstheme="minorHAnsi"/>
          <w:b/>
          <w:bCs/>
          <w:sz w:val="32"/>
          <w:szCs w:val="32"/>
        </w:rPr>
        <w:t xml:space="preserve">a las personas con </w:t>
      </w:r>
      <w:r w:rsidRPr="000D0B75">
        <w:rPr>
          <w:rFonts w:asciiTheme="minorHAnsi" w:hAnsiTheme="minorHAnsi" w:cstheme="minorHAnsi"/>
          <w:b/>
          <w:bCs/>
          <w:sz w:val="32"/>
          <w:szCs w:val="32"/>
        </w:rPr>
        <w:t>trastorno por estrés postraumático en situación de crisis emocionales derivadas de desastres</w:t>
      </w:r>
      <w:r>
        <w:rPr>
          <w:rFonts w:asciiTheme="minorHAnsi" w:hAnsiTheme="minorHAnsi" w:cstheme="minorHAnsi"/>
          <w:b/>
          <w:bCs/>
          <w:sz w:val="32"/>
          <w:szCs w:val="32"/>
        </w:rPr>
        <w:t>,</w:t>
      </w:r>
      <w:r w:rsidR="00EF34B0">
        <w:rPr>
          <w:rFonts w:asciiTheme="minorHAnsi" w:hAnsiTheme="minorHAnsi" w:cstheme="minorHAnsi"/>
          <w:b/>
          <w:bCs/>
          <w:sz w:val="32"/>
          <w:szCs w:val="32"/>
        </w:rPr>
        <w:t xml:space="preserve"> </w:t>
      </w:r>
      <w:r w:rsidRPr="000D0B75">
        <w:rPr>
          <w:rFonts w:asciiTheme="minorHAnsi" w:hAnsiTheme="minorHAnsi" w:cstheme="minorHAnsi"/>
          <w:b/>
          <w:bCs/>
          <w:sz w:val="32"/>
          <w:szCs w:val="32"/>
        </w:rPr>
        <w:t>contingencias naturales</w:t>
      </w:r>
      <w:r>
        <w:rPr>
          <w:rFonts w:asciiTheme="minorHAnsi" w:hAnsiTheme="minorHAnsi" w:cstheme="minorHAnsi"/>
          <w:b/>
          <w:bCs/>
          <w:sz w:val="32"/>
          <w:szCs w:val="32"/>
        </w:rPr>
        <w:t xml:space="preserve"> y pandemias.</w:t>
      </w:r>
    </w:p>
    <w:p w14:paraId="1AE4FC77" w14:textId="77777777" w:rsidR="000D0B75" w:rsidRPr="00AB7354" w:rsidRDefault="000D0B75" w:rsidP="00AB7354">
      <w:pPr>
        <w:jc w:val="both"/>
        <w:rPr>
          <w:rFonts w:asciiTheme="minorHAnsi" w:hAnsiTheme="minorHAnsi" w:cstheme="minorHAnsi"/>
          <w:b/>
          <w:bCs/>
          <w:sz w:val="32"/>
          <w:szCs w:val="32"/>
        </w:rPr>
      </w:pPr>
    </w:p>
    <w:p w14:paraId="0CF8E095" w14:textId="19DFD6B1" w:rsidR="008A4CF9" w:rsidRDefault="008A4CF9" w:rsidP="000D0B75">
      <w:pPr>
        <w:jc w:val="both"/>
        <w:rPr>
          <w:rFonts w:asciiTheme="minorHAnsi" w:hAnsiTheme="minorHAnsi" w:cstheme="minorHAnsi"/>
          <w:sz w:val="32"/>
          <w:szCs w:val="32"/>
        </w:rPr>
      </w:pPr>
      <w:r w:rsidRPr="008A4CF9">
        <w:rPr>
          <w:rFonts w:asciiTheme="minorHAnsi" w:hAnsiTheme="minorHAnsi" w:cstheme="minorHAnsi"/>
          <w:sz w:val="32"/>
          <w:szCs w:val="32"/>
        </w:rPr>
        <w:t>Artículo 2.22.- ...</w:t>
      </w:r>
    </w:p>
    <w:p w14:paraId="3B3C142D" w14:textId="77777777" w:rsidR="008A4CF9" w:rsidRDefault="008A4CF9" w:rsidP="000D0B75">
      <w:pPr>
        <w:jc w:val="both"/>
        <w:rPr>
          <w:rFonts w:asciiTheme="minorHAnsi" w:hAnsiTheme="minorHAnsi" w:cstheme="minorHAnsi"/>
          <w:sz w:val="32"/>
          <w:szCs w:val="32"/>
        </w:rPr>
      </w:pPr>
    </w:p>
    <w:p w14:paraId="46DCCFDC" w14:textId="44DA7CF7" w:rsidR="000D0B75" w:rsidRPr="000D0B75" w:rsidRDefault="000D0B75" w:rsidP="000D0B75">
      <w:pPr>
        <w:jc w:val="both"/>
        <w:rPr>
          <w:rFonts w:asciiTheme="minorHAnsi" w:hAnsiTheme="minorHAnsi" w:cstheme="minorHAnsi"/>
          <w:sz w:val="32"/>
          <w:szCs w:val="32"/>
        </w:rPr>
      </w:pPr>
      <w:r w:rsidRPr="000D0B75">
        <w:rPr>
          <w:rFonts w:asciiTheme="minorHAnsi" w:hAnsiTheme="minorHAnsi" w:cstheme="minorHAnsi"/>
          <w:sz w:val="32"/>
          <w:szCs w:val="32"/>
        </w:rPr>
        <w:t>I. a XIX. ...</w:t>
      </w:r>
    </w:p>
    <w:p w14:paraId="5FA80D6B" w14:textId="77777777" w:rsidR="000D0B75" w:rsidRPr="000D0B75" w:rsidRDefault="000D0B75" w:rsidP="000D0B75">
      <w:pPr>
        <w:jc w:val="both"/>
        <w:rPr>
          <w:rFonts w:asciiTheme="minorHAnsi" w:hAnsiTheme="minorHAnsi" w:cstheme="minorHAnsi"/>
          <w:b/>
          <w:bCs/>
          <w:sz w:val="32"/>
          <w:szCs w:val="32"/>
        </w:rPr>
      </w:pPr>
    </w:p>
    <w:p w14:paraId="201EFF98" w14:textId="7C5073F2" w:rsidR="000D0B75" w:rsidRDefault="000D0B75" w:rsidP="000D0B75">
      <w:pPr>
        <w:jc w:val="both"/>
        <w:rPr>
          <w:rFonts w:asciiTheme="minorHAnsi" w:hAnsiTheme="minorHAnsi" w:cstheme="minorHAnsi"/>
          <w:b/>
          <w:bCs/>
          <w:sz w:val="32"/>
          <w:szCs w:val="32"/>
        </w:rPr>
      </w:pPr>
      <w:r w:rsidRPr="000D0B75">
        <w:rPr>
          <w:rFonts w:asciiTheme="minorHAnsi" w:hAnsiTheme="minorHAnsi" w:cstheme="minorHAnsi"/>
          <w:b/>
          <w:bCs/>
          <w:sz w:val="32"/>
          <w:szCs w:val="32"/>
        </w:rPr>
        <w:t>XX. Coordinar la elaboración de programas de atención y asistencia psicológica avanzada por trastorno por estrés postraumático a las personas en situación de crisis emocionales derivadas de desastres</w:t>
      </w:r>
      <w:r w:rsidR="008A4CF9">
        <w:rPr>
          <w:rFonts w:asciiTheme="minorHAnsi" w:hAnsiTheme="minorHAnsi" w:cstheme="minorHAnsi"/>
          <w:b/>
          <w:bCs/>
          <w:sz w:val="32"/>
          <w:szCs w:val="32"/>
        </w:rPr>
        <w:t xml:space="preserve">, </w:t>
      </w:r>
      <w:r w:rsidRPr="000D0B75">
        <w:rPr>
          <w:rFonts w:asciiTheme="minorHAnsi" w:hAnsiTheme="minorHAnsi" w:cstheme="minorHAnsi"/>
          <w:b/>
          <w:bCs/>
          <w:sz w:val="32"/>
          <w:szCs w:val="32"/>
        </w:rPr>
        <w:t>contingencias naturales</w:t>
      </w:r>
      <w:r w:rsidR="008A4CF9">
        <w:rPr>
          <w:rFonts w:asciiTheme="minorHAnsi" w:hAnsiTheme="minorHAnsi" w:cstheme="minorHAnsi"/>
          <w:b/>
          <w:bCs/>
          <w:sz w:val="32"/>
          <w:szCs w:val="32"/>
        </w:rPr>
        <w:t xml:space="preserve"> y pandemias</w:t>
      </w:r>
      <w:r w:rsidRPr="000D0B75">
        <w:rPr>
          <w:rFonts w:asciiTheme="minorHAnsi" w:hAnsiTheme="minorHAnsi" w:cstheme="minorHAnsi"/>
          <w:b/>
          <w:bCs/>
          <w:sz w:val="32"/>
          <w:szCs w:val="32"/>
        </w:rPr>
        <w:t xml:space="preserve">; </w:t>
      </w:r>
    </w:p>
    <w:p w14:paraId="7D9E817C" w14:textId="77777777" w:rsidR="008A4CF9" w:rsidRPr="000D0B75" w:rsidRDefault="008A4CF9" w:rsidP="000D0B75">
      <w:pPr>
        <w:jc w:val="both"/>
        <w:rPr>
          <w:rFonts w:asciiTheme="minorHAnsi" w:hAnsiTheme="minorHAnsi" w:cstheme="minorHAnsi"/>
          <w:b/>
          <w:bCs/>
          <w:sz w:val="32"/>
          <w:szCs w:val="32"/>
        </w:rPr>
      </w:pPr>
    </w:p>
    <w:p w14:paraId="6CC2248C" w14:textId="77777777" w:rsidR="000D0B75" w:rsidRPr="0005594D" w:rsidRDefault="000D0B75" w:rsidP="0005594D">
      <w:pPr>
        <w:jc w:val="both"/>
        <w:rPr>
          <w:rFonts w:asciiTheme="minorHAnsi" w:hAnsiTheme="minorHAnsi" w:cstheme="minorHAnsi"/>
          <w:b/>
          <w:bCs/>
          <w:sz w:val="32"/>
          <w:szCs w:val="32"/>
        </w:rPr>
      </w:pPr>
    </w:p>
    <w:p w14:paraId="4B560803" w14:textId="1B57D66D" w:rsidR="00812DB0" w:rsidRPr="00812DB0" w:rsidRDefault="00812DB0" w:rsidP="00812DB0">
      <w:pPr>
        <w:jc w:val="center"/>
        <w:rPr>
          <w:rFonts w:ascii="Calibri" w:hAnsi="Calibri" w:cs="Calibri"/>
          <w:b/>
          <w:bCs/>
          <w:sz w:val="32"/>
          <w:szCs w:val="32"/>
        </w:rPr>
      </w:pPr>
      <w:r w:rsidRPr="00812DB0">
        <w:rPr>
          <w:rFonts w:ascii="Calibri" w:hAnsi="Calibri" w:cs="Calibri"/>
          <w:b/>
          <w:bCs/>
          <w:sz w:val="32"/>
          <w:szCs w:val="32"/>
        </w:rPr>
        <w:t>TRANSITORIOS.</w:t>
      </w:r>
    </w:p>
    <w:p w14:paraId="0AF7FDAE" w14:textId="77777777" w:rsidR="00812DB0" w:rsidRPr="00812DB0" w:rsidRDefault="00812DB0" w:rsidP="00812DB0">
      <w:pPr>
        <w:rPr>
          <w:rFonts w:ascii="Calibri" w:hAnsi="Calibri" w:cs="Calibri"/>
          <w:sz w:val="32"/>
          <w:szCs w:val="32"/>
        </w:rPr>
      </w:pPr>
    </w:p>
    <w:p w14:paraId="2ED2281A" w14:textId="77777777" w:rsidR="00812DB0" w:rsidRPr="00812DB0" w:rsidRDefault="00812DB0" w:rsidP="00812DB0">
      <w:pPr>
        <w:rPr>
          <w:rFonts w:ascii="Calibri" w:hAnsi="Calibri" w:cs="Calibri"/>
          <w:sz w:val="32"/>
          <w:szCs w:val="32"/>
        </w:rPr>
      </w:pPr>
      <w:r w:rsidRPr="00812DB0">
        <w:rPr>
          <w:rFonts w:ascii="Calibri" w:hAnsi="Calibri" w:cs="Calibri"/>
          <w:sz w:val="32"/>
          <w:szCs w:val="32"/>
        </w:rPr>
        <w:t xml:space="preserve">PRIMERO. Publíquese el presente Decreto en el periódico oficial "Gaceta del Gobierno". </w:t>
      </w:r>
    </w:p>
    <w:p w14:paraId="2E6CB490" w14:textId="77777777" w:rsidR="00812DB0" w:rsidRPr="00812DB0" w:rsidRDefault="00812DB0" w:rsidP="00812DB0">
      <w:pPr>
        <w:rPr>
          <w:rFonts w:ascii="Calibri" w:hAnsi="Calibri" w:cs="Calibri"/>
          <w:sz w:val="32"/>
          <w:szCs w:val="32"/>
        </w:rPr>
      </w:pPr>
    </w:p>
    <w:p w14:paraId="771DF706" w14:textId="1415B294" w:rsidR="00812DB0" w:rsidRDefault="00812DB0" w:rsidP="00812DB0">
      <w:pPr>
        <w:rPr>
          <w:rFonts w:ascii="Calibri" w:hAnsi="Calibri" w:cs="Calibri"/>
          <w:sz w:val="32"/>
          <w:szCs w:val="32"/>
        </w:rPr>
      </w:pPr>
      <w:r w:rsidRPr="00812DB0">
        <w:rPr>
          <w:rFonts w:ascii="Calibri" w:hAnsi="Calibri" w:cs="Calibri"/>
          <w:sz w:val="32"/>
          <w:szCs w:val="32"/>
        </w:rPr>
        <w:t>SEGUNDO. El presente Decreto entrará en vigor al día siguiente de su publicación en el periódico oficial "Gaceta del Gobierno".</w:t>
      </w:r>
    </w:p>
    <w:p w14:paraId="1F7089F8" w14:textId="77777777" w:rsidR="00FC3BFD" w:rsidRDefault="00FC3BFD" w:rsidP="00812DB0">
      <w:pPr>
        <w:rPr>
          <w:rFonts w:ascii="Calibri" w:hAnsi="Calibri" w:cs="Calibri"/>
          <w:sz w:val="32"/>
          <w:szCs w:val="32"/>
        </w:rPr>
      </w:pPr>
    </w:p>
    <w:p w14:paraId="5F73E86E" w14:textId="75D66AFD" w:rsidR="00812DB0" w:rsidRPr="00FC3BFD" w:rsidRDefault="00812DB0" w:rsidP="00F253DC">
      <w:pPr>
        <w:jc w:val="both"/>
        <w:rPr>
          <w:rFonts w:ascii="Calibri" w:hAnsi="Calibri" w:cs="Calibri"/>
          <w:sz w:val="32"/>
          <w:szCs w:val="32"/>
        </w:rPr>
      </w:pPr>
      <w:r w:rsidRPr="00812DB0">
        <w:rPr>
          <w:rFonts w:ascii="Calibri" w:hAnsi="Calibri" w:cs="Calibri"/>
          <w:sz w:val="32"/>
          <w:szCs w:val="32"/>
        </w:rPr>
        <w:t xml:space="preserve">Dado en el Palacio del Poder Legislativo de la ciudad de Toluca de Lerdo, capital del Estado de México, a los </w:t>
      </w:r>
      <w:r w:rsidR="00294473">
        <w:rPr>
          <w:rFonts w:ascii="Calibri" w:hAnsi="Calibri" w:cs="Calibri"/>
          <w:sz w:val="32"/>
          <w:szCs w:val="32"/>
        </w:rPr>
        <w:t xml:space="preserve">27 </w:t>
      </w:r>
      <w:r w:rsidRPr="00812DB0">
        <w:rPr>
          <w:rFonts w:ascii="Calibri" w:hAnsi="Calibri" w:cs="Calibri"/>
          <w:sz w:val="32"/>
          <w:szCs w:val="32"/>
        </w:rPr>
        <w:t xml:space="preserve">días del mes de </w:t>
      </w:r>
      <w:r w:rsidR="00780107">
        <w:rPr>
          <w:rFonts w:ascii="Calibri" w:hAnsi="Calibri" w:cs="Calibri"/>
          <w:sz w:val="32"/>
          <w:szCs w:val="32"/>
        </w:rPr>
        <w:t xml:space="preserve">septiembre </w:t>
      </w:r>
      <w:r w:rsidRPr="00812DB0">
        <w:rPr>
          <w:rFonts w:ascii="Calibri" w:hAnsi="Calibri" w:cs="Calibri"/>
          <w:sz w:val="32"/>
          <w:szCs w:val="32"/>
        </w:rPr>
        <w:t xml:space="preserve">del año </w:t>
      </w:r>
      <w:r>
        <w:rPr>
          <w:rFonts w:ascii="Calibri" w:hAnsi="Calibri" w:cs="Calibri"/>
          <w:sz w:val="32"/>
          <w:szCs w:val="32"/>
        </w:rPr>
        <w:t>2022.</w:t>
      </w:r>
    </w:p>
    <w:sectPr w:rsidR="00812DB0" w:rsidRPr="00FC3BFD" w:rsidSect="004F2537">
      <w:headerReference w:type="default" r:id="rId8"/>
      <w:footerReference w:type="even" r:id="rId9"/>
      <w:footerReference w:type="default" r:id="rId10"/>
      <w:pgSz w:w="12240" w:h="15840"/>
      <w:pgMar w:top="15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734F" w14:textId="77777777" w:rsidR="00B5270D" w:rsidRDefault="00B5270D" w:rsidP="00F44D19">
      <w:r>
        <w:separator/>
      </w:r>
    </w:p>
  </w:endnote>
  <w:endnote w:type="continuationSeparator" w:id="0">
    <w:p w14:paraId="60628E51" w14:textId="77777777" w:rsidR="00B5270D" w:rsidRDefault="00B5270D" w:rsidP="00F4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2982138"/>
      <w:docPartObj>
        <w:docPartGallery w:val="Page Numbers (Bottom of Page)"/>
        <w:docPartUnique/>
      </w:docPartObj>
    </w:sdtPr>
    <w:sdtEndPr>
      <w:rPr>
        <w:rStyle w:val="Nmerodepgina"/>
      </w:rPr>
    </w:sdtEndPr>
    <w:sdtContent>
      <w:p w14:paraId="5F35A03F" w14:textId="7E439C04" w:rsidR="0098057E" w:rsidRDefault="0098057E" w:rsidP="0045026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26C4A2" w14:textId="77777777" w:rsidR="0098057E" w:rsidRDefault="0098057E" w:rsidP="009805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5648" w14:textId="77777777" w:rsidR="0098057E" w:rsidRDefault="0098057E" w:rsidP="009805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C996" w14:textId="77777777" w:rsidR="00B5270D" w:rsidRDefault="00B5270D" w:rsidP="00F44D19">
      <w:r>
        <w:separator/>
      </w:r>
    </w:p>
  </w:footnote>
  <w:footnote w:type="continuationSeparator" w:id="0">
    <w:p w14:paraId="13386E79" w14:textId="77777777" w:rsidR="00B5270D" w:rsidRDefault="00B5270D" w:rsidP="00F4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29E9" w14:textId="3C51DBA0" w:rsidR="00F44D19" w:rsidRDefault="00445130" w:rsidP="00F44D19">
    <w:pPr>
      <w:pStyle w:val="Encabezado"/>
      <w:tabs>
        <w:tab w:val="clear" w:pos="4252"/>
        <w:tab w:val="clear" w:pos="8504"/>
        <w:tab w:val="left" w:pos="5158"/>
      </w:tabs>
    </w:pPr>
    <w:r>
      <w:rPr>
        <w:noProof/>
        <w:lang w:eastAsia="es-MX"/>
      </w:rPr>
      <mc:AlternateContent>
        <mc:Choice Requires="wps">
          <w:drawing>
            <wp:anchor distT="0" distB="0" distL="114300" distR="114300" simplePos="0" relativeHeight="251667456" behindDoc="0" locked="0" layoutInCell="1" allowOverlap="1" wp14:anchorId="7B72B14D" wp14:editId="6186ED25">
              <wp:simplePos x="0" y="0"/>
              <wp:positionH relativeFrom="margin">
                <wp:posOffset>-89535</wp:posOffset>
              </wp:positionH>
              <wp:positionV relativeFrom="paragraph">
                <wp:posOffset>306705</wp:posOffset>
              </wp:positionV>
              <wp:extent cx="6166485" cy="30480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4800"/>
                      </a:xfrm>
                      <a:prstGeom prst="rect">
                        <a:avLst/>
                      </a:prstGeom>
                      <a:noFill/>
                      <a:ln w="9525">
                        <a:noFill/>
                        <a:miter lim="800000"/>
                        <a:headEnd/>
                        <a:tailEnd/>
                      </a:ln>
                    </wps:spPr>
                    <wps:txbx>
                      <w:txbxContent>
                        <w:p w14:paraId="40AE54AF" w14:textId="40BDADD2" w:rsidR="00F301D2" w:rsidRPr="008F4B7A" w:rsidRDefault="00F301D2" w:rsidP="00F301D2">
                          <w:pPr>
                            <w:jc w:val="center"/>
                            <w:rPr>
                              <w:rFonts w:ascii="Arial" w:hAnsi="Arial" w:cs="Arial"/>
                              <w:b/>
                              <w:color w:val="692044"/>
                              <w:sz w:val="20"/>
                              <w:szCs w:val="20"/>
                            </w:rPr>
                          </w:pPr>
                          <w:r w:rsidRPr="008F4B7A">
                            <w:rPr>
                              <w:rFonts w:ascii="Arial" w:hAnsi="Arial" w:cs="Arial"/>
                              <w:b/>
                              <w:color w:val="97184B"/>
                              <w:sz w:val="20"/>
                              <w:szCs w:val="20"/>
                            </w:rPr>
                            <w:t>“20</w:t>
                          </w:r>
                          <w:r w:rsidR="00445130">
                            <w:rPr>
                              <w:rFonts w:ascii="Arial" w:hAnsi="Arial" w:cs="Arial"/>
                              <w:b/>
                              <w:color w:val="97184B"/>
                              <w:sz w:val="20"/>
                              <w:szCs w:val="20"/>
                            </w:rPr>
                            <w:t>22</w:t>
                          </w:r>
                          <w:r w:rsidRPr="008F4B7A">
                            <w:rPr>
                              <w:rFonts w:ascii="Arial" w:hAnsi="Arial" w:cs="Arial"/>
                              <w:b/>
                              <w:color w:val="97184B"/>
                              <w:sz w:val="20"/>
                              <w:szCs w:val="20"/>
                            </w:rPr>
                            <w:t>. Año de</w:t>
                          </w:r>
                          <w:r w:rsidR="00445130">
                            <w:rPr>
                              <w:rFonts w:ascii="Arial" w:hAnsi="Arial" w:cs="Arial"/>
                              <w:b/>
                              <w:color w:val="97184B"/>
                              <w:sz w:val="20"/>
                              <w:szCs w:val="20"/>
                            </w:rPr>
                            <w:t xml:space="preserve">l Quincentenario de la Fundación de Toluca de Lerdo, Capital del Estado de México </w:t>
                          </w:r>
                          <w:r w:rsidRPr="008F4B7A">
                            <w:rPr>
                              <w:rFonts w:ascii="Arial" w:hAnsi="Arial" w:cs="Arial"/>
                              <w:b/>
                              <w:color w:val="97184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72B14D" id="_x0000_t202" coordsize="21600,21600" o:spt="202" path="m,l,21600r21600,l21600,xe">
              <v:stroke joinstyle="miter"/>
              <v:path gradientshapeok="t" o:connecttype="rect"/>
            </v:shapetype>
            <v:shape id="Cuadro de texto 2" o:spid="_x0000_s1026" type="#_x0000_t202" style="position:absolute;margin-left:-7.05pt;margin-top:24.15pt;width:485.5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" filled="f" stroked="f">
              <v:textbox>
                <w:txbxContent>
                  <w:p w14:paraId="40AE54AF" w14:textId="40BDADD2" w:rsidR="00F301D2" w:rsidRPr="008F4B7A" w:rsidRDefault="00F301D2" w:rsidP="00F301D2">
                    <w:pPr>
                      <w:jc w:val="center"/>
                      <w:rPr>
                        <w:rFonts w:ascii="Arial" w:hAnsi="Arial" w:cs="Arial"/>
                        <w:b/>
                        <w:color w:val="692044"/>
                        <w:sz w:val="20"/>
                        <w:szCs w:val="20"/>
                      </w:rPr>
                    </w:pPr>
                    <w:r w:rsidRPr="008F4B7A">
                      <w:rPr>
                        <w:rFonts w:ascii="Arial" w:hAnsi="Arial" w:cs="Arial"/>
                        <w:b/>
                        <w:color w:val="97184B"/>
                        <w:sz w:val="20"/>
                        <w:szCs w:val="20"/>
                      </w:rPr>
                      <w:t>“20</w:t>
                    </w:r>
                    <w:r w:rsidR="00445130">
                      <w:rPr>
                        <w:rFonts w:ascii="Arial" w:hAnsi="Arial" w:cs="Arial"/>
                        <w:b/>
                        <w:color w:val="97184B"/>
                        <w:sz w:val="20"/>
                        <w:szCs w:val="20"/>
                      </w:rPr>
                      <w:t>22</w:t>
                    </w:r>
                    <w:r w:rsidRPr="008F4B7A">
                      <w:rPr>
                        <w:rFonts w:ascii="Arial" w:hAnsi="Arial" w:cs="Arial"/>
                        <w:b/>
                        <w:color w:val="97184B"/>
                        <w:sz w:val="20"/>
                        <w:szCs w:val="20"/>
                      </w:rPr>
                      <w:t>. Año de</w:t>
                    </w:r>
                    <w:r w:rsidR="00445130">
                      <w:rPr>
                        <w:rFonts w:ascii="Arial" w:hAnsi="Arial" w:cs="Arial"/>
                        <w:b/>
                        <w:color w:val="97184B"/>
                        <w:sz w:val="20"/>
                        <w:szCs w:val="20"/>
                      </w:rPr>
                      <w:t xml:space="preserve">l Quincentenario de la Fundación de Toluca de Lerdo, Capital del Estado de México </w:t>
                    </w:r>
                    <w:r w:rsidRPr="008F4B7A">
                      <w:rPr>
                        <w:rFonts w:ascii="Arial" w:hAnsi="Arial" w:cs="Arial"/>
                        <w:b/>
                        <w:color w:val="97184B"/>
                        <w:sz w:val="20"/>
                        <w:szCs w:val="20"/>
                      </w:rPr>
                      <w:t>”</w:t>
                    </w:r>
                  </w:p>
                </w:txbxContent>
              </v:textbox>
              <w10:wrap anchorx="margin"/>
            </v:shape>
          </w:pict>
        </mc:Fallback>
      </mc:AlternateContent>
    </w:r>
    <w:r w:rsidR="001E14DF">
      <w:rPr>
        <w:b/>
        <w:bCs/>
        <w:noProof/>
        <w:sz w:val="32"/>
        <w:szCs w:val="32"/>
        <w:lang w:eastAsia="es-MX"/>
      </w:rPr>
      <mc:AlternateContent>
        <mc:Choice Requires="wps">
          <w:drawing>
            <wp:anchor distT="0" distB="0" distL="114300" distR="114300" simplePos="0" relativeHeight="251663360" behindDoc="0" locked="0" layoutInCell="1" allowOverlap="1" wp14:anchorId="298B23BB" wp14:editId="49D06D28">
              <wp:simplePos x="0" y="0"/>
              <wp:positionH relativeFrom="column">
                <wp:posOffset>3583940</wp:posOffset>
              </wp:positionH>
              <wp:positionV relativeFrom="paragraph">
                <wp:posOffset>-289386</wp:posOffset>
              </wp:positionV>
              <wp:extent cx="2071780" cy="462915"/>
              <wp:effectExtent l="0" t="0" r="0" b="0"/>
              <wp:wrapNone/>
              <wp:docPr id="2" name="Rectángulo 2"/>
              <wp:cNvGraphicFramePr/>
              <a:graphic xmlns:a="http://schemas.openxmlformats.org/drawingml/2006/main">
                <a:graphicData uri="http://schemas.microsoft.com/office/word/2010/wordprocessingShape">
                  <wps:wsp>
                    <wps:cNvSpPr/>
                    <wps:spPr>
                      <a:xfrm>
                        <a:off x="0" y="0"/>
                        <a:ext cx="2071780" cy="4629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DCF6F" w14:textId="77777777" w:rsidR="00F44D19" w:rsidRPr="00040A00" w:rsidRDefault="00F44D19" w:rsidP="00F44D19">
                          <w:pPr>
                            <w:jc w:val="center"/>
                            <w:rPr>
                              <w:rFonts w:asciiTheme="minorHAnsi" w:hAnsiTheme="minorHAnsi" w:cstheme="minorHAnsi"/>
                              <w:b/>
                              <w:bCs/>
                              <w:color w:val="808080" w:themeColor="background1" w:themeShade="80"/>
                              <w:lang w:val="es-ES"/>
                            </w:rPr>
                          </w:pPr>
                          <w:r w:rsidRPr="00040A00">
                            <w:rPr>
                              <w:rFonts w:asciiTheme="minorHAnsi" w:hAnsiTheme="minorHAnsi" w:cstheme="minorHAnsi"/>
                              <w:b/>
                              <w:bCs/>
                              <w:color w:val="808080" w:themeColor="background1" w:themeShade="80"/>
                              <w:lang w:val="es-ES"/>
                            </w:rPr>
                            <w:t>GRUPO PARLAMENTARIO DEL PARTIDO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8B23BB" id="Rectángulo 2" o:spid="_x0000_s1027" style="position:absolute;margin-left:282.2pt;margin-top:-22.8pt;width:163.1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" fillcolor="white [3212]" stroked="f" strokeweight="1pt">
              <v:textbox>
                <w:txbxContent>
                  <w:p w14:paraId="2A1DCF6F" w14:textId="77777777" w:rsidR="00F44D19" w:rsidRPr="00040A00" w:rsidRDefault="00F44D19" w:rsidP="00F44D19">
                    <w:pPr>
                      <w:jc w:val="center"/>
                      <w:rPr>
                        <w:rFonts w:asciiTheme="minorHAnsi" w:hAnsiTheme="minorHAnsi" w:cstheme="minorHAnsi"/>
                        <w:b/>
                        <w:bCs/>
                        <w:color w:val="808080" w:themeColor="background1" w:themeShade="80"/>
                        <w:lang w:val="es-ES"/>
                      </w:rPr>
                    </w:pPr>
                    <w:r w:rsidRPr="00040A00">
                      <w:rPr>
                        <w:rFonts w:asciiTheme="minorHAnsi" w:hAnsiTheme="minorHAnsi" w:cstheme="minorHAnsi"/>
                        <w:b/>
                        <w:bCs/>
                        <w:color w:val="808080" w:themeColor="background1" w:themeShade="80"/>
                        <w:lang w:val="es-ES"/>
                      </w:rPr>
                      <w:t>GRUPO PARLAMENTARIO DEL PARTIDO DEL TRABAJO</w:t>
                    </w:r>
                  </w:p>
                </w:txbxContent>
              </v:textbox>
            </v:rect>
          </w:pict>
        </mc:Fallback>
      </mc:AlternateContent>
    </w:r>
    <w:r w:rsidR="007F14A4">
      <w:rPr>
        <w:noProof/>
        <w:lang w:eastAsia="es-MX"/>
      </w:rPr>
      <mc:AlternateContent>
        <mc:Choice Requires="wps">
          <w:drawing>
            <wp:anchor distT="0" distB="0" distL="114300" distR="114300" simplePos="0" relativeHeight="251665408" behindDoc="0" locked="0" layoutInCell="1" allowOverlap="1" wp14:anchorId="080EE199" wp14:editId="0136340F">
              <wp:simplePos x="0" y="0"/>
              <wp:positionH relativeFrom="column">
                <wp:posOffset>3769360</wp:posOffset>
              </wp:positionH>
              <wp:positionV relativeFrom="paragraph">
                <wp:posOffset>-74839</wp:posOffset>
              </wp:positionV>
              <wp:extent cx="1770557" cy="0"/>
              <wp:effectExtent l="0" t="12700" r="33020" b="25400"/>
              <wp:wrapNone/>
              <wp:docPr id="3" name="Conector recto 3"/>
              <wp:cNvGraphicFramePr/>
              <a:graphic xmlns:a="http://schemas.openxmlformats.org/drawingml/2006/main">
                <a:graphicData uri="http://schemas.microsoft.com/office/word/2010/wordprocessingShape">
                  <wps:wsp>
                    <wps:cNvCnPr/>
                    <wps:spPr>
                      <a:xfrm>
                        <a:off x="0" y="0"/>
                        <a:ext cx="1770557" cy="0"/>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D80EC1"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8pt,-5.9pt" to="43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" strokecolor="#c00000" strokeweight="2.75pt">
              <v:stroke joinstyle="miter"/>
            </v:line>
          </w:pict>
        </mc:Fallback>
      </mc:AlternateContent>
    </w:r>
    <w:r w:rsidR="004F2537" w:rsidRPr="00861872">
      <w:rPr>
        <w:b/>
        <w:bCs/>
        <w:noProof/>
        <w:sz w:val="32"/>
        <w:szCs w:val="32"/>
        <w:lang w:eastAsia="es-MX"/>
      </w:rPr>
      <w:drawing>
        <wp:anchor distT="0" distB="0" distL="114300" distR="114300" simplePos="0" relativeHeight="251661312" behindDoc="0" locked="0" layoutInCell="1" allowOverlap="1" wp14:anchorId="1B124A9E" wp14:editId="6F8EE65A">
          <wp:simplePos x="0" y="0"/>
          <wp:positionH relativeFrom="margin">
            <wp:posOffset>5659755</wp:posOffset>
          </wp:positionH>
          <wp:positionV relativeFrom="margin">
            <wp:posOffset>-831681</wp:posOffset>
          </wp:positionV>
          <wp:extent cx="553085" cy="554990"/>
          <wp:effectExtent l="0" t="0" r="5715" b="3810"/>
          <wp:wrapSquare wrapText="bothSides"/>
          <wp:docPr id="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537" w:rsidRPr="00064679">
      <w:rPr>
        <w:rFonts w:ascii="Times New Roman" w:eastAsia="Times New Roman" w:hAnsi="Times New Roman"/>
        <w:noProof/>
        <w:lang w:eastAsia="es-MX"/>
      </w:rPr>
      <w:drawing>
        <wp:anchor distT="0" distB="0" distL="114300" distR="114300" simplePos="0" relativeHeight="251659264" behindDoc="0" locked="0" layoutInCell="1" allowOverlap="1" wp14:anchorId="5B32A476" wp14:editId="7D4C4095">
          <wp:simplePos x="0" y="0"/>
          <wp:positionH relativeFrom="margin">
            <wp:posOffset>-647700</wp:posOffset>
          </wp:positionH>
          <wp:positionV relativeFrom="margin">
            <wp:posOffset>-846455</wp:posOffset>
          </wp:positionV>
          <wp:extent cx="1835150" cy="603885"/>
          <wp:effectExtent l="0" t="0" r="6350" b="5715"/>
          <wp:wrapSquare wrapText="bothSides"/>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D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041"/>
    <w:multiLevelType w:val="multilevel"/>
    <w:tmpl w:val="8C3A1A44"/>
    <w:lvl w:ilvl="0">
      <w:start w:val="1"/>
      <w:numFmt w:val="upperRoman"/>
      <w:lvlText w:val="%1."/>
      <w:lvlJc w:val="right"/>
      <w:pPr>
        <w:ind w:left="1353" w:hanging="360"/>
      </w:pPr>
      <w:rPr>
        <w:b/>
        <w:bCs/>
        <w:u w:val="none"/>
      </w:rPr>
    </w:lvl>
    <w:lvl w:ilvl="1">
      <w:start w:val="1"/>
      <w:numFmt w:val="upperLetter"/>
      <w:lvlText w:val="%2."/>
      <w:lvlJc w:val="lef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decimal"/>
      <w:lvlText w:val="(%5)"/>
      <w:lvlJc w:val="left"/>
      <w:pPr>
        <w:ind w:left="4233" w:hanging="360"/>
      </w:pPr>
      <w:rPr>
        <w:u w:val="none"/>
      </w:rPr>
    </w:lvl>
    <w:lvl w:ilvl="5">
      <w:start w:val="1"/>
      <w:numFmt w:val="lowerLetter"/>
      <w:lvlText w:val="(%6)"/>
      <w:lvlJc w:val="left"/>
      <w:pPr>
        <w:ind w:left="4953" w:hanging="360"/>
      </w:pPr>
      <w:rPr>
        <w:u w:val="none"/>
      </w:rPr>
    </w:lvl>
    <w:lvl w:ilvl="6">
      <w:start w:val="1"/>
      <w:numFmt w:val="lowerRoman"/>
      <w:lvlText w:val="(%7)"/>
      <w:lvlJc w:val="righ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 w15:restartNumberingAfterBreak="0">
    <w:nsid w:val="0C414DB8"/>
    <w:multiLevelType w:val="hybridMultilevel"/>
    <w:tmpl w:val="3D2E8DF6"/>
    <w:lvl w:ilvl="0" w:tplc="926E1B60">
      <w:start w:val="1"/>
      <w:numFmt w:val="lowerLetter"/>
      <w:lvlText w:val="%1)"/>
      <w:lvlJc w:val="left"/>
      <w:pPr>
        <w:ind w:left="780" w:hanging="420"/>
      </w:pPr>
      <w:rPr>
        <w:rFonts w:asciiTheme="minorHAnsi" w:eastAsiaTheme="minorHAnsi" w:hAnsiTheme="minorHAnsi" w:cstheme="minorHAns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26299"/>
    <w:multiLevelType w:val="hybridMultilevel"/>
    <w:tmpl w:val="624C98DE"/>
    <w:lvl w:ilvl="0" w:tplc="0C662A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C8010A"/>
    <w:multiLevelType w:val="hybridMultilevel"/>
    <w:tmpl w:val="280C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686973"/>
    <w:multiLevelType w:val="hybridMultilevel"/>
    <w:tmpl w:val="5B2643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E6840CB"/>
    <w:multiLevelType w:val="hybridMultilevel"/>
    <w:tmpl w:val="3E547BF8"/>
    <w:lvl w:ilvl="0" w:tplc="3A5A077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470172"/>
    <w:multiLevelType w:val="hybridMultilevel"/>
    <w:tmpl w:val="C75250B2"/>
    <w:lvl w:ilvl="0" w:tplc="1264F83C">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3C5C678C"/>
    <w:multiLevelType w:val="hybridMultilevel"/>
    <w:tmpl w:val="0C4E4A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C0F1273"/>
    <w:multiLevelType w:val="multilevel"/>
    <w:tmpl w:val="D090B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7524D"/>
    <w:multiLevelType w:val="multilevel"/>
    <w:tmpl w:val="350C8B50"/>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8BF51C6"/>
    <w:multiLevelType w:val="hybridMultilevel"/>
    <w:tmpl w:val="708AF25A"/>
    <w:lvl w:ilvl="0" w:tplc="79F8B5D0">
      <w:start w:val="3"/>
      <w:numFmt w:val="lowerLetter"/>
      <w:lvlText w:val="%1)"/>
      <w:lvlJc w:val="left"/>
      <w:pPr>
        <w:ind w:left="78" w:hanging="360"/>
      </w:pPr>
      <w:rPr>
        <w:rFonts w:hint="default"/>
      </w:rPr>
    </w:lvl>
    <w:lvl w:ilvl="1" w:tplc="080A0019" w:tentative="1">
      <w:start w:val="1"/>
      <w:numFmt w:val="lowerLetter"/>
      <w:lvlText w:val="%2."/>
      <w:lvlJc w:val="left"/>
      <w:pPr>
        <w:ind w:left="798" w:hanging="360"/>
      </w:pPr>
    </w:lvl>
    <w:lvl w:ilvl="2" w:tplc="080A001B" w:tentative="1">
      <w:start w:val="1"/>
      <w:numFmt w:val="lowerRoman"/>
      <w:lvlText w:val="%3."/>
      <w:lvlJc w:val="right"/>
      <w:pPr>
        <w:ind w:left="1518" w:hanging="180"/>
      </w:pPr>
    </w:lvl>
    <w:lvl w:ilvl="3" w:tplc="080A000F" w:tentative="1">
      <w:start w:val="1"/>
      <w:numFmt w:val="decimal"/>
      <w:lvlText w:val="%4."/>
      <w:lvlJc w:val="left"/>
      <w:pPr>
        <w:ind w:left="2238" w:hanging="360"/>
      </w:pPr>
    </w:lvl>
    <w:lvl w:ilvl="4" w:tplc="080A0019" w:tentative="1">
      <w:start w:val="1"/>
      <w:numFmt w:val="lowerLetter"/>
      <w:lvlText w:val="%5."/>
      <w:lvlJc w:val="left"/>
      <w:pPr>
        <w:ind w:left="2958" w:hanging="360"/>
      </w:pPr>
    </w:lvl>
    <w:lvl w:ilvl="5" w:tplc="080A001B" w:tentative="1">
      <w:start w:val="1"/>
      <w:numFmt w:val="lowerRoman"/>
      <w:lvlText w:val="%6."/>
      <w:lvlJc w:val="right"/>
      <w:pPr>
        <w:ind w:left="3678" w:hanging="180"/>
      </w:pPr>
    </w:lvl>
    <w:lvl w:ilvl="6" w:tplc="080A000F" w:tentative="1">
      <w:start w:val="1"/>
      <w:numFmt w:val="decimal"/>
      <w:lvlText w:val="%7."/>
      <w:lvlJc w:val="left"/>
      <w:pPr>
        <w:ind w:left="4398" w:hanging="360"/>
      </w:pPr>
    </w:lvl>
    <w:lvl w:ilvl="7" w:tplc="080A0019" w:tentative="1">
      <w:start w:val="1"/>
      <w:numFmt w:val="lowerLetter"/>
      <w:lvlText w:val="%8."/>
      <w:lvlJc w:val="left"/>
      <w:pPr>
        <w:ind w:left="5118" w:hanging="360"/>
      </w:pPr>
    </w:lvl>
    <w:lvl w:ilvl="8" w:tplc="080A001B" w:tentative="1">
      <w:start w:val="1"/>
      <w:numFmt w:val="lowerRoman"/>
      <w:lvlText w:val="%9."/>
      <w:lvlJc w:val="right"/>
      <w:pPr>
        <w:ind w:left="5838" w:hanging="180"/>
      </w:pPr>
    </w:lvl>
  </w:abstractNum>
  <w:abstractNum w:abstractNumId="11" w15:restartNumberingAfterBreak="0">
    <w:nsid w:val="5B1B6A35"/>
    <w:multiLevelType w:val="hybridMultilevel"/>
    <w:tmpl w:val="3B3E1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473EB9"/>
    <w:multiLevelType w:val="hybridMultilevel"/>
    <w:tmpl w:val="09D6C8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944D74"/>
    <w:multiLevelType w:val="multilevel"/>
    <w:tmpl w:val="A9AA59CE"/>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2258F1"/>
    <w:multiLevelType w:val="hybridMultilevel"/>
    <w:tmpl w:val="A48CFF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F844428"/>
    <w:multiLevelType w:val="hybridMultilevel"/>
    <w:tmpl w:val="BDE0CC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2"/>
  </w:num>
  <w:num w:numId="3">
    <w:abstractNumId w:val="2"/>
  </w:num>
  <w:num w:numId="4">
    <w:abstractNumId w:val="1"/>
  </w:num>
  <w:num w:numId="5">
    <w:abstractNumId w:val="6"/>
  </w:num>
  <w:num w:numId="6">
    <w:abstractNumId w:val="0"/>
  </w:num>
  <w:num w:numId="7">
    <w:abstractNumId w:val="9"/>
  </w:num>
  <w:num w:numId="8">
    <w:abstractNumId w:val="13"/>
  </w:num>
  <w:num w:numId="9">
    <w:abstractNumId w:val="10"/>
  </w:num>
  <w:num w:numId="10">
    <w:abstractNumId w:val="5"/>
  </w:num>
  <w:num w:numId="11">
    <w:abstractNumId w:val="11"/>
  </w:num>
  <w:num w:numId="12">
    <w:abstractNumId w:val="3"/>
  </w:num>
  <w:num w:numId="13">
    <w:abstractNumId w:val="4"/>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ED"/>
    <w:rsid w:val="00002701"/>
    <w:rsid w:val="00006FA1"/>
    <w:rsid w:val="00007B00"/>
    <w:rsid w:val="00011BC8"/>
    <w:rsid w:val="00014EB1"/>
    <w:rsid w:val="000163EB"/>
    <w:rsid w:val="00022984"/>
    <w:rsid w:val="00023E0F"/>
    <w:rsid w:val="00040A00"/>
    <w:rsid w:val="000512BD"/>
    <w:rsid w:val="00052315"/>
    <w:rsid w:val="00054CC6"/>
    <w:rsid w:val="0005594D"/>
    <w:rsid w:val="000670DF"/>
    <w:rsid w:val="00075DD6"/>
    <w:rsid w:val="000813E1"/>
    <w:rsid w:val="00082CAA"/>
    <w:rsid w:val="00084E96"/>
    <w:rsid w:val="00086FB9"/>
    <w:rsid w:val="000878BF"/>
    <w:rsid w:val="0009461A"/>
    <w:rsid w:val="000969A7"/>
    <w:rsid w:val="000A0CFB"/>
    <w:rsid w:val="000A20B9"/>
    <w:rsid w:val="000B1A62"/>
    <w:rsid w:val="000B1A97"/>
    <w:rsid w:val="000B1B39"/>
    <w:rsid w:val="000B29DE"/>
    <w:rsid w:val="000B37CE"/>
    <w:rsid w:val="000B3A3D"/>
    <w:rsid w:val="000B7B4F"/>
    <w:rsid w:val="000B7D38"/>
    <w:rsid w:val="000C34AE"/>
    <w:rsid w:val="000C70F0"/>
    <w:rsid w:val="000D0B75"/>
    <w:rsid w:val="000D7488"/>
    <w:rsid w:val="000E124B"/>
    <w:rsid w:val="000E1F73"/>
    <w:rsid w:val="000F2C6F"/>
    <w:rsid w:val="001102F1"/>
    <w:rsid w:val="00110413"/>
    <w:rsid w:val="001219C1"/>
    <w:rsid w:val="00130939"/>
    <w:rsid w:val="00131763"/>
    <w:rsid w:val="00137257"/>
    <w:rsid w:val="0014566D"/>
    <w:rsid w:val="001515AC"/>
    <w:rsid w:val="00151976"/>
    <w:rsid w:val="00154D34"/>
    <w:rsid w:val="00156443"/>
    <w:rsid w:val="001621D9"/>
    <w:rsid w:val="00163ADB"/>
    <w:rsid w:val="001A1588"/>
    <w:rsid w:val="001A69F2"/>
    <w:rsid w:val="001A6B51"/>
    <w:rsid w:val="001A79B3"/>
    <w:rsid w:val="001B1B55"/>
    <w:rsid w:val="001C00E0"/>
    <w:rsid w:val="001C1EA4"/>
    <w:rsid w:val="001C375A"/>
    <w:rsid w:val="001D4F2F"/>
    <w:rsid w:val="001D6179"/>
    <w:rsid w:val="001E045F"/>
    <w:rsid w:val="001E14DF"/>
    <w:rsid w:val="001E4A2F"/>
    <w:rsid w:val="001F6CFA"/>
    <w:rsid w:val="002064EE"/>
    <w:rsid w:val="00212812"/>
    <w:rsid w:val="00213AE3"/>
    <w:rsid w:val="0022076C"/>
    <w:rsid w:val="00234C8D"/>
    <w:rsid w:val="00240997"/>
    <w:rsid w:val="00243A2A"/>
    <w:rsid w:val="00247977"/>
    <w:rsid w:val="0025477C"/>
    <w:rsid w:val="0026515C"/>
    <w:rsid w:val="00274401"/>
    <w:rsid w:val="00293A94"/>
    <w:rsid w:val="00294473"/>
    <w:rsid w:val="002977A7"/>
    <w:rsid w:val="00297F5A"/>
    <w:rsid w:val="002A0847"/>
    <w:rsid w:val="002A24A2"/>
    <w:rsid w:val="002A53D0"/>
    <w:rsid w:val="002A73FD"/>
    <w:rsid w:val="002C3964"/>
    <w:rsid w:val="002C3ECA"/>
    <w:rsid w:val="002C7EA9"/>
    <w:rsid w:val="002F2248"/>
    <w:rsid w:val="002F5FF1"/>
    <w:rsid w:val="00301B70"/>
    <w:rsid w:val="003148F0"/>
    <w:rsid w:val="00317A09"/>
    <w:rsid w:val="00321EBB"/>
    <w:rsid w:val="003231D5"/>
    <w:rsid w:val="00330166"/>
    <w:rsid w:val="0033173B"/>
    <w:rsid w:val="0033342F"/>
    <w:rsid w:val="00334345"/>
    <w:rsid w:val="003420EE"/>
    <w:rsid w:val="00342279"/>
    <w:rsid w:val="00345BA0"/>
    <w:rsid w:val="00346D15"/>
    <w:rsid w:val="0035050D"/>
    <w:rsid w:val="003534A5"/>
    <w:rsid w:val="003577C2"/>
    <w:rsid w:val="00361025"/>
    <w:rsid w:val="003775DE"/>
    <w:rsid w:val="003817CB"/>
    <w:rsid w:val="00386E80"/>
    <w:rsid w:val="003917A8"/>
    <w:rsid w:val="003926D0"/>
    <w:rsid w:val="003B121B"/>
    <w:rsid w:val="003B1642"/>
    <w:rsid w:val="003B52C8"/>
    <w:rsid w:val="003D0EDA"/>
    <w:rsid w:val="003D3E65"/>
    <w:rsid w:val="003D74DF"/>
    <w:rsid w:val="003E7D12"/>
    <w:rsid w:val="003F54A4"/>
    <w:rsid w:val="003F6253"/>
    <w:rsid w:val="00402E66"/>
    <w:rsid w:val="00412D91"/>
    <w:rsid w:val="00412DAA"/>
    <w:rsid w:val="004148F6"/>
    <w:rsid w:val="00421A4C"/>
    <w:rsid w:val="004273D1"/>
    <w:rsid w:val="00427BC2"/>
    <w:rsid w:val="00430EC6"/>
    <w:rsid w:val="00430FAD"/>
    <w:rsid w:val="0043103B"/>
    <w:rsid w:val="00433842"/>
    <w:rsid w:val="00436504"/>
    <w:rsid w:val="00437E59"/>
    <w:rsid w:val="00442C9D"/>
    <w:rsid w:val="00445130"/>
    <w:rsid w:val="00446041"/>
    <w:rsid w:val="00450D44"/>
    <w:rsid w:val="00464D71"/>
    <w:rsid w:val="00471273"/>
    <w:rsid w:val="00475806"/>
    <w:rsid w:val="00477C60"/>
    <w:rsid w:val="00492B1D"/>
    <w:rsid w:val="004A1C60"/>
    <w:rsid w:val="004A6775"/>
    <w:rsid w:val="004A71D8"/>
    <w:rsid w:val="004A77F2"/>
    <w:rsid w:val="004B789B"/>
    <w:rsid w:val="004C2E03"/>
    <w:rsid w:val="004D1B7C"/>
    <w:rsid w:val="004D1BFE"/>
    <w:rsid w:val="004D2A1A"/>
    <w:rsid w:val="004D2B56"/>
    <w:rsid w:val="004D5652"/>
    <w:rsid w:val="004D6CB0"/>
    <w:rsid w:val="004E675D"/>
    <w:rsid w:val="004F2537"/>
    <w:rsid w:val="004F4427"/>
    <w:rsid w:val="00501163"/>
    <w:rsid w:val="00515F7D"/>
    <w:rsid w:val="00516A2F"/>
    <w:rsid w:val="0052445D"/>
    <w:rsid w:val="00527F9B"/>
    <w:rsid w:val="00531308"/>
    <w:rsid w:val="00532A87"/>
    <w:rsid w:val="00540CCC"/>
    <w:rsid w:val="00547B7D"/>
    <w:rsid w:val="00550896"/>
    <w:rsid w:val="00563999"/>
    <w:rsid w:val="00565690"/>
    <w:rsid w:val="005677C7"/>
    <w:rsid w:val="00576CA3"/>
    <w:rsid w:val="0057775B"/>
    <w:rsid w:val="00585B73"/>
    <w:rsid w:val="005862A6"/>
    <w:rsid w:val="005863B0"/>
    <w:rsid w:val="005875A3"/>
    <w:rsid w:val="00595E27"/>
    <w:rsid w:val="005B18FB"/>
    <w:rsid w:val="005C1601"/>
    <w:rsid w:val="005D26D7"/>
    <w:rsid w:val="005D57DE"/>
    <w:rsid w:val="005D5F79"/>
    <w:rsid w:val="005E226E"/>
    <w:rsid w:val="005E29A8"/>
    <w:rsid w:val="005E666C"/>
    <w:rsid w:val="005F12D3"/>
    <w:rsid w:val="005F2953"/>
    <w:rsid w:val="005F6499"/>
    <w:rsid w:val="00614D19"/>
    <w:rsid w:val="00620D93"/>
    <w:rsid w:val="00621FB7"/>
    <w:rsid w:val="0062247E"/>
    <w:rsid w:val="006237E0"/>
    <w:rsid w:val="00623A54"/>
    <w:rsid w:val="00632625"/>
    <w:rsid w:val="006432EA"/>
    <w:rsid w:val="0064605E"/>
    <w:rsid w:val="0064684A"/>
    <w:rsid w:val="00652C44"/>
    <w:rsid w:val="00654AF4"/>
    <w:rsid w:val="006633AA"/>
    <w:rsid w:val="00670B62"/>
    <w:rsid w:val="00674160"/>
    <w:rsid w:val="00677253"/>
    <w:rsid w:val="00681DFA"/>
    <w:rsid w:val="006823BC"/>
    <w:rsid w:val="00693039"/>
    <w:rsid w:val="006939BA"/>
    <w:rsid w:val="00694738"/>
    <w:rsid w:val="006A0F5F"/>
    <w:rsid w:val="006B02CB"/>
    <w:rsid w:val="006B5C05"/>
    <w:rsid w:val="006C0911"/>
    <w:rsid w:val="006D0E6F"/>
    <w:rsid w:val="006D397D"/>
    <w:rsid w:val="006D4376"/>
    <w:rsid w:val="006D614E"/>
    <w:rsid w:val="006E07D9"/>
    <w:rsid w:val="006E20EF"/>
    <w:rsid w:val="006F14C3"/>
    <w:rsid w:val="006F3AB9"/>
    <w:rsid w:val="0070230E"/>
    <w:rsid w:val="00706C1F"/>
    <w:rsid w:val="0070712C"/>
    <w:rsid w:val="0071500B"/>
    <w:rsid w:val="007151AA"/>
    <w:rsid w:val="00734B89"/>
    <w:rsid w:val="0073500B"/>
    <w:rsid w:val="00736EF2"/>
    <w:rsid w:val="007371E6"/>
    <w:rsid w:val="00742E08"/>
    <w:rsid w:val="0074701C"/>
    <w:rsid w:val="00763228"/>
    <w:rsid w:val="00764DE0"/>
    <w:rsid w:val="007713B2"/>
    <w:rsid w:val="00780107"/>
    <w:rsid w:val="00782164"/>
    <w:rsid w:val="00783B45"/>
    <w:rsid w:val="00784A67"/>
    <w:rsid w:val="007A1269"/>
    <w:rsid w:val="007A3A59"/>
    <w:rsid w:val="007A6BC6"/>
    <w:rsid w:val="007B07C3"/>
    <w:rsid w:val="007B1CAE"/>
    <w:rsid w:val="007C1A32"/>
    <w:rsid w:val="007C420A"/>
    <w:rsid w:val="007C4677"/>
    <w:rsid w:val="007C4BDD"/>
    <w:rsid w:val="007C53D2"/>
    <w:rsid w:val="007C6F10"/>
    <w:rsid w:val="007D0D1C"/>
    <w:rsid w:val="007D2FF1"/>
    <w:rsid w:val="007D3815"/>
    <w:rsid w:val="007D5738"/>
    <w:rsid w:val="007E408A"/>
    <w:rsid w:val="007E437B"/>
    <w:rsid w:val="007E766A"/>
    <w:rsid w:val="007F14A4"/>
    <w:rsid w:val="007F761A"/>
    <w:rsid w:val="007F7677"/>
    <w:rsid w:val="0080042B"/>
    <w:rsid w:val="00803F2B"/>
    <w:rsid w:val="008051CB"/>
    <w:rsid w:val="00812DB0"/>
    <w:rsid w:val="00821E37"/>
    <w:rsid w:val="0082737F"/>
    <w:rsid w:val="00832A24"/>
    <w:rsid w:val="00842A23"/>
    <w:rsid w:val="0085222D"/>
    <w:rsid w:val="00854D1F"/>
    <w:rsid w:val="0086474A"/>
    <w:rsid w:val="00866E22"/>
    <w:rsid w:val="00873127"/>
    <w:rsid w:val="00884D66"/>
    <w:rsid w:val="008919CF"/>
    <w:rsid w:val="00891C1A"/>
    <w:rsid w:val="008939E2"/>
    <w:rsid w:val="0089431C"/>
    <w:rsid w:val="00894ED0"/>
    <w:rsid w:val="008961C8"/>
    <w:rsid w:val="008A13BA"/>
    <w:rsid w:val="008A4CF9"/>
    <w:rsid w:val="008B48C6"/>
    <w:rsid w:val="008B5539"/>
    <w:rsid w:val="008C42B6"/>
    <w:rsid w:val="008C4F7C"/>
    <w:rsid w:val="008C62BC"/>
    <w:rsid w:val="008C6E35"/>
    <w:rsid w:val="008D40B3"/>
    <w:rsid w:val="008D5725"/>
    <w:rsid w:val="008D5F90"/>
    <w:rsid w:val="008D615F"/>
    <w:rsid w:val="008F3BA9"/>
    <w:rsid w:val="008F444A"/>
    <w:rsid w:val="00901B48"/>
    <w:rsid w:val="00904B5C"/>
    <w:rsid w:val="00905AFF"/>
    <w:rsid w:val="00914DBB"/>
    <w:rsid w:val="0091578D"/>
    <w:rsid w:val="009219FA"/>
    <w:rsid w:val="00926BF7"/>
    <w:rsid w:val="0093313A"/>
    <w:rsid w:val="009357B3"/>
    <w:rsid w:val="00935BB7"/>
    <w:rsid w:val="009362A2"/>
    <w:rsid w:val="00941099"/>
    <w:rsid w:val="00953616"/>
    <w:rsid w:val="009539DE"/>
    <w:rsid w:val="00954349"/>
    <w:rsid w:val="0095741E"/>
    <w:rsid w:val="00964601"/>
    <w:rsid w:val="0096618F"/>
    <w:rsid w:val="00966C98"/>
    <w:rsid w:val="009737C8"/>
    <w:rsid w:val="0097394A"/>
    <w:rsid w:val="009800FE"/>
    <w:rsid w:val="0098057E"/>
    <w:rsid w:val="00995BDE"/>
    <w:rsid w:val="009979B5"/>
    <w:rsid w:val="009A4DE7"/>
    <w:rsid w:val="009B5148"/>
    <w:rsid w:val="009C1B28"/>
    <w:rsid w:val="009C6DD1"/>
    <w:rsid w:val="009C79F1"/>
    <w:rsid w:val="009E226A"/>
    <w:rsid w:val="009E3D39"/>
    <w:rsid w:val="009E4135"/>
    <w:rsid w:val="009F0DE4"/>
    <w:rsid w:val="009F0EDC"/>
    <w:rsid w:val="009F1E1E"/>
    <w:rsid w:val="00A13A9F"/>
    <w:rsid w:val="00A274F3"/>
    <w:rsid w:val="00A404D6"/>
    <w:rsid w:val="00A42C12"/>
    <w:rsid w:val="00A433ED"/>
    <w:rsid w:val="00A4359F"/>
    <w:rsid w:val="00A446F1"/>
    <w:rsid w:val="00A56387"/>
    <w:rsid w:val="00A565A4"/>
    <w:rsid w:val="00A60EDD"/>
    <w:rsid w:val="00A72F39"/>
    <w:rsid w:val="00A80355"/>
    <w:rsid w:val="00A80FD0"/>
    <w:rsid w:val="00A8123D"/>
    <w:rsid w:val="00A836B1"/>
    <w:rsid w:val="00A862DC"/>
    <w:rsid w:val="00A94D3F"/>
    <w:rsid w:val="00AA05C5"/>
    <w:rsid w:val="00AA2BC8"/>
    <w:rsid w:val="00AB2981"/>
    <w:rsid w:val="00AB4D3B"/>
    <w:rsid w:val="00AB639A"/>
    <w:rsid w:val="00AB7354"/>
    <w:rsid w:val="00AC1058"/>
    <w:rsid w:val="00AC7927"/>
    <w:rsid w:val="00AD3BB6"/>
    <w:rsid w:val="00AD5294"/>
    <w:rsid w:val="00AE1586"/>
    <w:rsid w:val="00AE194B"/>
    <w:rsid w:val="00AE6AC5"/>
    <w:rsid w:val="00AF1D36"/>
    <w:rsid w:val="00AF6B8D"/>
    <w:rsid w:val="00AF7C75"/>
    <w:rsid w:val="00B02AEF"/>
    <w:rsid w:val="00B05BF8"/>
    <w:rsid w:val="00B0610D"/>
    <w:rsid w:val="00B17876"/>
    <w:rsid w:val="00B3167E"/>
    <w:rsid w:val="00B36BA6"/>
    <w:rsid w:val="00B40353"/>
    <w:rsid w:val="00B403D9"/>
    <w:rsid w:val="00B431BC"/>
    <w:rsid w:val="00B5270D"/>
    <w:rsid w:val="00B52EAC"/>
    <w:rsid w:val="00B56695"/>
    <w:rsid w:val="00B56E7E"/>
    <w:rsid w:val="00B777D1"/>
    <w:rsid w:val="00B845E4"/>
    <w:rsid w:val="00B874CC"/>
    <w:rsid w:val="00B926E2"/>
    <w:rsid w:val="00B95B32"/>
    <w:rsid w:val="00BA2D82"/>
    <w:rsid w:val="00BB3376"/>
    <w:rsid w:val="00BB37CD"/>
    <w:rsid w:val="00BB68FA"/>
    <w:rsid w:val="00BD2DF7"/>
    <w:rsid w:val="00BD397F"/>
    <w:rsid w:val="00BE0AB9"/>
    <w:rsid w:val="00BE382D"/>
    <w:rsid w:val="00BE3F1E"/>
    <w:rsid w:val="00BE747D"/>
    <w:rsid w:val="00C0441E"/>
    <w:rsid w:val="00C14C3A"/>
    <w:rsid w:val="00C16D5F"/>
    <w:rsid w:val="00C22702"/>
    <w:rsid w:val="00C31AC8"/>
    <w:rsid w:val="00C31F4A"/>
    <w:rsid w:val="00C349A1"/>
    <w:rsid w:val="00C34F53"/>
    <w:rsid w:val="00C52832"/>
    <w:rsid w:val="00C71C7C"/>
    <w:rsid w:val="00C7680D"/>
    <w:rsid w:val="00C76FD9"/>
    <w:rsid w:val="00C8219C"/>
    <w:rsid w:val="00C82857"/>
    <w:rsid w:val="00C83205"/>
    <w:rsid w:val="00C90257"/>
    <w:rsid w:val="00C90C69"/>
    <w:rsid w:val="00C90EF7"/>
    <w:rsid w:val="00C91DDA"/>
    <w:rsid w:val="00C96287"/>
    <w:rsid w:val="00CA65D7"/>
    <w:rsid w:val="00CB0027"/>
    <w:rsid w:val="00CB0185"/>
    <w:rsid w:val="00CB0695"/>
    <w:rsid w:val="00CB766E"/>
    <w:rsid w:val="00CD2779"/>
    <w:rsid w:val="00CE0482"/>
    <w:rsid w:val="00CE59AA"/>
    <w:rsid w:val="00CF2AA9"/>
    <w:rsid w:val="00CF36DC"/>
    <w:rsid w:val="00CF7571"/>
    <w:rsid w:val="00D00DD7"/>
    <w:rsid w:val="00D012CB"/>
    <w:rsid w:val="00D01DA0"/>
    <w:rsid w:val="00D028CB"/>
    <w:rsid w:val="00D0564A"/>
    <w:rsid w:val="00D10532"/>
    <w:rsid w:val="00D20230"/>
    <w:rsid w:val="00D219CF"/>
    <w:rsid w:val="00D27434"/>
    <w:rsid w:val="00D31878"/>
    <w:rsid w:val="00D44F79"/>
    <w:rsid w:val="00D507EE"/>
    <w:rsid w:val="00D50BDA"/>
    <w:rsid w:val="00D60B5F"/>
    <w:rsid w:val="00D61F78"/>
    <w:rsid w:val="00D62A21"/>
    <w:rsid w:val="00D7489A"/>
    <w:rsid w:val="00D74FE8"/>
    <w:rsid w:val="00D7690F"/>
    <w:rsid w:val="00D81D74"/>
    <w:rsid w:val="00D851B6"/>
    <w:rsid w:val="00D85CE1"/>
    <w:rsid w:val="00D92F09"/>
    <w:rsid w:val="00D945A5"/>
    <w:rsid w:val="00D96C07"/>
    <w:rsid w:val="00DA3858"/>
    <w:rsid w:val="00DA3C83"/>
    <w:rsid w:val="00DB28FA"/>
    <w:rsid w:val="00DB48AB"/>
    <w:rsid w:val="00DB4CCF"/>
    <w:rsid w:val="00DC09CE"/>
    <w:rsid w:val="00DC4A18"/>
    <w:rsid w:val="00DC6C24"/>
    <w:rsid w:val="00DD320A"/>
    <w:rsid w:val="00DD5C00"/>
    <w:rsid w:val="00DD6FDA"/>
    <w:rsid w:val="00DE3BE9"/>
    <w:rsid w:val="00DE483D"/>
    <w:rsid w:val="00DE5BF4"/>
    <w:rsid w:val="00DF0297"/>
    <w:rsid w:val="00DF30BF"/>
    <w:rsid w:val="00E01AEC"/>
    <w:rsid w:val="00E032D6"/>
    <w:rsid w:val="00E05D28"/>
    <w:rsid w:val="00E06A45"/>
    <w:rsid w:val="00E0719B"/>
    <w:rsid w:val="00E10039"/>
    <w:rsid w:val="00E1456C"/>
    <w:rsid w:val="00E25377"/>
    <w:rsid w:val="00E27993"/>
    <w:rsid w:val="00E31B7B"/>
    <w:rsid w:val="00E33334"/>
    <w:rsid w:val="00E34F70"/>
    <w:rsid w:val="00E47241"/>
    <w:rsid w:val="00E50CF5"/>
    <w:rsid w:val="00E5276B"/>
    <w:rsid w:val="00E52B38"/>
    <w:rsid w:val="00E63E9C"/>
    <w:rsid w:val="00E6497B"/>
    <w:rsid w:val="00E663AE"/>
    <w:rsid w:val="00E8510B"/>
    <w:rsid w:val="00E9040C"/>
    <w:rsid w:val="00E92E4F"/>
    <w:rsid w:val="00E94B03"/>
    <w:rsid w:val="00E96519"/>
    <w:rsid w:val="00EA0E53"/>
    <w:rsid w:val="00EA48EE"/>
    <w:rsid w:val="00EC5F5F"/>
    <w:rsid w:val="00ED266D"/>
    <w:rsid w:val="00ED717E"/>
    <w:rsid w:val="00EE5AB4"/>
    <w:rsid w:val="00EE6CD7"/>
    <w:rsid w:val="00EF34B0"/>
    <w:rsid w:val="00EF6C19"/>
    <w:rsid w:val="00F002EB"/>
    <w:rsid w:val="00F03A02"/>
    <w:rsid w:val="00F047FA"/>
    <w:rsid w:val="00F04F27"/>
    <w:rsid w:val="00F112C0"/>
    <w:rsid w:val="00F14810"/>
    <w:rsid w:val="00F2096D"/>
    <w:rsid w:val="00F20C12"/>
    <w:rsid w:val="00F21170"/>
    <w:rsid w:val="00F253DC"/>
    <w:rsid w:val="00F301D2"/>
    <w:rsid w:val="00F349EB"/>
    <w:rsid w:val="00F36C9A"/>
    <w:rsid w:val="00F37C2C"/>
    <w:rsid w:val="00F4357A"/>
    <w:rsid w:val="00F44D19"/>
    <w:rsid w:val="00F47357"/>
    <w:rsid w:val="00F63112"/>
    <w:rsid w:val="00F66B0E"/>
    <w:rsid w:val="00F6791D"/>
    <w:rsid w:val="00F709BC"/>
    <w:rsid w:val="00F7192B"/>
    <w:rsid w:val="00F723B0"/>
    <w:rsid w:val="00F73C98"/>
    <w:rsid w:val="00F8080F"/>
    <w:rsid w:val="00F828E5"/>
    <w:rsid w:val="00F94A25"/>
    <w:rsid w:val="00F970AF"/>
    <w:rsid w:val="00F976FC"/>
    <w:rsid w:val="00FA06AE"/>
    <w:rsid w:val="00FB58D5"/>
    <w:rsid w:val="00FC3BFD"/>
    <w:rsid w:val="00FC47DC"/>
    <w:rsid w:val="00FC7941"/>
    <w:rsid w:val="00FD16AC"/>
    <w:rsid w:val="00FE0078"/>
    <w:rsid w:val="00FF092A"/>
    <w:rsid w:val="00FF4656"/>
    <w:rsid w:val="00FF4914"/>
    <w:rsid w:val="00FF4E2F"/>
    <w:rsid w:val="00FF7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14DC"/>
  <w15:docId w15:val="{C9FF3C91-B8CD-49E4-82B8-457292D3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CF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3ED"/>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F44D1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44D19"/>
  </w:style>
  <w:style w:type="paragraph" w:styleId="Piedepgina">
    <w:name w:val="footer"/>
    <w:basedOn w:val="Normal"/>
    <w:link w:val="PiedepginaCar"/>
    <w:uiPriority w:val="99"/>
    <w:unhideWhenUsed/>
    <w:rsid w:val="00F44D1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44D19"/>
  </w:style>
  <w:style w:type="character" w:styleId="Nmerodepgina">
    <w:name w:val="page number"/>
    <w:basedOn w:val="Fuentedeprrafopredeter"/>
    <w:uiPriority w:val="99"/>
    <w:semiHidden/>
    <w:unhideWhenUsed/>
    <w:rsid w:val="0098057E"/>
  </w:style>
  <w:style w:type="paragraph" w:styleId="Textonotapie">
    <w:name w:val="footnote text"/>
    <w:basedOn w:val="Normal"/>
    <w:link w:val="TextonotapieCar"/>
    <w:uiPriority w:val="99"/>
    <w:semiHidden/>
    <w:unhideWhenUsed/>
    <w:rsid w:val="0098057E"/>
    <w:rPr>
      <w:sz w:val="20"/>
      <w:szCs w:val="20"/>
    </w:rPr>
  </w:style>
  <w:style w:type="character" w:customStyle="1" w:styleId="TextonotapieCar">
    <w:name w:val="Texto nota pie Car"/>
    <w:basedOn w:val="Fuentedeprrafopredeter"/>
    <w:link w:val="Textonotapie"/>
    <w:uiPriority w:val="99"/>
    <w:semiHidden/>
    <w:rsid w:val="0098057E"/>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8057E"/>
    <w:rPr>
      <w:vertAlign w:val="superscript"/>
    </w:rPr>
  </w:style>
  <w:style w:type="paragraph" w:customStyle="1" w:styleId="Default">
    <w:name w:val="Default"/>
    <w:rsid w:val="00E6497B"/>
    <w:pPr>
      <w:autoSpaceDE w:val="0"/>
      <w:autoSpaceDN w:val="0"/>
      <w:adjustRightInd w:val="0"/>
      <w:spacing w:after="0" w:line="240" w:lineRule="auto"/>
    </w:pPr>
    <w:rPr>
      <w:rFonts w:ascii="Lato" w:eastAsia="Calibri" w:hAnsi="Lato" w:cs="Lato"/>
      <w:color w:val="000000"/>
      <w:sz w:val="24"/>
      <w:szCs w:val="24"/>
      <w:lang w:eastAsia="es-MX"/>
    </w:rPr>
  </w:style>
  <w:style w:type="table" w:styleId="Tablaconcuadrcula">
    <w:name w:val="Table Grid"/>
    <w:basedOn w:val="Tablanormal"/>
    <w:uiPriority w:val="59"/>
    <w:rsid w:val="00C3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4F5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F53"/>
    <w:rPr>
      <w:rFonts w:ascii="Tahoma" w:eastAsia="Times New Roman" w:hAnsi="Tahoma" w:cs="Tahoma"/>
      <w:sz w:val="16"/>
      <w:szCs w:val="16"/>
      <w:lang w:eastAsia="es-ES_tradnl"/>
    </w:rPr>
  </w:style>
  <w:style w:type="paragraph" w:customStyle="1" w:styleId="CuerpoA">
    <w:name w:val="Cuerpo A"/>
    <w:rsid w:val="001A158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paragraph" w:customStyle="1" w:styleId="versales">
    <w:name w:val="versales"/>
    <w:basedOn w:val="Normal"/>
    <w:rsid w:val="001A1588"/>
    <w:pPr>
      <w:spacing w:before="100" w:beforeAutospacing="1" w:after="100" w:afterAutospacing="1"/>
    </w:pPr>
  </w:style>
  <w:style w:type="paragraph" w:styleId="NormalWeb">
    <w:name w:val="Normal (Web)"/>
    <w:basedOn w:val="Normal"/>
    <w:uiPriority w:val="99"/>
    <w:unhideWhenUsed/>
    <w:rsid w:val="001A1588"/>
    <w:pPr>
      <w:spacing w:before="100" w:beforeAutospacing="1" w:after="100" w:afterAutospacing="1"/>
    </w:pPr>
  </w:style>
  <w:style w:type="paragraph" w:customStyle="1" w:styleId="centrar">
    <w:name w:val="centrar"/>
    <w:basedOn w:val="Normal"/>
    <w:rsid w:val="001A1588"/>
    <w:pPr>
      <w:spacing w:before="100" w:beforeAutospacing="1" w:after="100" w:afterAutospacing="1"/>
    </w:pPr>
  </w:style>
  <w:style w:type="character" w:customStyle="1" w:styleId="negritas">
    <w:name w:val="negritas"/>
    <w:basedOn w:val="Fuentedeprrafopredeter"/>
    <w:rsid w:val="001A1588"/>
  </w:style>
  <w:style w:type="character" w:customStyle="1" w:styleId="superscript">
    <w:name w:val="superscript"/>
    <w:basedOn w:val="Fuentedeprrafopredeter"/>
    <w:rsid w:val="001A1588"/>
  </w:style>
  <w:style w:type="paragraph" w:styleId="Textoindependiente">
    <w:name w:val="Body Text"/>
    <w:basedOn w:val="Normal"/>
    <w:link w:val="TextoindependienteCar"/>
    <w:uiPriority w:val="1"/>
    <w:qFormat/>
    <w:rsid w:val="00C7680D"/>
    <w:pPr>
      <w:widowControl w:val="0"/>
      <w:autoSpaceDE w:val="0"/>
      <w:autoSpaceDN w:val="0"/>
    </w:pPr>
    <w:rPr>
      <w:rFonts w:ascii="Century Gothic" w:eastAsia="Century Gothic" w:hAnsi="Century Gothic" w:cs="Century Gothic"/>
      <w:sz w:val="22"/>
      <w:szCs w:val="22"/>
      <w:lang w:val="es-ES" w:eastAsia="es-ES" w:bidi="es-ES"/>
    </w:rPr>
  </w:style>
  <w:style w:type="character" w:customStyle="1" w:styleId="TextoindependienteCar">
    <w:name w:val="Texto independiente Car"/>
    <w:basedOn w:val="Fuentedeprrafopredeter"/>
    <w:link w:val="Textoindependiente"/>
    <w:uiPriority w:val="1"/>
    <w:rsid w:val="00C7680D"/>
    <w:rPr>
      <w:rFonts w:ascii="Century Gothic" w:eastAsia="Century Gothic" w:hAnsi="Century Gothic" w:cs="Century Gothic"/>
      <w:lang w:val="es-ES" w:eastAsia="es-ES" w:bidi="es-ES"/>
    </w:rPr>
  </w:style>
  <w:style w:type="character" w:styleId="Textoennegrita">
    <w:name w:val="Strong"/>
    <w:basedOn w:val="Fuentedeprrafopredeter"/>
    <w:uiPriority w:val="22"/>
    <w:qFormat/>
    <w:rsid w:val="004A77F2"/>
    <w:rPr>
      <w:b/>
      <w:bCs/>
    </w:rPr>
  </w:style>
  <w:style w:type="paragraph" w:customStyle="1" w:styleId="sangria">
    <w:name w:val="sangria"/>
    <w:basedOn w:val="Normal"/>
    <w:rsid w:val="00CA65D7"/>
    <w:pPr>
      <w:spacing w:before="100" w:beforeAutospacing="1" w:after="100" w:afterAutospacing="1"/>
    </w:pPr>
  </w:style>
  <w:style w:type="character" w:customStyle="1" w:styleId="italicas">
    <w:name w:val="italicas"/>
    <w:basedOn w:val="Fuentedeprrafopredeter"/>
    <w:rsid w:val="00CA65D7"/>
  </w:style>
  <w:style w:type="character" w:customStyle="1" w:styleId="apple-converted-space">
    <w:name w:val="apple-converted-space"/>
    <w:basedOn w:val="Fuentedeprrafopredeter"/>
    <w:rsid w:val="00FA06AE"/>
  </w:style>
  <w:style w:type="character" w:styleId="Hipervnculo">
    <w:name w:val="Hyperlink"/>
    <w:basedOn w:val="Fuentedeprrafopredeter"/>
    <w:uiPriority w:val="99"/>
    <w:semiHidden/>
    <w:unhideWhenUsed/>
    <w:rsid w:val="00FA0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7617">
      <w:bodyDiv w:val="1"/>
      <w:marLeft w:val="0"/>
      <w:marRight w:val="0"/>
      <w:marTop w:val="0"/>
      <w:marBottom w:val="0"/>
      <w:divBdr>
        <w:top w:val="none" w:sz="0" w:space="0" w:color="auto"/>
        <w:left w:val="none" w:sz="0" w:space="0" w:color="auto"/>
        <w:bottom w:val="none" w:sz="0" w:space="0" w:color="auto"/>
        <w:right w:val="none" w:sz="0" w:space="0" w:color="auto"/>
      </w:divBdr>
    </w:div>
    <w:div w:id="52777263">
      <w:bodyDiv w:val="1"/>
      <w:marLeft w:val="0"/>
      <w:marRight w:val="0"/>
      <w:marTop w:val="0"/>
      <w:marBottom w:val="0"/>
      <w:divBdr>
        <w:top w:val="none" w:sz="0" w:space="0" w:color="auto"/>
        <w:left w:val="none" w:sz="0" w:space="0" w:color="auto"/>
        <w:bottom w:val="none" w:sz="0" w:space="0" w:color="auto"/>
        <w:right w:val="none" w:sz="0" w:space="0" w:color="auto"/>
      </w:divBdr>
    </w:div>
    <w:div w:id="54012692">
      <w:bodyDiv w:val="1"/>
      <w:marLeft w:val="0"/>
      <w:marRight w:val="0"/>
      <w:marTop w:val="0"/>
      <w:marBottom w:val="0"/>
      <w:divBdr>
        <w:top w:val="none" w:sz="0" w:space="0" w:color="auto"/>
        <w:left w:val="none" w:sz="0" w:space="0" w:color="auto"/>
        <w:bottom w:val="none" w:sz="0" w:space="0" w:color="auto"/>
        <w:right w:val="none" w:sz="0" w:space="0" w:color="auto"/>
      </w:divBdr>
    </w:div>
    <w:div w:id="66269900">
      <w:bodyDiv w:val="1"/>
      <w:marLeft w:val="0"/>
      <w:marRight w:val="0"/>
      <w:marTop w:val="0"/>
      <w:marBottom w:val="0"/>
      <w:divBdr>
        <w:top w:val="none" w:sz="0" w:space="0" w:color="auto"/>
        <w:left w:val="none" w:sz="0" w:space="0" w:color="auto"/>
        <w:bottom w:val="none" w:sz="0" w:space="0" w:color="auto"/>
        <w:right w:val="none" w:sz="0" w:space="0" w:color="auto"/>
      </w:divBdr>
    </w:div>
    <w:div w:id="78984318">
      <w:bodyDiv w:val="1"/>
      <w:marLeft w:val="0"/>
      <w:marRight w:val="0"/>
      <w:marTop w:val="0"/>
      <w:marBottom w:val="0"/>
      <w:divBdr>
        <w:top w:val="none" w:sz="0" w:space="0" w:color="auto"/>
        <w:left w:val="none" w:sz="0" w:space="0" w:color="auto"/>
        <w:bottom w:val="none" w:sz="0" w:space="0" w:color="auto"/>
        <w:right w:val="none" w:sz="0" w:space="0" w:color="auto"/>
      </w:divBdr>
    </w:div>
    <w:div w:id="78987319">
      <w:bodyDiv w:val="1"/>
      <w:marLeft w:val="0"/>
      <w:marRight w:val="0"/>
      <w:marTop w:val="0"/>
      <w:marBottom w:val="0"/>
      <w:divBdr>
        <w:top w:val="none" w:sz="0" w:space="0" w:color="auto"/>
        <w:left w:val="none" w:sz="0" w:space="0" w:color="auto"/>
        <w:bottom w:val="none" w:sz="0" w:space="0" w:color="auto"/>
        <w:right w:val="none" w:sz="0" w:space="0" w:color="auto"/>
      </w:divBdr>
    </w:div>
    <w:div w:id="127281510">
      <w:bodyDiv w:val="1"/>
      <w:marLeft w:val="0"/>
      <w:marRight w:val="0"/>
      <w:marTop w:val="0"/>
      <w:marBottom w:val="0"/>
      <w:divBdr>
        <w:top w:val="none" w:sz="0" w:space="0" w:color="auto"/>
        <w:left w:val="none" w:sz="0" w:space="0" w:color="auto"/>
        <w:bottom w:val="none" w:sz="0" w:space="0" w:color="auto"/>
        <w:right w:val="none" w:sz="0" w:space="0" w:color="auto"/>
      </w:divBdr>
    </w:div>
    <w:div w:id="130444907">
      <w:bodyDiv w:val="1"/>
      <w:marLeft w:val="0"/>
      <w:marRight w:val="0"/>
      <w:marTop w:val="0"/>
      <w:marBottom w:val="0"/>
      <w:divBdr>
        <w:top w:val="none" w:sz="0" w:space="0" w:color="auto"/>
        <w:left w:val="none" w:sz="0" w:space="0" w:color="auto"/>
        <w:bottom w:val="none" w:sz="0" w:space="0" w:color="auto"/>
        <w:right w:val="none" w:sz="0" w:space="0" w:color="auto"/>
      </w:divBdr>
    </w:div>
    <w:div w:id="149562398">
      <w:bodyDiv w:val="1"/>
      <w:marLeft w:val="0"/>
      <w:marRight w:val="0"/>
      <w:marTop w:val="0"/>
      <w:marBottom w:val="0"/>
      <w:divBdr>
        <w:top w:val="none" w:sz="0" w:space="0" w:color="auto"/>
        <w:left w:val="none" w:sz="0" w:space="0" w:color="auto"/>
        <w:bottom w:val="none" w:sz="0" w:space="0" w:color="auto"/>
        <w:right w:val="none" w:sz="0" w:space="0" w:color="auto"/>
      </w:divBdr>
      <w:divsChild>
        <w:div w:id="1113593054">
          <w:marLeft w:val="0"/>
          <w:marRight w:val="0"/>
          <w:marTop w:val="0"/>
          <w:marBottom w:val="0"/>
          <w:divBdr>
            <w:top w:val="none" w:sz="0" w:space="0" w:color="auto"/>
            <w:left w:val="none" w:sz="0" w:space="0" w:color="auto"/>
            <w:bottom w:val="none" w:sz="0" w:space="0" w:color="auto"/>
            <w:right w:val="none" w:sz="0" w:space="0" w:color="auto"/>
          </w:divBdr>
          <w:divsChild>
            <w:div w:id="1627465919">
              <w:marLeft w:val="0"/>
              <w:marRight w:val="0"/>
              <w:marTop w:val="0"/>
              <w:marBottom w:val="0"/>
              <w:divBdr>
                <w:top w:val="none" w:sz="0" w:space="0" w:color="auto"/>
                <w:left w:val="none" w:sz="0" w:space="0" w:color="auto"/>
                <w:bottom w:val="none" w:sz="0" w:space="0" w:color="auto"/>
                <w:right w:val="none" w:sz="0" w:space="0" w:color="auto"/>
              </w:divBdr>
              <w:divsChild>
                <w:div w:id="10843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9954">
      <w:bodyDiv w:val="1"/>
      <w:marLeft w:val="0"/>
      <w:marRight w:val="0"/>
      <w:marTop w:val="0"/>
      <w:marBottom w:val="0"/>
      <w:divBdr>
        <w:top w:val="none" w:sz="0" w:space="0" w:color="auto"/>
        <w:left w:val="none" w:sz="0" w:space="0" w:color="auto"/>
        <w:bottom w:val="none" w:sz="0" w:space="0" w:color="auto"/>
        <w:right w:val="none" w:sz="0" w:space="0" w:color="auto"/>
      </w:divBdr>
    </w:div>
    <w:div w:id="191920819">
      <w:bodyDiv w:val="1"/>
      <w:marLeft w:val="0"/>
      <w:marRight w:val="0"/>
      <w:marTop w:val="0"/>
      <w:marBottom w:val="0"/>
      <w:divBdr>
        <w:top w:val="none" w:sz="0" w:space="0" w:color="auto"/>
        <w:left w:val="none" w:sz="0" w:space="0" w:color="auto"/>
        <w:bottom w:val="none" w:sz="0" w:space="0" w:color="auto"/>
        <w:right w:val="none" w:sz="0" w:space="0" w:color="auto"/>
      </w:divBdr>
    </w:div>
    <w:div w:id="193425014">
      <w:bodyDiv w:val="1"/>
      <w:marLeft w:val="0"/>
      <w:marRight w:val="0"/>
      <w:marTop w:val="0"/>
      <w:marBottom w:val="0"/>
      <w:divBdr>
        <w:top w:val="none" w:sz="0" w:space="0" w:color="auto"/>
        <w:left w:val="none" w:sz="0" w:space="0" w:color="auto"/>
        <w:bottom w:val="none" w:sz="0" w:space="0" w:color="auto"/>
        <w:right w:val="none" w:sz="0" w:space="0" w:color="auto"/>
      </w:divBdr>
    </w:div>
    <w:div w:id="233048578">
      <w:bodyDiv w:val="1"/>
      <w:marLeft w:val="0"/>
      <w:marRight w:val="0"/>
      <w:marTop w:val="0"/>
      <w:marBottom w:val="0"/>
      <w:divBdr>
        <w:top w:val="none" w:sz="0" w:space="0" w:color="auto"/>
        <w:left w:val="none" w:sz="0" w:space="0" w:color="auto"/>
        <w:bottom w:val="none" w:sz="0" w:space="0" w:color="auto"/>
        <w:right w:val="none" w:sz="0" w:space="0" w:color="auto"/>
      </w:divBdr>
    </w:div>
    <w:div w:id="256139585">
      <w:bodyDiv w:val="1"/>
      <w:marLeft w:val="0"/>
      <w:marRight w:val="0"/>
      <w:marTop w:val="0"/>
      <w:marBottom w:val="0"/>
      <w:divBdr>
        <w:top w:val="none" w:sz="0" w:space="0" w:color="auto"/>
        <w:left w:val="none" w:sz="0" w:space="0" w:color="auto"/>
        <w:bottom w:val="none" w:sz="0" w:space="0" w:color="auto"/>
        <w:right w:val="none" w:sz="0" w:space="0" w:color="auto"/>
      </w:divBdr>
    </w:div>
    <w:div w:id="260601370">
      <w:bodyDiv w:val="1"/>
      <w:marLeft w:val="0"/>
      <w:marRight w:val="0"/>
      <w:marTop w:val="0"/>
      <w:marBottom w:val="0"/>
      <w:divBdr>
        <w:top w:val="none" w:sz="0" w:space="0" w:color="auto"/>
        <w:left w:val="none" w:sz="0" w:space="0" w:color="auto"/>
        <w:bottom w:val="none" w:sz="0" w:space="0" w:color="auto"/>
        <w:right w:val="none" w:sz="0" w:space="0" w:color="auto"/>
      </w:divBdr>
    </w:div>
    <w:div w:id="269631326">
      <w:bodyDiv w:val="1"/>
      <w:marLeft w:val="0"/>
      <w:marRight w:val="0"/>
      <w:marTop w:val="0"/>
      <w:marBottom w:val="0"/>
      <w:divBdr>
        <w:top w:val="none" w:sz="0" w:space="0" w:color="auto"/>
        <w:left w:val="none" w:sz="0" w:space="0" w:color="auto"/>
        <w:bottom w:val="none" w:sz="0" w:space="0" w:color="auto"/>
        <w:right w:val="none" w:sz="0" w:space="0" w:color="auto"/>
      </w:divBdr>
    </w:div>
    <w:div w:id="274018117">
      <w:bodyDiv w:val="1"/>
      <w:marLeft w:val="0"/>
      <w:marRight w:val="0"/>
      <w:marTop w:val="0"/>
      <w:marBottom w:val="0"/>
      <w:divBdr>
        <w:top w:val="none" w:sz="0" w:space="0" w:color="auto"/>
        <w:left w:val="none" w:sz="0" w:space="0" w:color="auto"/>
        <w:bottom w:val="none" w:sz="0" w:space="0" w:color="auto"/>
        <w:right w:val="none" w:sz="0" w:space="0" w:color="auto"/>
      </w:divBdr>
    </w:div>
    <w:div w:id="276570595">
      <w:bodyDiv w:val="1"/>
      <w:marLeft w:val="0"/>
      <w:marRight w:val="0"/>
      <w:marTop w:val="0"/>
      <w:marBottom w:val="0"/>
      <w:divBdr>
        <w:top w:val="none" w:sz="0" w:space="0" w:color="auto"/>
        <w:left w:val="none" w:sz="0" w:space="0" w:color="auto"/>
        <w:bottom w:val="none" w:sz="0" w:space="0" w:color="auto"/>
        <w:right w:val="none" w:sz="0" w:space="0" w:color="auto"/>
      </w:divBdr>
      <w:divsChild>
        <w:div w:id="1810707693">
          <w:marLeft w:val="0"/>
          <w:marRight w:val="0"/>
          <w:marTop w:val="0"/>
          <w:marBottom w:val="0"/>
          <w:divBdr>
            <w:top w:val="none" w:sz="0" w:space="0" w:color="auto"/>
            <w:left w:val="none" w:sz="0" w:space="0" w:color="auto"/>
            <w:bottom w:val="none" w:sz="0" w:space="0" w:color="auto"/>
            <w:right w:val="none" w:sz="0" w:space="0" w:color="auto"/>
          </w:divBdr>
          <w:divsChild>
            <w:div w:id="452751050">
              <w:marLeft w:val="0"/>
              <w:marRight w:val="0"/>
              <w:marTop w:val="0"/>
              <w:marBottom w:val="0"/>
              <w:divBdr>
                <w:top w:val="none" w:sz="0" w:space="0" w:color="auto"/>
                <w:left w:val="none" w:sz="0" w:space="0" w:color="auto"/>
                <w:bottom w:val="none" w:sz="0" w:space="0" w:color="auto"/>
                <w:right w:val="none" w:sz="0" w:space="0" w:color="auto"/>
              </w:divBdr>
              <w:divsChild>
                <w:div w:id="119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4290">
      <w:bodyDiv w:val="1"/>
      <w:marLeft w:val="0"/>
      <w:marRight w:val="0"/>
      <w:marTop w:val="0"/>
      <w:marBottom w:val="0"/>
      <w:divBdr>
        <w:top w:val="none" w:sz="0" w:space="0" w:color="auto"/>
        <w:left w:val="none" w:sz="0" w:space="0" w:color="auto"/>
        <w:bottom w:val="none" w:sz="0" w:space="0" w:color="auto"/>
        <w:right w:val="none" w:sz="0" w:space="0" w:color="auto"/>
      </w:divBdr>
    </w:div>
    <w:div w:id="312223236">
      <w:bodyDiv w:val="1"/>
      <w:marLeft w:val="0"/>
      <w:marRight w:val="0"/>
      <w:marTop w:val="0"/>
      <w:marBottom w:val="0"/>
      <w:divBdr>
        <w:top w:val="none" w:sz="0" w:space="0" w:color="auto"/>
        <w:left w:val="none" w:sz="0" w:space="0" w:color="auto"/>
        <w:bottom w:val="none" w:sz="0" w:space="0" w:color="auto"/>
        <w:right w:val="none" w:sz="0" w:space="0" w:color="auto"/>
      </w:divBdr>
    </w:div>
    <w:div w:id="315257480">
      <w:bodyDiv w:val="1"/>
      <w:marLeft w:val="0"/>
      <w:marRight w:val="0"/>
      <w:marTop w:val="0"/>
      <w:marBottom w:val="0"/>
      <w:divBdr>
        <w:top w:val="none" w:sz="0" w:space="0" w:color="auto"/>
        <w:left w:val="none" w:sz="0" w:space="0" w:color="auto"/>
        <w:bottom w:val="none" w:sz="0" w:space="0" w:color="auto"/>
        <w:right w:val="none" w:sz="0" w:space="0" w:color="auto"/>
      </w:divBdr>
    </w:div>
    <w:div w:id="320349133">
      <w:bodyDiv w:val="1"/>
      <w:marLeft w:val="0"/>
      <w:marRight w:val="0"/>
      <w:marTop w:val="0"/>
      <w:marBottom w:val="0"/>
      <w:divBdr>
        <w:top w:val="none" w:sz="0" w:space="0" w:color="auto"/>
        <w:left w:val="none" w:sz="0" w:space="0" w:color="auto"/>
        <w:bottom w:val="none" w:sz="0" w:space="0" w:color="auto"/>
        <w:right w:val="none" w:sz="0" w:space="0" w:color="auto"/>
      </w:divBdr>
    </w:div>
    <w:div w:id="321857835">
      <w:bodyDiv w:val="1"/>
      <w:marLeft w:val="0"/>
      <w:marRight w:val="0"/>
      <w:marTop w:val="0"/>
      <w:marBottom w:val="0"/>
      <w:divBdr>
        <w:top w:val="none" w:sz="0" w:space="0" w:color="auto"/>
        <w:left w:val="none" w:sz="0" w:space="0" w:color="auto"/>
        <w:bottom w:val="none" w:sz="0" w:space="0" w:color="auto"/>
        <w:right w:val="none" w:sz="0" w:space="0" w:color="auto"/>
      </w:divBdr>
    </w:div>
    <w:div w:id="322665159">
      <w:bodyDiv w:val="1"/>
      <w:marLeft w:val="0"/>
      <w:marRight w:val="0"/>
      <w:marTop w:val="0"/>
      <w:marBottom w:val="0"/>
      <w:divBdr>
        <w:top w:val="none" w:sz="0" w:space="0" w:color="auto"/>
        <w:left w:val="none" w:sz="0" w:space="0" w:color="auto"/>
        <w:bottom w:val="none" w:sz="0" w:space="0" w:color="auto"/>
        <w:right w:val="none" w:sz="0" w:space="0" w:color="auto"/>
      </w:divBdr>
    </w:div>
    <w:div w:id="325783750">
      <w:bodyDiv w:val="1"/>
      <w:marLeft w:val="0"/>
      <w:marRight w:val="0"/>
      <w:marTop w:val="0"/>
      <w:marBottom w:val="0"/>
      <w:divBdr>
        <w:top w:val="none" w:sz="0" w:space="0" w:color="auto"/>
        <w:left w:val="none" w:sz="0" w:space="0" w:color="auto"/>
        <w:bottom w:val="none" w:sz="0" w:space="0" w:color="auto"/>
        <w:right w:val="none" w:sz="0" w:space="0" w:color="auto"/>
      </w:divBdr>
    </w:div>
    <w:div w:id="335767421">
      <w:bodyDiv w:val="1"/>
      <w:marLeft w:val="0"/>
      <w:marRight w:val="0"/>
      <w:marTop w:val="0"/>
      <w:marBottom w:val="0"/>
      <w:divBdr>
        <w:top w:val="none" w:sz="0" w:space="0" w:color="auto"/>
        <w:left w:val="none" w:sz="0" w:space="0" w:color="auto"/>
        <w:bottom w:val="none" w:sz="0" w:space="0" w:color="auto"/>
        <w:right w:val="none" w:sz="0" w:space="0" w:color="auto"/>
      </w:divBdr>
    </w:div>
    <w:div w:id="337268471">
      <w:bodyDiv w:val="1"/>
      <w:marLeft w:val="0"/>
      <w:marRight w:val="0"/>
      <w:marTop w:val="0"/>
      <w:marBottom w:val="0"/>
      <w:divBdr>
        <w:top w:val="none" w:sz="0" w:space="0" w:color="auto"/>
        <w:left w:val="none" w:sz="0" w:space="0" w:color="auto"/>
        <w:bottom w:val="none" w:sz="0" w:space="0" w:color="auto"/>
        <w:right w:val="none" w:sz="0" w:space="0" w:color="auto"/>
      </w:divBdr>
    </w:div>
    <w:div w:id="350421736">
      <w:bodyDiv w:val="1"/>
      <w:marLeft w:val="0"/>
      <w:marRight w:val="0"/>
      <w:marTop w:val="0"/>
      <w:marBottom w:val="0"/>
      <w:divBdr>
        <w:top w:val="none" w:sz="0" w:space="0" w:color="auto"/>
        <w:left w:val="none" w:sz="0" w:space="0" w:color="auto"/>
        <w:bottom w:val="none" w:sz="0" w:space="0" w:color="auto"/>
        <w:right w:val="none" w:sz="0" w:space="0" w:color="auto"/>
      </w:divBdr>
    </w:div>
    <w:div w:id="371613509">
      <w:bodyDiv w:val="1"/>
      <w:marLeft w:val="0"/>
      <w:marRight w:val="0"/>
      <w:marTop w:val="0"/>
      <w:marBottom w:val="0"/>
      <w:divBdr>
        <w:top w:val="none" w:sz="0" w:space="0" w:color="auto"/>
        <w:left w:val="none" w:sz="0" w:space="0" w:color="auto"/>
        <w:bottom w:val="none" w:sz="0" w:space="0" w:color="auto"/>
        <w:right w:val="none" w:sz="0" w:space="0" w:color="auto"/>
      </w:divBdr>
    </w:div>
    <w:div w:id="376659700">
      <w:bodyDiv w:val="1"/>
      <w:marLeft w:val="0"/>
      <w:marRight w:val="0"/>
      <w:marTop w:val="0"/>
      <w:marBottom w:val="0"/>
      <w:divBdr>
        <w:top w:val="none" w:sz="0" w:space="0" w:color="auto"/>
        <w:left w:val="none" w:sz="0" w:space="0" w:color="auto"/>
        <w:bottom w:val="none" w:sz="0" w:space="0" w:color="auto"/>
        <w:right w:val="none" w:sz="0" w:space="0" w:color="auto"/>
      </w:divBdr>
    </w:div>
    <w:div w:id="381057503">
      <w:bodyDiv w:val="1"/>
      <w:marLeft w:val="0"/>
      <w:marRight w:val="0"/>
      <w:marTop w:val="0"/>
      <w:marBottom w:val="0"/>
      <w:divBdr>
        <w:top w:val="none" w:sz="0" w:space="0" w:color="auto"/>
        <w:left w:val="none" w:sz="0" w:space="0" w:color="auto"/>
        <w:bottom w:val="none" w:sz="0" w:space="0" w:color="auto"/>
        <w:right w:val="none" w:sz="0" w:space="0" w:color="auto"/>
      </w:divBdr>
    </w:div>
    <w:div w:id="404646461">
      <w:bodyDiv w:val="1"/>
      <w:marLeft w:val="0"/>
      <w:marRight w:val="0"/>
      <w:marTop w:val="0"/>
      <w:marBottom w:val="0"/>
      <w:divBdr>
        <w:top w:val="none" w:sz="0" w:space="0" w:color="auto"/>
        <w:left w:val="none" w:sz="0" w:space="0" w:color="auto"/>
        <w:bottom w:val="none" w:sz="0" w:space="0" w:color="auto"/>
        <w:right w:val="none" w:sz="0" w:space="0" w:color="auto"/>
      </w:divBdr>
    </w:div>
    <w:div w:id="446697604">
      <w:bodyDiv w:val="1"/>
      <w:marLeft w:val="0"/>
      <w:marRight w:val="0"/>
      <w:marTop w:val="0"/>
      <w:marBottom w:val="0"/>
      <w:divBdr>
        <w:top w:val="none" w:sz="0" w:space="0" w:color="auto"/>
        <w:left w:val="none" w:sz="0" w:space="0" w:color="auto"/>
        <w:bottom w:val="none" w:sz="0" w:space="0" w:color="auto"/>
        <w:right w:val="none" w:sz="0" w:space="0" w:color="auto"/>
      </w:divBdr>
      <w:divsChild>
        <w:div w:id="1110932126">
          <w:marLeft w:val="0"/>
          <w:marRight w:val="0"/>
          <w:marTop w:val="0"/>
          <w:marBottom w:val="0"/>
          <w:divBdr>
            <w:top w:val="none" w:sz="0" w:space="0" w:color="auto"/>
            <w:left w:val="none" w:sz="0" w:space="0" w:color="auto"/>
            <w:bottom w:val="none" w:sz="0" w:space="0" w:color="auto"/>
            <w:right w:val="none" w:sz="0" w:space="0" w:color="auto"/>
          </w:divBdr>
          <w:divsChild>
            <w:div w:id="581527593">
              <w:marLeft w:val="0"/>
              <w:marRight w:val="0"/>
              <w:marTop w:val="0"/>
              <w:marBottom w:val="0"/>
              <w:divBdr>
                <w:top w:val="none" w:sz="0" w:space="0" w:color="auto"/>
                <w:left w:val="none" w:sz="0" w:space="0" w:color="auto"/>
                <w:bottom w:val="none" w:sz="0" w:space="0" w:color="auto"/>
                <w:right w:val="none" w:sz="0" w:space="0" w:color="auto"/>
              </w:divBdr>
              <w:divsChild>
                <w:div w:id="1795294636">
                  <w:marLeft w:val="0"/>
                  <w:marRight w:val="0"/>
                  <w:marTop w:val="0"/>
                  <w:marBottom w:val="0"/>
                  <w:divBdr>
                    <w:top w:val="none" w:sz="0" w:space="0" w:color="auto"/>
                    <w:left w:val="none" w:sz="0" w:space="0" w:color="auto"/>
                    <w:bottom w:val="none" w:sz="0" w:space="0" w:color="auto"/>
                    <w:right w:val="none" w:sz="0" w:space="0" w:color="auto"/>
                  </w:divBdr>
                </w:div>
              </w:divsChild>
            </w:div>
            <w:div w:id="263612249">
              <w:marLeft w:val="0"/>
              <w:marRight w:val="0"/>
              <w:marTop w:val="0"/>
              <w:marBottom w:val="0"/>
              <w:divBdr>
                <w:top w:val="none" w:sz="0" w:space="0" w:color="auto"/>
                <w:left w:val="none" w:sz="0" w:space="0" w:color="auto"/>
                <w:bottom w:val="none" w:sz="0" w:space="0" w:color="auto"/>
                <w:right w:val="none" w:sz="0" w:space="0" w:color="auto"/>
              </w:divBdr>
              <w:divsChild>
                <w:div w:id="56707131">
                  <w:marLeft w:val="0"/>
                  <w:marRight w:val="0"/>
                  <w:marTop w:val="0"/>
                  <w:marBottom w:val="0"/>
                  <w:divBdr>
                    <w:top w:val="none" w:sz="0" w:space="0" w:color="auto"/>
                    <w:left w:val="none" w:sz="0" w:space="0" w:color="auto"/>
                    <w:bottom w:val="none" w:sz="0" w:space="0" w:color="auto"/>
                    <w:right w:val="none" w:sz="0" w:space="0" w:color="auto"/>
                  </w:divBdr>
                </w:div>
              </w:divsChild>
            </w:div>
            <w:div w:id="1418135791">
              <w:marLeft w:val="0"/>
              <w:marRight w:val="0"/>
              <w:marTop w:val="0"/>
              <w:marBottom w:val="0"/>
              <w:divBdr>
                <w:top w:val="none" w:sz="0" w:space="0" w:color="auto"/>
                <w:left w:val="none" w:sz="0" w:space="0" w:color="auto"/>
                <w:bottom w:val="none" w:sz="0" w:space="0" w:color="auto"/>
                <w:right w:val="none" w:sz="0" w:space="0" w:color="auto"/>
              </w:divBdr>
              <w:divsChild>
                <w:div w:id="2061509627">
                  <w:marLeft w:val="0"/>
                  <w:marRight w:val="0"/>
                  <w:marTop w:val="0"/>
                  <w:marBottom w:val="0"/>
                  <w:divBdr>
                    <w:top w:val="none" w:sz="0" w:space="0" w:color="auto"/>
                    <w:left w:val="none" w:sz="0" w:space="0" w:color="auto"/>
                    <w:bottom w:val="none" w:sz="0" w:space="0" w:color="auto"/>
                    <w:right w:val="none" w:sz="0" w:space="0" w:color="auto"/>
                  </w:divBdr>
                </w:div>
              </w:divsChild>
            </w:div>
            <w:div w:id="446891283">
              <w:marLeft w:val="0"/>
              <w:marRight w:val="0"/>
              <w:marTop w:val="0"/>
              <w:marBottom w:val="0"/>
              <w:divBdr>
                <w:top w:val="none" w:sz="0" w:space="0" w:color="auto"/>
                <w:left w:val="none" w:sz="0" w:space="0" w:color="auto"/>
                <w:bottom w:val="none" w:sz="0" w:space="0" w:color="auto"/>
                <w:right w:val="none" w:sz="0" w:space="0" w:color="auto"/>
              </w:divBdr>
              <w:divsChild>
                <w:div w:id="850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5831">
      <w:bodyDiv w:val="1"/>
      <w:marLeft w:val="0"/>
      <w:marRight w:val="0"/>
      <w:marTop w:val="0"/>
      <w:marBottom w:val="0"/>
      <w:divBdr>
        <w:top w:val="none" w:sz="0" w:space="0" w:color="auto"/>
        <w:left w:val="none" w:sz="0" w:space="0" w:color="auto"/>
        <w:bottom w:val="none" w:sz="0" w:space="0" w:color="auto"/>
        <w:right w:val="none" w:sz="0" w:space="0" w:color="auto"/>
      </w:divBdr>
    </w:div>
    <w:div w:id="478108440">
      <w:bodyDiv w:val="1"/>
      <w:marLeft w:val="0"/>
      <w:marRight w:val="0"/>
      <w:marTop w:val="0"/>
      <w:marBottom w:val="0"/>
      <w:divBdr>
        <w:top w:val="none" w:sz="0" w:space="0" w:color="auto"/>
        <w:left w:val="none" w:sz="0" w:space="0" w:color="auto"/>
        <w:bottom w:val="none" w:sz="0" w:space="0" w:color="auto"/>
        <w:right w:val="none" w:sz="0" w:space="0" w:color="auto"/>
      </w:divBdr>
    </w:div>
    <w:div w:id="523515842">
      <w:bodyDiv w:val="1"/>
      <w:marLeft w:val="0"/>
      <w:marRight w:val="0"/>
      <w:marTop w:val="0"/>
      <w:marBottom w:val="0"/>
      <w:divBdr>
        <w:top w:val="none" w:sz="0" w:space="0" w:color="auto"/>
        <w:left w:val="none" w:sz="0" w:space="0" w:color="auto"/>
        <w:bottom w:val="none" w:sz="0" w:space="0" w:color="auto"/>
        <w:right w:val="none" w:sz="0" w:space="0" w:color="auto"/>
      </w:divBdr>
    </w:div>
    <w:div w:id="535434710">
      <w:bodyDiv w:val="1"/>
      <w:marLeft w:val="0"/>
      <w:marRight w:val="0"/>
      <w:marTop w:val="0"/>
      <w:marBottom w:val="0"/>
      <w:divBdr>
        <w:top w:val="none" w:sz="0" w:space="0" w:color="auto"/>
        <w:left w:val="none" w:sz="0" w:space="0" w:color="auto"/>
        <w:bottom w:val="none" w:sz="0" w:space="0" w:color="auto"/>
        <w:right w:val="none" w:sz="0" w:space="0" w:color="auto"/>
      </w:divBdr>
    </w:div>
    <w:div w:id="553080265">
      <w:bodyDiv w:val="1"/>
      <w:marLeft w:val="0"/>
      <w:marRight w:val="0"/>
      <w:marTop w:val="0"/>
      <w:marBottom w:val="0"/>
      <w:divBdr>
        <w:top w:val="none" w:sz="0" w:space="0" w:color="auto"/>
        <w:left w:val="none" w:sz="0" w:space="0" w:color="auto"/>
        <w:bottom w:val="none" w:sz="0" w:space="0" w:color="auto"/>
        <w:right w:val="none" w:sz="0" w:space="0" w:color="auto"/>
      </w:divBdr>
    </w:div>
    <w:div w:id="557322298">
      <w:bodyDiv w:val="1"/>
      <w:marLeft w:val="0"/>
      <w:marRight w:val="0"/>
      <w:marTop w:val="0"/>
      <w:marBottom w:val="0"/>
      <w:divBdr>
        <w:top w:val="none" w:sz="0" w:space="0" w:color="auto"/>
        <w:left w:val="none" w:sz="0" w:space="0" w:color="auto"/>
        <w:bottom w:val="none" w:sz="0" w:space="0" w:color="auto"/>
        <w:right w:val="none" w:sz="0" w:space="0" w:color="auto"/>
      </w:divBdr>
    </w:div>
    <w:div w:id="620378218">
      <w:bodyDiv w:val="1"/>
      <w:marLeft w:val="0"/>
      <w:marRight w:val="0"/>
      <w:marTop w:val="0"/>
      <w:marBottom w:val="0"/>
      <w:divBdr>
        <w:top w:val="none" w:sz="0" w:space="0" w:color="auto"/>
        <w:left w:val="none" w:sz="0" w:space="0" w:color="auto"/>
        <w:bottom w:val="none" w:sz="0" w:space="0" w:color="auto"/>
        <w:right w:val="none" w:sz="0" w:space="0" w:color="auto"/>
      </w:divBdr>
    </w:div>
    <w:div w:id="660617895">
      <w:bodyDiv w:val="1"/>
      <w:marLeft w:val="0"/>
      <w:marRight w:val="0"/>
      <w:marTop w:val="0"/>
      <w:marBottom w:val="0"/>
      <w:divBdr>
        <w:top w:val="none" w:sz="0" w:space="0" w:color="auto"/>
        <w:left w:val="none" w:sz="0" w:space="0" w:color="auto"/>
        <w:bottom w:val="none" w:sz="0" w:space="0" w:color="auto"/>
        <w:right w:val="none" w:sz="0" w:space="0" w:color="auto"/>
      </w:divBdr>
    </w:div>
    <w:div w:id="675038319">
      <w:bodyDiv w:val="1"/>
      <w:marLeft w:val="0"/>
      <w:marRight w:val="0"/>
      <w:marTop w:val="0"/>
      <w:marBottom w:val="0"/>
      <w:divBdr>
        <w:top w:val="none" w:sz="0" w:space="0" w:color="auto"/>
        <w:left w:val="none" w:sz="0" w:space="0" w:color="auto"/>
        <w:bottom w:val="none" w:sz="0" w:space="0" w:color="auto"/>
        <w:right w:val="none" w:sz="0" w:space="0" w:color="auto"/>
      </w:divBdr>
    </w:div>
    <w:div w:id="679233666">
      <w:bodyDiv w:val="1"/>
      <w:marLeft w:val="0"/>
      <w:marRight w:val="0"/>
      <w:marTop w:val="0"/>
      <w:marBottom w:val="0"/>
      <w:divBdr>
        <w:top w:val="none" w:sz="0" w:space="0" w:color="auto"/>
        <w:left w:val="none" w:sz="0" w:space="0" w:color="auto"/>
        <w:bottom w:val="none" w:sz="0" w:space="0" w:color="auto"/>
        <w:right w:val="none" w:sz="0" w:space="0" w:color="auto"/>
      </w:divBdr>
    </w:div>
    <w:div w:id="695274477">
      <w:bodyDiv w:val="1"/>
      <w:marLeft w:val="0"/>
      <w:marRight w:val="0"/>
      <w:marTop w:val="0"/>
      <w:marBottom w:val="0"/>
      <w:divBdr>
        <w:top w:val="none" w:sz="0" w:space="0" w:color="auto"/>
        <w:left w:val="none" w:sz="0" w:space="0" w:color="auto"/>
        <w:bottom w:val="none" w:sz="0" w:space="0" w:color="auto"/>
        <w:right w:val="none" w:sz="0" w:space="0" w:color="auto"/>
      </w:divBdr>
    </w:div>
    <w:div w:id="724068875">
      <w:bodyDiv w:val="1"/>
      <w:marLeft w:val="0"/>
      <w:marRight w:val="0"/>
      <w:marTop w:val="0"/>
      <w:marBottom w:val="0"/>
      <w:divBdr>
        <w:top w:val="none" w:sz="0" w:space="0" w:color="auto"/>
        <w:left w:val="none" w:sz="0" w:space="0" w:color="auto"/>
        <w:bottom w:val="none" w:sz="0" w:space="0" w:color="auto"/>
        <w:right w:val="none" w:sz="0" w:space="0" w:color="auto"/>
      </w:divBdr>
    </w:div>
    <w:div w:id="725106583">
      <w:bodyDiv w:val="1"/>
      <w:marLeft w:val="0"/>
      <w:marRight w:val="0"/>
      <w:marTop w:val="0"/>
      <w:marBottom w:val="0"/>
      <w:divBdr>
        <w:top w:val="none" w:sz="0" w:space="0" w:color="auto"/>
        <w:left w:val="none" w:sz="0" w:space="0" w:color="auto"/>
        <w:bottom w:val="none" w:sz="0" w:space="0" w:color="auto"/>
        <w:right w:val="none" w:sz="0" w:space="0" w:color="auto"/>
      </w:divBdr>
    </w:div>
    <w:div w:id="752551429">
      <w:bodyDiv w:val="1"/>
      <w:marLeft w:val="0"/>
      <w:marRight w:val="0"/>
      <w:marTop w:val="0"/>
      <w:marBottom w:val="0"/>
      <w:divBdr>
        <w:top w:val="none" w:sz="0" w:space="0" w:color="auto"/>
        <w:left w:val="none" w:sz="0" w:space="0" w:color="auto"/>
        <w:bottom w:val="none" w:sz="0" w:space="0" w:color="auto"/>
        <w:right w:val="none" w:sz="0" w:space="0" w:color="auto"/>
      </w:divBdr>
    </w:div>
    <w:div w:id="779184026">
      <w:bodyDiv w:val="1"/>
      <w:marLeft w:val="0"/>
      <w:marRight w:val="0"/>
      <w:marTop w:val="0"/>
      <w:marBottom w:val="0"/>
      <w:divBdr>
        <w:top w:val="none" w:sz="0" w:space="0" w:color="auto"/>
        <w:left w:val="none" w:sz="0" w:space="0" w:color="auto"/>
        <w:bottom w:val="none" w:sz="0" w:space="0" w:color="auto"/>
        <w:right w:val="none" w:sz="0" w:space="0" w:color="auto"/>
      </w:divBdr>
    </w:div>
    <w:div w:id="779838316">
      <w:bodyDiv w:val="1"/>
      <w:marLeft w:val="0"/>
      <w:marRight w:val="0"/>
      <w:marTop w:val="0"/>
      <w:marBottom w:val="0"/>
      <w:divBdr>
        <w:top w:val="none" w:sz="0" w:space="0" w:color="auto"/>
        <w:left w:val="none" w:sz="0" w:space="0" w:color="auto"/>
        <w:bottom w:val="none" w:sz="0" w:space="0" w:color="auto"/>
        <w:right w:val="none" w:sz="0" w:space="0" w:color="auto"/>
      </w:divBdr>
    </w:div>
    <w:div w:id="784807962">
      <w:bodyDiv w:val="1"/>
      <w:marLeft w:val="0"/>
      <w:marRight w:val="0"/>
      <w:marTop w:val="0"/>
      <w:marBottom w:val="0"/>
      <w:divBdr>
        <w:top w:val="none" w:sz="0" w:space="0" w:color="auto"/>
        <w:left w:val="none" w:sz="0" w:space="0" w:color="auto"/>
        <w:bottom w:val="none" w:sz="0" w:space="0" w:color="auto"/>
        <w:right w:val="none" w:sz="0" w:space="0" w:color="auto"/>
      </w:divBdr>
    </w:div>
    <w:div w:id="811750454">
      <w:bodyDiv w:val="1"/>
      <w:marLeft w:val="0"/>
      <w:marRight w:val="0"/>
      <w:marTop w:val="0"/>
      <w:marBottom w:val="0"/>
      <w:divBdr>
        <w:top w:val="none" w:sz="0" w:space="0" w:color="auto"/>
        <w:left w:val="none" w:sz="0" w:space="0" w:color="auto"/>
        <w:bottom w:val="none" w:sz="0" w:space="0" w:color="auto"/>
        <w:right w:val="none" w:sz="0" w:space="0" w:color="auto"/>
      </w:divBdr>
    </w:div>
    <w:div w:id="847910115">
      <w:bodyDiv w:val="1"/>
      <w:marLeft w:val="0"/>
      <w:marRight w:val="0"/>
      <w:marTop w:val="0"/>
      <w:marBottom w:val="0"/>
      <w:divBdr>
        <w:top w:val="none" w:sz="0" w:space="0" w:color="auto"/>
        <w:left w:val="none" w:sz="0" w:space="0" w:color="auto"/>
        <w:bottom w:val="none" w:sz="0" w:space="0" w:color="auto"/>
        <w:right w:val="none" w:sz="0" w:space="0" w:color="auto"/>
      </w:divBdr>
      <w:divsChild>
        <w:div w:id="1881088677">
          <w:marLeft w:val="0"/>
          <w:marRight w:val="0"/>
          <w:marTop w:val="0"/>
          <w:marBottom w:val="0"/>
          <w:divBdr>
            <w:top w:val="none" w:sz="0" w:space="0" w:color="auto"/>
            <w:left w:val="none" w:sz="0" w:space="0" w:color="auto"/>
            <w:bottom w:val="none" w:sz="0" w:space="0" w:color="auto"/>
            <w:right w:val="none" w:sz="0" w:space="0" w:color="auto"/>
          </w:divBdr>
          <w:divsChild>
            <w:div w:id="1792632585">
              <w:marLeft w:val="0"/>
              <w:marRight w:val="0"/>
              <w:marTop w:val="0"/>
              <w:marBottom w:val="0"/>
              <w:divBdr>
                <w:top w:val="none" w:sz="0" w:space="0" w:color="auto"/>
                <w:left w:val="none" w:sz="0" w:space="0" w:color="auto"/>
                <w:bottom w:val="none" w:sz="0" w:space="0" w:color="auto"/>
                <w:right w:val="none" w:sz="0" w:space="0" w:color="auto"/>
              </w:divBdr>
              <w:divsChild>
                <w:div w:id="2383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6972">
      <w:bodyDiv w:val="1"/>
      <w:marLeft w:val="0"/>
      <w:marRight w:val="0"/>
      <w:marTop w:val="0"/>
      <w:marBottom w:val="0"/>
      <w:divBdr>
        <w:top w:val="none" w:sz="0" w:space="0" w:color="auto"/>
        <w:left w:val="none" w:sz="0" w:space="0" w:color="auto"/>
        <w:bottom w:val="none" w:sz="0" w:space="0" w:color="auto"/>
        <w:right w:val="none" w:sz="0" w:space="0" w:color="auto"/>
      </w:divBdr>
    </w:div>
    <w:div w:id="884946394">
      <w:bodyDiv w:val="1"/>
      <w:marLeft w:val="0"/>
      <w:marRight w:val="0"/>
      <w:marTop w:val="0"/>
      <w:marBottom w:val="0"/>
      <w:divBdr>
        <w:top w:val="none" w:sz="0" w:space="0" w:color="auto"/>
        <w:left w:val="none" w:sz="0" w:space="0" w:color="auto"/>
        <w:bottom w:val="none" w:sz="0" w:space="0" w:color="auto"/>
        <w:right w:val="none" w:sz="0" w:space="0" w:color="auto"/>
      </w:divBdr>
    </w:div>
    <w:div w:id="898595434">
      <w:bodyDiv w:val="1"/>
      <w:marLeft w:val="0"/>
      <w:marRight w:val="0"/>
      <w:marTop w:val="0"/>
      <w:marBottom w:val="0"/>
      <w:divBdr>
        <w:top w:val="none" w:sz="0" w:space="0" w:color="auto"/>
        <w:left w:val="none" w:sz="0" w:space="0" w:color="auto"/>
        <w:bottom w:val="none" w:sz="0" w:space="0" w:color="auto"/>
        <w:right w:val="none" w:sz="0" w:space="0" w:color="auto"/>
      </w:divBdr>
    </w:div>
    <w:div w:id="899169977">
      <w:bodyDiv w:val="1"/>
      <w:marLeft w:val="0"/>
      <w:marRight w:val="0"/>
      <w:marTop w:val="0"/>
      <w:marBottom w:val="0"/>
      <w:divBdr>
        <w:top w:val="none" w:sz="0" w:space="0" w:color="auto"/>
        <w:left w:val="none" w:sz="0" w:space="0" w:color="auto"/>
        <w:bottom w:val="none" w:sz="0" w:space="0" w:color="auto"/>
        <w:right w:val="none" w:sz="0" w:space="0" w:color="auto"/>
      </w:divBdr>
    </w:div>
    <w:div w:id="912548562">
      <w:bodyDiv w:val="1"/>
      <w:marLeft w:val="0"/>
      <w:marRight w:val="0"/>
      <w:marTop w:val="0"/>
      <w:marBottom w:val="0"/>
      <w:divBdr>
        <w:top w:val="none" w:sz="0" w:space="0" w:color="auto"/>
        <w:left w:val="none" w:sz="0" w:space="0" w:color="auto"/>
        <w:bottom w:val="none" w:sz="0" w:space="0" w:color="auto"/>
        <w:right w:val="none" w:sz="0" w:space="0" w:color="auto"/>
      </w:divBdr>
      <w:divsChild>
        <w:div w:id="170992050">
          <w:marLeft w:val="0"/>
          <w:marRight w:val="0"/>
          <w:marTop w:val="0"/>
          <w:marBottom w:val="0"/>
          <w:divBdr>
            <w:top w:val="none" w:sz="0" w:space="0" w:color="auto"/>
            <w:left w:val="none" w:sz="0" w:space="0" w:color="auto"/>
            <w:bottom w:val="none" w:sz="0" w:space="0" w:color="auto"/>
            <w:right w:val="none" w:sz="0" w:space="0" w:color="auto"/>
          </w:divBdr>
          <w:divsChild>
            <w:div w:id="404887217">
              <w:marLeft w:val="0"/>
              <w:marRight w:val="0"/>
              <w:marTop w:val="0"/>
              <w:marBottom w:val="0"/>
              <w:divBdr>
                <w:top w:val="none" w:sz="0" w:space="0" w:color="auto"/>
                <w:left w:val="none" w:sz="0" w:space="0" w:color="auto"/>
                <w:bottom w:val="none" w:sz="0" w:space="0" w:color="auto"/>
                <w:right w:val="none" w:sz="0" w:space="0" w:color="auto"/>
              </w:divBdr>
              <w:divsChild>
                <w:div w:id="12897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4137">
      <w:bodyDiv w:val="1"/>
      <w:marLeft w:val="0"/>
      <w:marRight w:val="0"/>
      <w:marTop w:val="0"/>
      <w:marBottom w:val="0"/>
      <w:divBdr>
        <w:top w:val="none" w:sz="0" w:space="0" w:color="auto"/>
        <w:left w:val="none" w:sz="0" w:space="0" w:color="auto"/>
        <w:bottom w:val="none" w:sz="0" w:space="0" w:color="auto"/>
        <w:right w:val="none" w:sz="0" w:space="0" w:color="auto"/>
      </w:divBdr>
    </w:div>
    <w:div w:id="960720182">
      <w:bodyDiv w:val="1"/>
      <w:marLeft w:val="0"/>
      <w:marRight w:val="0"/>
      <w:marTop w:val="0"/>
      <w:marBottom w:val="0"/>
      <w:divBdr>
        <w:top w:val="none" w:sz="0" w:space="0" w:color="auto"/>
        <w:left w:val="none" w:sz="0" w:space="0" w:color="auto"/>
        <w:bottom w:val="none" w:sz="0" w:space="0" w:color="auto"/>
        <w:right w:val="none" w:sz="0" w:space="0" w:color="auto"/>
      </w:divBdr>
    </w:div>
    <w:div w:id="967927998">
      <w:bodyDiv w:val="1"/>
      <w:marLeft w:val="0"/>
      <w:marRight w:val="0"/>
      <w:marTop w:val="0"/>
      <w:marBottom w:val="0"/>
      <w:divBdr>
        <w:top w:val="none" w:sz="0" w:space="0" w:color="auto"/>
        <w:left w:val="none" w:sz="0" w:space="0" w:color="auto"/>
        <w:bottom w:val="none" w:sz="0" w:space="0" w:color="auto"/>
        <w:right w:val="none" w:sz="0" w:space="0" w:color="auto"/>
      </w:divBdr>
    </w:div>
    <w:div w:id="978192412">
      <w:bodyDiv w:val="1"/>
      <w:marLeft w:val="0"/>
      <w:marRight w:val="0"/>
      <w:marTop w:val="0"/>
      <w:marBottom w:val="0"/>
      <w:divBdr>
        <w:top w:val="none" w:sz="0" w:space="0" w:color="auto"/>
        <w:left w:val="none" w:sz="0" w:space="0" w:color="auto"/>
        <w:bottom w:val="none" w:sz="0" w:space="0" w:color="auto"/>
        <w:right w:val="none" w:sz="0" w:space="0" w:color="auto"/>
      </w:divBdr>
    </w:div>
    <w:div w:id="978657662">
      <w:bodyDiv w:val="1"/>
      <w:marLeft w:val="0"/>
      <w:marRight w:val="0"/>
      <w:marTop w:val="0"/>
      <w:marBottom w:val="0"/>
      <w:divBdr>
        <w:top w:val="none" w:sz="0" w:space="0" w:color="auto"/>
        <w:left w:val="none" w:sz="0" w:space="0" w:color="auto"/>
        <w:bottom w:val="none" w:sz="0" w:space="0" w:color="auto"/>
        <w:right w:val="none" w:sz="0" w:space="0" w:color="auto"/>
      </w:divBdr>
    </w:div>
    <w:div w:id="985283201">
      <w:bodyDiv w:val="1"/>
      <w:marLeft w:val="0"/>
      <w:marRight w:val="0"/>
      <w:marTop w:val="0"/>
      <w:marBottom w:val="0"/>
      <w:divBdr>
        <w:top w:val="none" w:sz="0" w:space="0" w:color="auto"/>
        <w:left w:val="none" w:sz="0" w:space="0" w:color="auto"/>
        <w:bottom w:val="none" w:sz="0" w:space="0" w:color="auto"/>
        <w:right w:val="none" w:sz="0" w:space="0" w:color="auto"/>
      </w:divBdr>
    </w:div>
    <w:div w:id="989556437">
      <w:bodyDiv w:val="1"/>
      <w:marLeft w:val="0"/>
      <w:marRight w:val="0"/>
      <w:marTop w:val="0"/>
      <w:marBottom w:val="0"/>
      <w:divBdr>
        <w:top w:val="none" w:sz="0" w:space="0" w:color="auto"/>
        <w:left w:val="none" w:sz="0" w:space="0" w:color="auto"/>
        <w:bottom w:val="none" w:sz="0" w:space="0" w:color="auto"/>
        <w:right w:val="none" w:sz="0" w:space="0" w:color="auto"/>
      </w:divBdr>
    </w:div>
    <w:div w:id="992566551">
      <w:bodyDiv w:val="1"/>
      <w:marLeft w:val="0"/>
      <w:marRight w:val="0"/>
      <w:marTop w:val="0"/>
      <w:marBottom w:val="0"/>
      <w:divBdr>
        <w:top w:val="none" w:sz="0" w:space="0" w:color="auto"/>
        <w:left w:val="none" w:sz="0" w:space="0" w:color="auto"/>
        <w:bottom w:val="none" w:sz="0" w:space="0" w:color="auto"/>
        <w:right w:val="none" w:sz="0" w:space="0" w:color="auto"/>
      </w:divBdr>
    </w:div>
    <w:div w:id="1016926379">
      <w:bodyDiv w:val="1"/>
      <w:marLeft w:val="0"/>
      <w:marRight w:val="0"/>
      <w:marTop w:val="0"/>
      <w:marBottom w:val="0"/>
      <w:divBdr>
        <w:top w:val="none" w:sz="0" w:space="0" w:color="auto"/>
        <w:left w:val="none" w:sz="0" w:space="0" w:color="auto"/>
        <w:bottom w:val="none" w:sz="0" w:space="0" w:color="auto"/>
        <w:right w:val="none" w:sz="0" w:space="0" w:color="auto"/>
      </w:divBdr>
    </w:div>
    <w:div w:id="1034771693">
      <w:bodyDiv w:val="1"/>
      <w:marLeft w:val="0"/>
      <w:marRight w:val="0"/>
      <w:marTop w:val="0"/>
      <w:marBottom w:val="0"/>
      <w:divBdr>
        <w:top w:val="none" w:sz="0" w:space="0" w:color="auto"/>
        <w:left w:val="none" w:sz="0" w:space="0" w:color="auto"/>
        <w:bottom w:val="none" w:sz="0" w:space="0" w:color="auto"/>
        <w:right w:val="none" w:sz="0" w:space="0" w:color="auto"/>
      </w:divBdr>
    </w:div>
    <w:div w:id="1051536977">
      <w:bodyDiv w:val="1"/>
      <w:marLeft w:val="0"/>
      <w:marRight w:val="0"/>
      <w:marTop w:val="0"/>
      <w:marBottom w:val="0"/>
      <w:divBdr>
        <w:top w:val="none" w:sz="0" w:space="0" w:color="auto"/>
        <w:left w:val="none" w:sz="0" w:space="0" w:color="auto"/>
        <w:bottom w:val="none" w:sz="0" w:space="0" w:color="auto"/>
        <w:right w:val="none" w:sz="0" w:space="0" w:color="auto"/>
      </w:divBdr>
      <w:divsChild>
        <w:div w:id="907767404">
          <w:marLeft w:val="0"/>
          <w:marRight w:val="0"/>
          <w:marTop w:val="0"/>
          <w:marBottom w:val="0"/>
          <w:divBdr>
            <w:top w:val="none" w:sz="0" w:space="0" w:color="auto"/>
            <w:left w:val="none" w:sz="0" w:space="0" w:color="auto"/>
            <w:bottom w:val="none" w:sz="0" w:space="0" w:color="auto"/>
            <w:right w:val="none" w:sz="0" w:space="0" w:color="auto"/>
          </w:divBdr>
          <w:divsChild>
            <w:div w:id="245312777">
              <w:marLeft w:val="0"/>
              <w:marRight w:val="0"/>
              <w:marTop w:val="0"/>
              <w:marBottom w:val="0"/>
              <w:divBdr>
                <w:top w:val="none" w:sz="0" w:space="0" w:color="auto"/>
                <w:left w:val="none" w:sz="0" w:space="0" w:color="auto"/>
                <w:bottom w:val="none" w:sz="0" w:space="0" w:color="auto"/>
                <w:right w:val="none" w:sz="0" w:space="0" w:color="auto"/>
              </w:divBdr>
              <w:divsChild>
                <w:div w:id="1561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5709">
      <w:bodyDiv w:val="1"/>
      <w:marLeft w:val="0"/>
      <w:marRight w:val="0"/>
      <w:marTop w:val="0"/>
      <w:marBottom w:val="0"/>
      <w:divBdr>
        <w:top w:val="none" w:sz="0" w:space="0" w:color="auto"/>
        <w:left w:val="none" w:sz="0" w:space="0" w:color="auto"/>
        <w:bottom w:val="none" w:sz="0" w:space="0" w:color="auto"/>
        <w:right w:val="none" w:sz="0" w:space="0" w:color="auto"/>
      </w:divBdr>
    </w:div>
    <w:div w:id="1074469049">
      <w:bodyDiv w:val="1"/>
      <w:marLeft w:val="0"/>
      <w:marRight w:val="0"/>
      <w:marTop w:val="0"/>
      <w:marBottom w:val="0"/>
      <w:divBdr>
        <w:top w:val="none" w:sz="0" w:space="0" w:color="auto"/>
        <w:left w:val="none" w:sz="0" w:space="0" w:color="auto"/>
        <w:bottom w:val="none" w:sz="0" w:space="0" w:color="auto"/>
        <w:right w:val="none" w:sz="0" w:space="0" w:color="auto"/>
      </w:divBdr>
    </w:div>
    <w:div w:id="1086461019">
      <w:bodyDiv w:val="1"/>
      <w:marLeft w:val="0"/>
      <w:marRight w:val="0"/>
      <w:marTop w:val="0"/>
      <w:marBottom w:val="0"/>
      <w:divBdr>
        <w:top w:val="none" w:sz="0" w:space="0" w:color="auto"/>
        <w:left w:val="none" w:sz="0" w:space="0" w:color="auto"/>
        <w:bottom w:val="none" w:sz="0" w:space="0" w:color="auto"/>
        <w:right w:val="none" w:sz="0" w:space="0" w:color="auto"/>
      </w:divBdr>
      <w:divsChild>
        <w:div w:id="63770313">
          <w:marLeft w:val="0"/>
          <w:marRight w:val="0"/>
          <w:marTop w:val="0"/>
          <w:marBottom w:val="0"/>
          <w:divBdr>
            <w:top w:val="none" w:sz="0" w:space="0" w:color="auto"/>
            <w:left w:val="none" w:sz="0" w:space="0" w:color="auto"/>
            <w:bottom w:val="none" w:sz="0" w:space="0" w:color="auto"/>
            <w:right w:val="none" w:sz="0" w:space="0" w:color="auto"/>
          </w:divBdr>
          <w:divsChild>
            <w:div w:id="722414588">
              <w:marLeft w:val="0"/>
              <w:marRight w:val="0"/>
              <w:marTop w:val="0"/>
              <w:marBottom w:val="0"/>
              <w:divBdr>
                <w:top w:val="none" w:sz="0" w:space="0" w:color="auto"/>
                <w:left w:val="none" w:sz="0" w:space="0" w:color="auto"/>
                <w:bottom w:val="none" w:sz="0" w:space="0" w:color="auto"/>
                <w:right w:val="none" w:sz="0" w:space="0" w:color="auto"/>
              </w:divBdr>
              <w:divsChild>
                <w:div w:id="2407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3011">
      <w:bodyDiv w:val="1"/>
      <w:marLeft w:val="0"/>
      <w:marRight w:val="0"/>
      <w:marTop w:val="0"/>
      <w:marBottom w:val="0"/>
      <w:divBdr>
        <w:top w:val="none" w:sz="0" w:space="0" w:color="auto"/>
        <w:left w:val="none" w:sz="0" w:space="0" w:color="auto"/>
        <w:bottom w:val="none" w:sz="0" w:space="0" w:color="auto"/>
        <w:right w:val="none" w:sz="0" w:space="0" w:color="auto"/>
      </w:divBdr>
    </w:div>
    <w:div w:id="1112939707">
      <w:bodyDiv w:val="1"/>
      <w:marLeft w:val="0"/>
      <w:marRight w:val="0"/>
      <w:marTop w:val="0"/>
      <w:marBottom w:val="0"/>
      <w:divBdr>
        <w:top w:val="none" w:sz="0" w:space="0" w:color="auto"/>
        <w:left w:val="none" w:sz="0" w:space="0" w:color="auto"/>
        <w:bottom w:val="none" w:sz="0" w:space="0" w:color="auto"/>
        <w:right w:val="none" w:sz="0" w:space="0" w:color="auto"/>
      </w:divBdr>
    </w:div>
    <w:div w:id="1149899417">
      <w:bodyDiv w:val="1"/>
      <w:marLeft w:val="0"/>
      <w:marRight w:val="0"/>
      <w:marTop w:val="0"/>
      <w:marBottom w:val="0"/>
      <w:divBdr>
        <w:top w:val="none" w:sz="0" w:space="0" w:color="auto"/>
        <w:left w:val="none" w:sz="0" w:space="0" w:color="auto"/>
        <w:bottom w:val="none" w:sz="0" w:space="0" w:color="auto"/>
        <w:right w:val="none" w:sz="0" w:space="0" w:color="auto"/>
      </w:divBdr>
    </w:div>
    <w:div w:id="1153329076">
      <w:bodyDiv w:val="1"/>
      <w:marLeft w:val="0"/>
      <w:marRight w:val="0"/>
      <w:marTop w:val="0"/>
      <w:marBottom w:val="0"/>
      <w:divBdr>
        <w:top w:val="none" w:sz="0" w:space="0" w:color="auto"/>
        <w:left w:val="none" w:sz="0" w:space="0" w:color="auto"/>
        <w:bottom w:val="none" w:sz="0" w:space="0" w:color="auto"/>
        <w:right w:val="none" w:sz="0" w:space="0" w:color="auto"/>
      </w:divBdr>
    </w:div>
    <w:div w:id="1158955648">
      <w:bodyDiv w:val="1"/>
      <w:marLeft w:val="0"/>
      <w:marRight w:val="0"/>
      <w:marTop w:val="0"/>
      <w:marBottom w:val="0"/>
      <w:divBdr>
        <w:top w:val="none" w:sz="0" w:space="0" w:color="auto"/>
        <w:left w:val="none" w:sz="0" w:space="0" w:color="auto"/>
        <w:bottom w:val="none" w:sz="0" w:space="0" w:color="auto"/>
        <w:right w:val="none" w:sz="0" w:space="0" w:color="auto"/>
      </w:divBdr>
    </w:div>
    <w:div w:id="1159692054">
      <w:bodyDiv w:val="1"/>
      <w:marLeft w:val="0"/>
      <w:marRight w:val="0"/>
      <w:marTop w:val="0"/>
      <w:marBottom w:val="0"/>
      <w:divBdr>
        <w:top w:val="none" w:sz="0" w:space="0" w:color="auto"/>
        <w:left w:val="none" w:sz="0" w:space="0" w:color="auto"/>
        <w:bottom w:val="none" w:sz="0" w:space="0" w:color="auto"/>
        <w:right w:val="none" w:sz="0" w:space="0" w:color="auto"/>
      </w:divBdr>
    </w:div>
    <w:div w:id="1178927968">
      <w:bodyDiv w:val="1"/>
      <w:marLeft w:val="0"/>
      <w:marRight w:val="0"/>
      <w:marTop w:val="0"/>
      <w:marBottom w:val="0"/>
      <w:divBdr>
        <w:top w:val="none" w:sz="0" w:space="0" w:color="auto"/>
        <w:left w:val="none" w:sz="0" w:space="0" w:color="auto"/>
        <w:bottom w:val="none" w:sz="0" w:space="0" w:color="auto"/>
        <w:right w:val="none" w:sz="0" w:space="0" w:color="auto"/>
      </w:divBdr>
    </w:div>
    <w:div w:id="1185442270">
      <w:bodyDiv w:val="1"/>
      <w:marLeft w:val="0"/>
      <w:marRight w:val="0"/>
      <w:marTop w:val="0"/>
      <w:marBottom w:val="0"/>
      <w:divBdr>
        <w:top w:val="none" w:sz="0" w:space="0" w:color="auto"/>
        <w:left w:val="none" w:sz="0" w:space="0" w:color="auto"/>
        <w:bottom w:val="none" w:sz="0" w:space="0" w:color="auto"/>
        <w:right w:val="none" w:sz="0" w:space="0" w:color="auto"/>
      </w:divBdr>
    </w:div>
    <w:div w:id="1188258459">
      <w:bodyDiv w:val="1"/>
      <w:marLeft w:val="0"/>
      <w:marRight w:val="0"/>
      <w:marTop w:val="0"/>
      <w:marBottom w:val="0"/>
      <w:divBdr>
        <w:top w:val="none" w:sz="0" w:space="0" w:color="auto"/>
        <w:left w:val="none" w:sz="0" w:space="0" w:color="auto"/>
        <w:bottom w:val="none" w:sz="0" w:space="0" w:color="auto"/>
        <w:right w:val="none" w:sz="0" w:space="0" w:color="auto"/>
      </w:divBdr>
    </w:div>
    <w:div w:id="1192760895">
      <w:bodyDiv w:val="1"/>
      <w:marLeft w:val="0"/>
      <w:marRight w:val="0"/>
      <w:marTop w:val="0"/>
      <w:marBottom w:val="0"/>
      <w:divBdr>
        <w:top w:val="none" w:sz="0" w:space="0" w:color="auto"/>
        <w:left w:val="none" w:sz="0" w:space="0" w:color="auto"/>
        <w:bottom w:val="none" w:sz="0" w:space="0" w:color="auto"/>
        <w:right w:val="none" w:sz="0" w:space="0" w:color="auto"/>
      </w:divBdr>
    </w:div>
    <w:div w:id="1200750617">
      <w:bodyDiv w:val="1"/>
      <w:marLeft w:val="0"/>
      <w:marRight w:val="0"/>
      <w:marTop w:val="0"/>
      <w:marBottom w:val="0"/>
      <w:divBdr>
        <w:top w:val="none" w:sz="0" w:space="0" w:color="auto"/>
        <w:left w:val="none" w:sz="0" w:space="0" w:color="auto"/>
        <w:bottom w:val="none" w:sz="0" w:space="0" w:color="auto"/>
        <w:right w:val="none" w:sz="0" w:space="0" w:color="auto"/>
      </w:divBdr>
    </w:div>
    <w:div w:id="1204712894">
      <w:bodyDiv w:val="1"/>
      <w:marLeft w:val="0"/>
      <w:marRight w:val="0"/>
      <w:marTop w:val="0"/>
      <w:marBottom w:val="0"/>
      <w:divBdr>
        <w:top w:val="none" w:sz="0" w:space="0" w:color="auto"/>
        <w:left w:val="none" w:sz="0" w:space="0" w:color="auto"/>
        <w:bottom w:val="none" w:sz="0" w:space="0" w:color="auto"/>
        <w:right w:val="none" w:sz="0" w:space="0" w:color="auto"/>
      </w:divBdr>
    </w:div>
    <w:div w:id="1208109202">
      <w:bodyDiv w:val="1"/>
      <w:marLeft w:val="0"/>
      <w:marRight w:val="0"/>
      <w:marTop w:val="0"/>
      <w:marBottom w:val="0"/>
      <w:divBdr>
        <w:top w:val="none" w:sz="0" w:space="0" w:color="auto"/>
        <w:left w:val="none" w:sz="0" w:space="0" w:color="auto"/>
        <w:bottom w:val="none" w:sz="0" w:space="0" w:color="auto"/>
        <w:right w:val="none" w:sz="0" w:space="0" w:color="auto"/>
      </w:divBdr>
      <w:divsChild>
        <w:div w:id="485322555">
          <w:marLeft w:val="0"/>
          <w:marRight w:val="0"/>
          <w:marTop w:val="0"/>
          <w:marBottom w:val="0"/>
          <w:divBdr>
            <w:top w:val="none" w:sz="0" w:space="0" w:color="auto"/>
            <w:left w:val="none" w:sz="0" w:space="0" w:color="auto"/>
            <w:bottom w:val="none" w:sz="0" w:space="0" w:color="auto"/>
            <w:right w:val="none" w:sz="0" w:space="0" w:color="auto"/>
          </w:divBdr>
          <w:divsChild>
            <w:div w:id="1923905455">
              <w:marLeft w:val="0"/>
              <w:marRight w:val="0"/>
              <w:marTop w:val="0"/>
              <w:marBottom w:val="0"/>
              <w:divBdr>
                <w:top w:val="none" w:sz="0" w:space="0" w:color="auto"/>
                <w:left w:val="none" w:sz="0" w:space="0" w:color="auto"/>
                <w:bottom w:val="none" w:sz="0" w:space="0" w:color="auto"/>
                <w:right w:val="none" w:sz="0" w:space="0" w:color="auto"/>
              </w:divBdr>
              <w:divsChild>
                <w:div w:id="259026441">
                  <w:marLeft w:val="0"/>
                  <w:marRight w:val="0"/>
                  <w:marTop w:val="0"/>
                  <w:marBottom w:val="0"/>
                  <w:divBdr>
                    <w:top w:val="none" w:sz="0" w:space="0" w:color="auto"/>
                    <w:left w:val="none" w:sz="0" w:space="0" w:color="auto"/>
                    <w:bottom w:val="none" w:sz="0" w:space="0" w:color="auto"/>
                    <w:right w:val="none" w:sz="0" w:space="0" w:color="auto"/>
                  </w:divBdr>
                </w:div>
              </w:divsChild>
            </w:div>
            <w:div w:id="1247688313">
              <w:marLeft w:val="0"/>
              <w:marRight w:val="0"/>
              <w:marTop w:val="0"/>
              <w:marBottom w:val="0"/>
              <w:divBdr>
                <w:top w:val="none" w:sz="0" w:space="0" w:color="auto"/>
                <w:left w:val="none" w:sz="0" w:space="0" w:color="auto"/>
                <w:bottom w:val="none" w:sz="0" w:space="0" w:color="auto"/>
                <w:right w:val="none" w:sz="0" w:space="0" w:color="auto"/>
              </w:divBdr>
              <w:divsChild>
                <w:div w:id="792166127">
                  <w:marLeft w:val="0"/>
                  <w:marRight w:val="0"/>
                  <w:marTop w:val="0"/>
                  <w:marBottom w:val="0"/>
                  <w:divBdr>
                    <w:top w:val="none" w:sz="0" w:space="0" w:color="auto"/>
                    <w:left w:val="none" w:sz="0" w:space="0" w:color="auto"/>
                    <w:bottom w:val="none" w:sz="0" w:space="0" w:color="auto"/>
                    <w:right w:val="none" w:sz="0" w:space="0" w:color="auto"/>
                  </w:divBdr>
                </w:div>
              </w:divsChild>
            </w:div>
            <w:div w:id="1590852614">
              <w:marLeft w:val="0"/>
              <w:marRight w:val="0"/>
              <w:marTop w:val="0"/>
              <w:marBottom w:val="0"/>
              <w:divBdr>
                <w:top w:val="none" w:sz="0" w:space="0" w:color="auto"/>
                <w:left w:val="none" w:sz="0" w:space="0" w:color="auto"/>
                <w:bottom w:val="none" w:sz="0" w:space="0" w:color="auto"/>
                <w:right w:val="none" w:sz="0" w:space="0" w:color="auto"/>
              </w:divBdr>
              <w:divsChild>
                <w:div w:id="16302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3744">
      <w:bodyDiv w:val="1"/>
      <w:marLeft w:val="0"/>
      <w:marRight w:val="0"/>
      <w:marTop w:val="0"/>
      <w:marBottom w:val="0"/>
      <w:divBdr>
        <w:top w:val="none" w:sz="0" w:space="0" w:color="auto"/>
        <w:left w:val="none" w:sz="0" w:space="0" w:color="auto"/>
        <w:bottom w:val="none" w:sz="0" w:space="0" w:color="auto"/>
        <w:right w:val="none" w:sz="0" w:space="0" w:color="auto"/>
      </w:divBdr>
    </w:div>
    <w:div w:id="1261260093">
      <w:bodyDiv w:val="1"/>
      <w:marLeft w:val="0"/>
      <w:marRight w:val="0"/>
      <w:marTop w:val="0"/>
      <w:marBottom w:val="0"/>
      <w:divBdr>
        <w:top w:val="none" w:sz="0" w:space="0" w:color="auto"/>
        <w:left w:val="none" w:sz="0" w:space="0" w:color="auto"/>
        <w:bottom w:val="none" w:sz="0" w:space="0" w:color="auto"/>
        <w:right w:val="none" w:sz="0" w:space="0" w:color="auto"/>
      </w:divBdr>
    </w:div>
    <w:div w:id="1266496867">
      <w:bodyDiv w:val="1"/>
      <w:marLeft w:val="0"/>
      <w:marRight w:val="0"/>
      <w:marTop w:val="0"/>
      <w:marBottom w:val="0"/>
      <w:divBdr>
        <w:top w:val="none" w:sz="0" w:space="0" w:color="auto"/>
        <w:left w:val="none" w:sz="0" w:space="0" w:color="auto"/>
        <w:bottom w:val="none" w:sz="0" w:space="0" w:color="auto"/>
        <w:right w:val="none" w:sz="0" w:space="0" w:color="auto"/>
      </w:divBdr>
    </w:div>
    <w:div w:id="1278564708">
      <w:bodyDiv w:val="1"/>
      <w:marLeft w:val="0"/>
      <w:marRight w:val="0"/>
      <w:marTop w:val="0"/>
      <w:marBottom w:val="0"/>
      <w:divBdr>
        <w:top w:val="none" w:sz="0" w:space="0" w:color="auto"/>
        <w:left w:val="none" w:sz="0" w:space="0" w:color="auto"/>
        <w:bottom w:val="none" w:sz="0" w:space="0" w:color="auto"/>
        <w:right w:val="none" w:sz="0" w:space="0" w:color="auto"/>
      </w:divBdr>
    </w:div>
    <w:div w:id="1293100000">
      <w:bodyDiv w:val="1"/>
      <w:marLeft w:val="0"/>
      <w:marRight w:val="0"/>
      <w:marTop w:val="0"/>
      <w:marBottom w:val="0"/>
      <w:divBdr>
        <w:top w:val="none" w:sz="0" w:space="0" w:color="auto"/>
        <w:left w:val="none" w:sz="0" w:space="0" w:color="auto"/>
        <w:bottom w:val="none" w:sz="0" w:space="0" w:color="auto"/>
        <w:right w:val="none" w:sz="0" w:space="0" w:color="auto"/>
      </w:divBdr>
    </w:div>
    <w:div w:id="1296720595">
      <w:bodyDiv w:val="1"/>
      <w:marLeft w:val="0"/>
      <w:marRight w:val="0"/>
      <w:marTop w:val="0"/>
      <w:marBottom w:val="0"/>
      <w:divBdr>
        <w:top w:val="none" w:sz="0" w:space="0" w:color="auto"/>
        <w:left w:val="none" w:sz="0" w:space="0" w:color="auto"/>
        <w:bottom w:val="none" w:sz="0" w:space="0" w:color="auto"/>
        <w:right w:val="none" w:sz="0" w:space="0" w:color="auto"/>
      </w:divBdr>
    </w:div>
    <w:div w:id="1316957361">
      <w:bodyDiv w:val="1"/>
      <w:marLeft w:val="0"/>
      <w:marRight w:val="0"/>
      <w:marTop w:val="0"/>
      <w:marBottom w:val="0"/>
      <w:divBdr>
        <w:top w:val="none" w:sz="0" w:space="0" w:color="auto"/>
        <w:left w:val="none" w:sz="0" w:space="0" w:color="auto"/>
        <w:bottom w:val="none" w:sz="0" w:space="0" w:color="auto"/>
        <w:right w:val="none" w:sz="0" w:space="0" w:color="auto"/>
      </w:divBdr>
    </w:div>
    <w:div w:id="1320421893">
      <w:bodyDiv w:val="1"/>
      <w:marLeft w:val="0"/>
      <w:marRight w:val="0"/>
      <w:marTop w:val="0"/>
      <w:marBottom w:val="0"/>
      <w:divBdr>
        <w:top w:val="none" w:sz="0" w:space="0" w:color="auto"/>
        <w:left w:val="none" w:sz="0" w:space="0" w:color="auto"/>
        <w:bottom w:val="none" w:sz="0" w:space="0" w:color="auto"/>
        <w:right w:val="none" w:sz="0" w:space="0" w:color="auto"/>
      </w:divBdr>
    </w:div>
    <w:div w:id="1345864561">
      <w:bodyDiv w:val="1"/>
      <w:marLeft w:val="0"/>
      <w:marRight w:val="0"/>
      <w:marTop w:val="0"/>
      <w:marBottom w:val="0"/>
      <w:divBdr>
        <w:top w:val="none" w:sz="0" w:space="0" w:color="auto"/>
        <w:left w:val="none" w:sz="0" w:space="0" w:color="auto"/>
        <w:bottom w:val="none" w:sz="0" w:space="0" w:color="auto"/>
        <w:right w:val="none" w:sz="0" w:space="0" w:color="auto"/>
      </w:divBdr>
    </w:div>
    <w:div w:id="1368139931">
      <w:bodyDiv w:val="1"/>
      <w:marLeft w:val="0"/>
      <w:marRight w:val="0"/>
      <w:marTop w:val="0"/>
      <w:marBottom w:val="0"/>
      <w:divBdr>
        <w:top w:val="none" w:sz="0" w:space="0" w:color="auto"/>
        <w:left w:val="none" w:sz="0" w:space="0" w:color="auto"/>
        <w:bottom w:val="none" w:sz="0" w:space="0" w:color="auto"/>
        <w:right w:val="none" w:sz="0" w:space="0" w:color="auto"/>
      </w:divBdr>
    </w:div>
    <w:div w:id="1379548132">
      <w:bodyDiv w:val="1"/>
      <w:marLeft w:val="0"/>
      <w:marRight w:val="0"/>
      <w:marTop w:val="0"/>
      <w:marBottom w:val="0"/>
      <w:divBdr>
        <w:top w:val="none" w:sz="0" w:space="0" w:color="auto"/>
        <w:left w:val="none" w:sz="0" w:space="0" w:color="auto"/>
        <w:bottom w:val="none" w:sz="0" w:space="0" w:color="auto"/>
        <w:right w:val="none" w:sz="0" w:space="0" w:color="auto"/>
      </w:divBdr>
    </w:div>
    <w:div w:id="1389065409">
      <w:bodyDiv w:val="1"/>
      <w:marLeft w:val="0"/>
      <w:marRight w:val="0"/>
      <w:marTop w:val="0"/>
      <w:marBottom w:val="0"/>
      <w:divBdr>
        <w:top w:val="none" w:sz="0" w:space="0" w:color="auto"/>
        <w:left w:val="none" w:sz="0" w:space="0" w:color="auto"/>
        <w:bottom w:val="none" w:sz="0" w:space="0" w:color="auto"/>
        <w:right w:val="none" w:sz="0" w:space="0" w:color="auto"/>
      </w:divBdr>
    </w:div>
    <w:div w:id="1396393951">
      <w:bodyDiv w:val="1"/>
      <w:marLeft w:val="0"/>
      <w:marRight w:val="0"/>
      <w:marTop w:val="0"/>
      <w:marBottom w:val="0"/>
      <w:divBdr>
        <w:top w:val="none" w:sz="0" w:space="0" w:color="auto"/>
        <w:left w:val="none" w:sz="0" w:space="0" w:color="auto"/>
        <w:bottom w:val="none" w:sz="0" w:space="0" w:color="auto"/>
        <w:right w:val="none" w:sz="0" w:space="0" w:color="auto"/>
      </w:divBdr>
    </w:div>
    <w:div w:id="1422146996">
      <w:bodyDiv w:val="1"/>
      <w:marLeft w:val="0"/>
      <w:marRight w:val="0"/>
      <w:marTop w:val="0"/>
      <w:marBottom w:val="0"/>
      <w:divBdr>
        <w:top w:val="none" w:sz="0" w:space="0" w:color="auto"/>
        <w:left w:val="none" w:sz="0" w:space="0" w:color="auto"/>
        <w:bottom w:val="none" w:sz="0" w:space="0" w:color="auto"/>
        <w:right w:val="none" w:sz="0" w:space="0" w:color="auto"/>
      </w:divBdr>
    </w:div>
    <w:div w:id="1422683359">
      <w:bodyDiv w:val="1"/>
      <w:marLeft w:val="0"/>
      <w:marRight w:val="0"/>
      <w:marTop w:val="0"/>
      <w:marBottom w:val="0"/>
      <w:divBdr>
        <w:top w:val="none" w:sz="0" w:space="0" w:color="auto"/>
        <w:left w:val="none" w:sz="0" w:space="0" w:color="auto"/>
        <w:bottom w:val="none" w:sz="0" w:space="0" w:color="auto"/>
        <w:right w:val="none" w:sz="0" w:space="0" w:color="auto"/>
      </w:divBdr>
    </w:div>
    <w:div w:id="1431702953">
      <w:bodyDiv w:val="1"/>
      <w:marLeft w:val="0"/>
      <w:marRight w:val="0"/>
      <w:marTop w:val="0"/>
      <w:marBottom w:val="0"/>
      <w:divBdr>
        <w:top w:val="none" w:sz="0" w:space="0" w:color="auto"/>
        <w:left w:val="none" w:sz="0" w:space="0" w:color="auto"/>
        <w:bottom w:val="none" w:sz="0" w:space="0" w:color="auto"/>
        <w:right w:val="none" w:sz="0" w:space="0" w:color="auto"/>
      </w:divBdr>
    </w:div>
    <w:div w:id="1432117104">
      <w:bodyDiv w:val="1"/>
      <w:marLeft w:val="0"/>
      <w:marRight w:val="0"/>
      <w:marTop w:val="0"/>
      <w:marBottom w:val="0"/>
      <w:divBdr>
        <w:top w:val="none" w:sz="0" w:space="0" w:color="auto"/>
        <w:left w:val="none" w:sz="0" w:space="0" w:color="auto"/>
        <w:bottom w:val="none" w:sz="0" w:space="0" w:color="auto"/>
        <w:right w:val="none" w:sz="0" w:space="0" w:color="auto"/>
      </w:divBdr>
    </w:div>
    <w:div w:id="1441489628">
      <w:bodyDiv w:val="1"/>
      <w:marLeft w:val="0"/>
      <w:marRight w:val="0"/>
      <w:marTop w:val="0"/>
      <w:marBottom w:val="0"/>
      <w:divBdr>
        <w:top w:val="none" w:sz="0" w:space="0" w:color="auto"/>
        <w:left w:val="none" w:sz="0" w:space="0" w:color="auto"/>
        <w:bottom w:val="none" w:sz="0" w:space="0" w:color="auto"/>
        <w:right w:val="none" w:sz="0" w:space="0" w:color="auto"/>
      </w:divBdr>
    </w:div>
    <w:div w:id="1454903477">
      <w:bodyDiv w:val="1"/>
      <w:marLeft w:val="0"/>
      <w:marRight w:val="0"/>
      <w:marTop w:val="0"/>
      <w:marBottom w:val="0"/>
      <w:divBdr>
        <w:top w:val="none" w:sz="0" w:space="0" w:color="auto"/>
        <w:left w:val="none" w:sz="0" w:space="0" w:color="auto"/>
        <w:bottom w:val="none" w:sz="0" w:space="0" w:color="auto"/>
        <w:right w:val="none" w:sz="0" w:space="0" w:color="auto"/>
      </w:divBdr>
    </w:div>
    <w:div w:id="1475491242">
      <w:bodyDiv w:val="1"/>
      <w:marLeft w:val="0"/>
      <w:marRight w:val="0"/>
      <w:marTop w:val="0"/>
      <w:marBottom w:val="0"/>
      <w:divBdr>
        <w:top w:val="none" w:sz="0" w:space="0" w:color="auto"/>
        <w:left w:val="none" w:sz="0" w:space="0" w:color="auto"/>
        <w:bottom w:val="none" w:sz="0" w:space="0" w:color="auto"/>
        <w:right w:val="none" w:sz="0" w:space="0" w:color="auto"/>
      </w:divBdr>
    </w:div>
    <w:div w:id="1499341835">
      <w:bodyDiv w:val="1"/>
      <w:marLeft w:val="0"/>
      <w:marRight w:val="0"/>
      <w:marTop w:val="0"/>
      <w:marBottom w:val="0"/>
      <w:divBdr>
        <w:top w:val="none" w:sz="0" w:space="0" w:color="auto"/>
        <w:left w:val="none" w:sz="0" w:space="0" w:color="auto"/>
        <w:bottom w:val="none" w:sz="0" w:space="0" w:color="auto"/>
        <w:right w:val="none" w:sz="0" w:space="0" w:color="auto"/>
      </w:divBdr>
    </w:div>
    <w:div w:id="1509635429">
      <w:bodyDiv w:val="1"/>
      <w:marLeft w:val="0"/>
      <w:marRight w:val="0"/>
      <w:marTop w:val="0"/>
      <w:marBottom w:val="0"/>
      <w:divBdr>
        <w:top w:val="none" w:sz="0" w:space="0" w:color="auto"/>
        <w:left w:val="none" w:sz="0" w:space="0" w:color="auto"/>
        <w:bottom w:val="none" w:sz="0" w:space="0" w:color="auto"/>
        <w:right w:val="none" w:sz="0" w:space="0" w:color="auto"/>
      </w:divBdr>
    </w:div>
    <w:div w:id="1516458140">
      <w:bodyDiv w:val="1"/>
      <w:marLeft w:val="0"/>
      <w:marRight w:val="0"/>
      <w:marTop w:val="0"/>
      <w:marBottom w:val="0"/>
      <w:divBdr>
        <w:top w:val="none" w:sz="0" w:space="0" w:color="auto"/>
        <w:left w:val="none" w:sz="0" w:space="0" w:color="auto"/>
        <w:bottom w:val="none" w:sz="0" w:space="0" w:color="auto"/>
        <w:right w:val="none" w:sz="0" w:space="0" w:color="auto"/>
      </w:divBdr>
    </w:div>
    <w:div w:id="1530607859">
      <w:bodyDiv w:val="1"/>
      <w:marLeft w:val="0"/>
      <w:marRight w:val="0"/>
      <w:marTop w:val="0"/>
      <w:marBottom w:val="0"/>
      <w:divBdr>
        <w:top w:val="none" w:sz="0" w:space="0" w:color="auto"/>
        <w:left w:val="none" w:sz="0" w:space="0" w:color="auto"/>
        <w:bottom w:val="none" w:sz="0" w:space="0" w:color="auto"/>
        <w:right w:val="none" w:sz="0" w:space="0" w:color="auto"/>
      </w:divBdr>
    </w:div>
    <w:div w:id="1532720033">
      <w:bodyDiv w:val="1"/>
      <w:marLeft w:val="0"/>
      <w:marRight w:val="0"/>
      <w:marTop w:val="0"/>
      <w:marBottom w:val="0"/>
      <w:divBdr>
        <w:top w:val="none" w:sz="0" w:space="0" w:color="auto"/>
        <w:left w:val="none" w:sz="0" w:space="0" w:color="auto"/>
        <w:bottom w:val="none" w:sz="0" w:space="0" w:color="auto"/>
        <w:right w:val="none" w:sz="0" w:space="0" w:color="auto"/>
      </w:divBdr>
    </w:div>
    <w:div w:id="1538735353">
      <w:bodyDiv w:val="1"/>
      <w:marLeft w:val="0"/>
      <w:marRight w:val="0"/>
      <w:marTop w:val="0"/>
      <w:marBottom w:val="0"/>
      <w:divBdr>
        <w:top w:val="none" w:sz="0" w:space="0" w:color="auto"/>
        <w:left w:val="none" w:sz="0" w:space="0" w:color="auto"/>
        <w:bottom w:val="none" w:sz="0" w:space="0" w:color="auto"/>
        <w:right w:val="none" w:sz="0" w:space="0" w:color="auto"/>
      </w:divBdr>
    </w:div>
    <w:div w:id="1544906377">
      <w:bodyDiv w:val="1"/>
      <w:marLeft w:val="0"/>
      <w:marRight w:val="0"/>
      <w:marTop w:val="0"/>
      <w:marBottom w:val="0"/>
      <w:divBdr>
        <w:top w:val="none" w:sz="0" w:space="0" w:color="auto"/>
        <w:left w:val="none" w:sz="0" w:space="0" w:color="auto"/>
        <w:bottom w:val="none" w:sz="0" w:space="0" w:color="auto"/>
        <w:right w:val="none" w:sz="0" w:space="0" w:color="auto"/>
      </w:divBdr>
    </w:div>
    <w:div w:id="1558929359">
      <w:bodyDiv w:val="1"/>
      <w:marLeft w:val="0"/>
      <w:marRight w:val="0"/>
      <w:marTop w:val="0"/>
      <w:marBottom w:val="0"/>
      <w:divBdr>
        <w:top w:val="none" w:sz="0" w:space="0" w:color="auto"/>
        <w:left w:val="none" w:sz="0" w:space="0" w:color="auto"/>
        <w:bottom w:val="none" w:sz="0" w:space="0" w:color="auto"/>
        <w:right w:val="none" w:sz="0" w:space="0" w:color="auto"/>
      </w:divBdr>
    </w:div>
    <w:div w:id="1566454905">
      <w:bodyDiv w:val="1"/>
      <w:marLeft w:val="0"/>
      <w:marRight w:val="0"/>
      <w:marTop w:val="0"/>
      <w:marBottom w:val="0"/>
      <w:divBdr>
        <w:top w:val="none" w:sz="0" w:space="0" w:color="auto"/>
        <w:left w:val="none" w:sz="0" w:space="0" w:color="auto"/>
        <w:bottom w:val="none" w:sz="0" w:space="0" w:color="auto"/>
        <w:right w:val="none" w:sz="0" w:space="0" w:color="auto"/>
      </w:divBdr>
    </w:div>
    <w:div w:id="1572738590">
      <w:bodyDiv w:val="1"/>
      <w:marLeft w:val="0"/>
      <w:marRight w:val="0"/>
      <w:marTop w:val="0"/>
      <w:marBottom w:val="0"/>
      <w:divBdr>
        <w:top w:val="none" w:sz="0" w:space="0" w:color="auto"/>
        <w:left w:val="none" w:sz="0" w:space="0" w:color="auto"/>
        <w:bottom w:val="none" w:sz="0" w:space="0" w:color="auto"/>
        <w:right w:val="none" w:sz="0" w:space="0" w:color="auto"/>
      </w:divBdr>
    </w:div>
    <w:div w:id="1593779296">
      <w:bodyDiv w:val="1"/>
      <w:marLeft w:val="0"/>
      <w:marRight w:val="0"/>
      <w:marTop w:val="0"/>
      <w:marBottom w:val="0"/>
      <w:divBdr>
        <w:top w:val="none" w:sz="0" w:space="0" w:color="auto"/>
        <w:left w:val="none" w:sz="0" w:space="0" w:color="auto"/>
        <w:bottom w:val="none" w:sz="0" w:space="0" w:color="auto"/>
        <w:right w:val="none" w:sz="0" w:space="0" w:color="auto"/>
      </w:divBdr>
    </w:div>
    <w:div w:id="1594164620">
      <w:bodyDiv w:val="1"/>
      <w:marLeft w:val="0"/>
      <w:marRight w:val="0"/>
      <w:marTop w:val="0"/>
      <w:marBottom w:val="0"/>
      <w:divBdr>
        <w:top w:val="none" w:sz="0" w:space="0" w:color="auto"/>
        <w:left w:val="none" w:sz="0" w:space="0" w:color="auto"/>
        <w:bottom w:val="none" w:sz="0" w:space="0" w:color="auto"/>
        <w:right w:val="none" w:sz="0" w:space="0" w:color="auto"/>
      </w:divBdr>
    </w:div>
    <w:div w:id="1596479652">
      <w:bodyDiv w:val="1"/>
      <w:marLeft w:val="0"/>
      <w:marRight w:val="0"/>
      <w:marTop w:val="0"/>
      <w:marBottom w:val="0"/>
      <w:divBdr>
        <w:top w:val="none" w:sz="0" w:space="0" w:color="auto"/>
        <w:left w:val="none" w:sz="0" w:space="0" w:color="auto"/>
        <w:bottom w:val="none" w:sz="0" w:space="0" w:color="auto"/>
        <w:right w:val="none" w:sz="0" w:space="0" w:color="auto"/>
      </w:divBdr>
    </w:div>
    <w:div w:id="1598904129">
      <w:bodyDiv w:val="1"/>
      <w:marLeft w:val="0"/>
      <w:marRight w:val="0"/>
      <w:marTop w:val="0"/>
      <w:marBottom w:val="0"/>
      <w:divBdr>
        <w:top w:val="none" w:sz="0" w:space="0" w:color="auto"/>
        <w:left w:val="none" w:sz="0" w:space="0" w:color="auto"/>
        <w:bottom w:val="none" w:sz="0" w:space="0" w:color="auto"/>
        <w:right w:val="none" w:sz="0" w:space="0" w:color="auto"/>
      </w:divBdr>
    </w:div>
    <w:div w:id="1605575171">
      <w:bodyDiv w:val="1"/>
      <w:marLeft w:val="0"/>
      <w:marRight w:val="0"/>
      <w:marTop w:val="0"/>
      <w:marBottom w:val="0"/>
      <w:divBdr>
        <w:top w:val="none" w:sz="0" w:space="0" w:color="auto"/>
        <w:left w:val="none" w:sz="0" w:space="0" w:color="auto"/>
        <w:bottom w:val="none" w:sz="0" w:space="0" w:color="auto"/>
        <w:right w:val="none" w:sz="0" w:space="0" w:color="auto"/>
      </w:divBdr>
    </w:div>
    <w:div w:id="1625383885">
      <w:bodyDiv w:val="1"/>
      <w:marLeft w:val="0"/>
      <w:marRight w:val="0"/>
      <w:marTop w:val="0"/>
      <w:marBottom w:val="0"/>
      <w:divBdr>
        <w:top w:val="none" w:sz="0" w:space="0" w:color="auto"/>
        <w:left w:val="none" w:sz="0" w:space="0" w:color="auto"/>
        <w:bottom w:val="none" w:sz="0" w:space="0" w:color="auto"/>
        <w:right w:val="none" w:sz="0" w:space="0" w:color="auto"/>
      </w:divBdr>
    </w:div>
    <w:div w:id="1641885023">
      <w:bodyDiv w:val="1"/>
      <w:marLeft w:val="0"/>
      <w:marRight w:val="0"/>
      <w:marTop w:val="0"/>
      <w:marBottom w:val="0"/>
      <w:divBdr>
        <w:top w:val="none" w:sz="0" w:space="0" w:color="auto"/>
        <w:left w:val="none" w:sz="0" w:space="0" w:color="auto"/>
        <w:bottom w:val="none" w:sz="0" w:space="0" w:color="auto"/>
        <w:right w:val="none" w:sz="0" w:space="0" w:color="auto"/>
      </w:divBdr>
    </w:div>
    <w:div w:id="1645772511">
      <w:bodyDiv w:val="1"/>
      <w:marLeft w:val="0"/>
      <w:marRight w:val="0"/>
      <w:marTop w:val="0"/>
      <w:marBottom w:val="0"/>
      <w:divBdr>
        <w:top w:val="none" w:sz="0" w:space="0" w:color="auto"/>
        <w:left w:val="none" w:sz="0" w:space="0" w:color="auto"/>
        <w:bottom w:val="none" w:sz="0" w:space="0" w:color="auto"/>
        <w:right w:val="none" w:sz="0" w:space="0" w:color="auto"/>
      </w:divBdr>
    </w:div>
    <w:div w:id="1660033742">
      <w:bodyDiv w:val="1"/>
      <w:marLeft w:val="0"/>
      <w:marRight w:val="0"/>
      <w:marTop w:val="0"/>
      <w:marBottom w:val="0"/>
      <w:divBdr>
        <w:top w:val="none" w:sz="0" w:space="0" w:color="auto"/>
        <w:left w:val="none" w:sz="0" w:space="0" w:color="auto"/>
        <w:bottom w:val="none" w:sz="0" w:space="0" w:color="auto"/>
        <w:right w:val="none" w:sz="0" w:space="0" w:color="auto"/>
      </w:divBdr>
    </w:div>
    <w:div w:id="1661886593">
      <w:bodyDiv w:val="1"/>
      <w:marLeft w:val="0"/>
      <w:marRight w:val="0"/>
      <w:marTop w:val="0"/>
      <w:marBottom w:val="0"/>
      <w:divBdr>
        <w:top w:val="none" w:sz="0" w:space="0" w:color="auto"/>
        <w:left w:val="none" w:sz="0" w:space="0" w:color="auto"/>
        <w:bottom w:val="none" w:sz="0" w:space="0" w:color="auto"/>
        <w:right w:val="none" w:sz="0" w:space="0" w:color="auto"/>
      </w:divBdr>
    </w:div>
    <w:div w:id="1665887802">
      <w:bodyDiv w:val="1"/>
      <w:marLeft w:val="0"/>
      <w:marRight w:val="0"/>
      <w:marTop w:val="0"/>
      <w:marBottom w:val="0"/>
      <w:divBdr>
        <w:top w:val="none" w:sz="0" w:space="0" w:color="auto"/>
        <w:left w:val="none" w:sz="0" w:space="0" w:color="auto"/>
        <w:bottom w:val="none" w:sz="0" w:space="0" w:color="auto"/>
        <w:right w:val="none" w:sz="0" w:space="0" w:color="auto"/>
      </w:divBdr>
    </w:div>
    <w:div w:id="1672751905">
      <w:bodyDiv w:val="1"/>
      <w:marLeft w:val="0"/>
      <w:marRight w:val="0"/>
      <w:marTop w:val="0"/>
      <w:marBottom w:val="0"/>
      <w:divBdr>
        <w:top w:val="none" w:sz="0" w:space="0" w:color="auto"/>
        <w:left w:val="none" w:sz="0" w:space="0" w:color="auto"/>
        <w:bottom w:val="none" w:sz="0" w:space="0" w:color="auto"/>
        <w:right w:val="none" w:sz="0" w:space="0" w:color="auto"/>
      </w:divBdr>
    </w:div>
    <w:div w:id="1696543454">
      <w:bodyDiv w:val="1"/>
      <w:marLeft w:val="0"/>
      <w:marRight w:val="0"/>
      <w:marTop w:val="0"/>
      <w:marBottom w:val="0"/>
      <w:divBdr>
        <w:top w:val="none" w:sz="0" w:space="0" w:color="auto"/>
        <w:left w:val="none" w:sz="0" w:space="0" w:color="auto"/>
        <w:bottom w:val="none" w:sz="0" w:space="0" w:color="auto"/>
        <w:right w:val="none" w:sz="0" w:space="0" w:color="auto"/>
      </w:divBdr>
    </w:div>
    <w:div w:id="1740595396">
      <w:bodyDiv w:val="1"/>
      <w:marLeft w:val="0"/>
      <w:marRight w:val="0"/>
      <w:marTop w:val="0"/>
      <w:marBottom w:val="0"/>
      <w:divBdr>
        <w:top w:val="none" w:sz="0" w:space="0" w:color="auto"/>
        <w:left w:val="none" w:sz="0" w:space="0" w:color="auto"/>
        <w:bottom w:val="none" w:sz="0" w:space="0" w:color="auto"/>
        <w:right w:val="none" w:sz="0" w:space="0" w:color="auto"/>
      </w:divBdr>
    </w:div>
    <w:div w:id="1780640171">
      <w:bodyDiv w:val="1"/>
      <w:marLeft w:val="0"/>
      <w:marRight w:val="0"/>
      <w:marTop w:val="0"/>
      <w:marBottom w:val="0"/>
      <w:divBdr>
        <w:top w:val="none" w:sz="0" w:space="0" w:color="auto"/>
        <w:left w:val="none" w:sz="0" w:space="0" w:color="auto"/>
        <w:bottom w:val="none" w:sz="0" w:space="0" w:color="auto"/>
        <w:right w:val="none" w:sz="0" w:space="0" w:color="auto"/>
      </w:divBdr>
    </w:div>
    <w:div w:id="1792090339">
      <w:bodyDiv w:val="1"/>
      <w:marLeft w:val="0"/>
      <w:marRight w:val="0"/>
      <w:marTop w:val="0"/>
      <w:marBottom w:val="0"/>
      <w:divBdr>
        <w:top w:val="none" w:sz="0" w:space="0" w:color="auto"/>
        <w:left w:val="none" w:sz="0" w:space="0" w:color="auto"/>
        <w:bottom w:val="none" w:sz="0" w:space="0" w:color="auto"/>
        <w:right w:val="none" w:sz="0" w:space="0" w:color="auto"/>
      </w:divBdr>
    </w:div>
    <w:div w:id="1834758570">
      <w:bodyDiv w:val="1"/>
      <w:marLeft w:val="0"/>
      <w:marRight w:val="0"/>
      <w:marTop w:val="0"/>
      <w:marBottom w:val="0"/>
      <w:divBdr>
        <w:top w:val="none" w:sz="0" w:space="0" w:color="auto"/>
        <w:left w:val="none" w:sz="0" w:space="0" w:color="auto"/>
        <w:bottom w:val="none" w:sz="0" w:space="0" w:color="auto"/>
        <w:right w:val="none" w:sz="0" w:space="0" w:color="auto"/>
      </w:divBdr>
    </w:div>
    <w:div w:id="1849368632">
      <w:bodyDiv w:val="1"/>
      <w:marLeft w:val="0"/>
      <w:marRight w:val="0"/>
      <w:marTop w:val="0"/>
      <w:marBottom w:val="0"/>
      <w:divBdr>
        <w:top w:val="none" w:sz="0" w:space="0" w:color="auto"/>
        <w:left w:val="none" w:sz="0" w:space="0" w:color="auto"/>
        <w:bottom w:val="none" w:sz="0" w:space="0" w:color="auto"/>
        <w:right w:val="none" w:sz="0" w:space="0" w:color="auto"/>
      </w:divBdr>
    </w:div>
    <w:div w:id="1895197449">
      <w:bodyDiv w:val="1"/>
      <w:marLeft w:val="0"/>
      <w:marRight w:val="0"/>
      <w:marTop w:val="0"/>
      <w:marBottom w:val="0"/>
      <w:divBdr>
        <w:top w:val="none" w:sz="0" w:space="0" w:color="auto"/>
        <w:left w:val="none" w:sz="0" w:space="0" w:color="auto"/>
        <w:bottom w:val="none" w:sz="0" w:space="0" w:color="auto"/>
        <w:right w:val="none" w:sz="0" w:space="0" w:color="auto"/>
      </w:divBdr>
    </w:div>
    <w:div w:id="1903441397">
      <w:bodyDiv w:val="1"/>
      <w:marLeft w:val="0"/>
      <w:marRight w:val="0"/>
      <w:marTop w:val="0"/>
      <w:marBottom w:val="0"/>
      <w:divBdr>
        <w:top w:val="none" w:sz="0" w:space="0" w:color="auto"/>
        <w:left w:val="none" w:sz="0" w:space="0" w:color="auto"/>
        <w:bottom w:val="none" w:sz="0" w:space="0" w:color="auto"/>
        <w:right w:val="none" w:sz="0" w:space="0" w:color="auto"/>
      </w:divBdr>
    </w:div>
    <w:div w:id="1908802831">
      <w:bodyDiv w:val="1"/>
      <w:marLeft w:val="0"/>
      <w:marRight w:val="0"/>
      <w:marTop w:val="0"/>
      <w:marBottom w:val="0"/>
      <w:divBdr>
        <w:top w:val="none" w:sz="0" w:space="0" w:color="auto"/>
        <w:left w:val="none" w:sz="0" w:space="0" w:color="auto"/>
        <w:bottom w:val="none" w:sz="0" w:space="0" w:color="auto"/>
        <w:right w:val="none" w:sz="0" w:space="0" w:color="auto"/>
      </w:divBdr>
    </w:div>
    <w:div w:id="1931313046">
      <w:bodyDiv w:val="1"/>
      <w:marLeft w:val="0"/>
      <w:marRight w:val="0"/>
      <w:marTop w:val="0"/>
      <w:marBottom w:val="0"/>
      <w:divBdr>
        <w:top w:val="none" w:sz="0" w:space="0" w:color="auto"/>
        <w:left w:val="none" w:sz="0" w:space="0" w:color="auto"/>
        <w:bottom w:val="none" w:sz="0" w:space="0" w:color="auto"/>
        <w:right w:val="none" w:sz="0" w:space="0" w:color="auto"/>
      </w:divBdr>
    </w:div>
    <w:div w:id="1943996581">
      <w:bodyDiv w:val="1"/>
      <w:marLeft w:val="0"/>
      <w:marRight w:val="0"/>
      <w:marTop w:val="0"/>
      <w:marBottom w:val="0"/>
      <w:divBdr>
        <w:top w:val="none" w:sz="0" w:space="0" w:color="auto"/>
        <w:left w:val="none" w:sz="0" w:space="0" w:color="auto"/>
        <w:bottom w:val="none" w:sz="0" w:space="0" w:color="auto"/>
        <w:right w:val="none" w:sz="0" w:space="0" w:color="auto"/>
      </w:divBdr>
    </w:div>
    <w:div w:id="1946884303">
      <w:bodyDiv w:val="1"/>
      <w:marLeft w:val="0"/>
      <w:marRight w:val="0"/>
      <w:marTop w:val="0"/>
      <w:marBottom w:val="0"/>
      <w:divBdr>
        <w:top w:val="none" w:sz="0" w:space="0" w:color="auto"/>
        <w:left w:val="none" w:sz="0" w:space="0" w:color="auto"/>
        <w:bottom w:val="none" w:sz="0" w:space="0" w:color="auto"/>
        <w:right w:val="none" w:sz="0" w:space="0" w:color="auto"/>
      </w:divBdr>
    </w:div>
    <w:div w:id="1959069781">
      <w:bodyDiv w:val="1"/>
      <w:marLeft w:val="0"/>
      <w:marRight w:val="0"/>
      <w:marTop w:val="0"/>
      <w:marBottom w:val="0"/>
      <w:divBdr>
        <w:top w:val="none" w:sz="0" w:space="0" w:color="auto"/>
        <w:left w:val="none" w:sz="0" w:space="0" w:color="auto"/>
        <w:bottom w:val="none" w:sz="0" w:space="0" w:color="auto"/>
        <w:right w:val="none" w:sz="0" w:space="0" w:color="auto"/>
      </w:divBdr>
    </w:div>
    <w:div w:id="1970890355">
      <w:bodyDiv w:val="1"/>
      <w:marLeft w:val="0"/>
      <w:marRight w:val="0"/>
      <w:marTop w:val="0"/>
      <w:marBottom w:val="0"/>
      <w:divBdr>
        <w:top w:val="none" w:sz="0" w:space="0" w:color="auto"/>
        <w:left w:val="none" w:sz="0" w:space="0" w:color="auto"/>
        <w:bottom w:val="none" w:sz="0" w:space="0" w:color="auto"/>
        <w:right w:val="none" w:sz="0" w:space="0" w:color="auto"/>
      </w:divBdr>
    </w:div>
    <w:div w:id="1989362382">
      <w:bodyDiv w:val="1"/>
      <w:marLeft w:val="0"/>
      <w:marRight w:val="0"/>
      <w:marTop w:val="0"/>
      <w:marBottom w:val="0"/>
      <w:divBdr>
        <w:top w:val="none" w:sz="0" w:space="0" w:color="auto"/>
        <w:left w:val="none" w:sz="0" w:space="0" w:color="auto"/>
        <w:bottom w:val="none" w:sz="0" w:space="0" w:color="auto"/>
        <w:right w:val="none" w:sz="0" w:space="0" w:color="auto"/>
      </w:divBdr>
    </w:div>
    <w:div w:id="1998878717">
      <w:bodyDiv w:val="1"/>
      <w:marLeft w:val="0"/>
      <w:marRight w:val="0"/>
      <w:marTop w:val="0"/>
      <w:marBottom w:val="0"/>
      <w:divBdr>
        <w:top w:val="none" w:sz="0" w:space="0" w:color="auto"/>
        <w:left w:val="none" w:sz="0" w:space="0" w:color="auto"/>
        <w:bottom w:val="none" w:sz="0" w:space="0" w:color="auto"/>
        <w:right w:val="none" w:sz="0" w:space="0" w:color="auto"/>
      </w:divBdr>
    </w:div>
    <w:div w:id="1998993369">
      <w:bodyDiv w:val="1"/>
      <w:marLeft w:val="0"/>
      <w:marRight w:val="0"/>
      <w:marTop w:val="0"/>
      <w:marBottom w:val="0"/>
      <w:divBdr>
        <w:top w:val="none" w:sz="0" w:space="0" w:color="auto"/>
        <w:left w:val="none" w:sz="0" w:space="0" w:color="auto"/>
        <w:bottom w:val="none" w:sz="0" w:space="0" w:color="auto"/>
        <w:right w:val="none" w:sz="0" w:space="0" w:color="auto"/>
      </w:divBdr>
    </w:div>
    <w:div w:id="2027513880">
      <w:bodyDiv w:val="1"/>
      <w:marLeft w:val="0"/>
      <w:marRight w:val="0"/>
      <w:marTop w:val="0"/>
      <w:marBottom w:val="0"/>
      <w:divBdr>
        <w:top w:val="none" w:sz="0" w:space="0" w:color="auto"/>
        <w:left w:val="none" w:sz="0" w:space="0" w:color="auto"/>
        <w:bottom w:val="none" w:sz="0" w:space="0" w:color="auto"/>
        <w:right w:val="none" w:sz="0" w:space="0" w:color="auto"/>
      </w:divBdr>
    </w:div>
    <w:div w:id="2055301516">
      <w:bodyDiv w:val="1"/>
      <w:marLeft w:val="0"/>
      <w:marRight w:val="0"/>
      <w:marTop w:val="0"/>
      <w:marBottom w:val="0"/>
      <w:divBdr>
        <w:top w:val="none" w:sz="0" w:space="0" w:color="auto"/>
        <w:left w:val="none" w:sz="0" w:space="0" w:color="auto"/>
        <w:bottom w:val="none" w:sz="0" w:space="0" w:color="auto"/>
        <w:right w:val="none" w:sz="0" w:space="0" w:color="auto"/>
      </w:divBdr>
    </w:div>
    <w:div w:id="2093618681">
      <w:bodyDiv w:val="1"/>
      <w:marLeft w:val="0"/>
      <w:marRight w:val="0"/>
      <w:marTop w:val="0"/>
      <w:marBottom w:val="0"/>
      <w:divBdr>
        <w:top w:val="none" w:sz="0" w:space="0" w:color="auto"/>
        <w:left w:val="none" w:sz="0" w:space="0" w:color="auto"/>
        <w:bottom w:val="none" w:sz="0" w:space="0" w:color="auto"/>
        <w:right w:val="none" w:sz="0" w:space="0" w:color="auto"/>
      </w:divBdr>
    </w:div>
    <w:div w:id="2104296359">
      <w:bodyDiv w:val="1"/>
      <w:marLeft w:val="0"/>
      <w:marRight w:val="0"/>
      <w:marTop w:val="0"/>
      <w:marBottom w:val="0"/>
      <w:divBdr>
        <w:top w:val="none" w:sz="0" w:space="0" w:color="auto"/>
        <w:left w:val="none" w:sz="0" w:space="0" w:color="auto"/>
        <w:bottom w:val="none" w:sz="0" w:space="0" w:color="auto"/>
        <w:right w:val="none" w:sz="0" w:space="0" w:color="auto"/>
      </w:divBdr>
      <w:divsChild>
        <w:div w:id="1979190323">
          <w:marLeft w:val="0"/>
          <w:marRight w:val="0"/>
          <w:marTop w:val="0"/>
          <w:marBottom w:val="0"/>
          <w:divBdr>
            <w:top w:val="none" w:sz="0" w:space="0" w:color="auto"/>
            <w:left w:val="none" w:sz="0" w:space="0" w:color="auto"/>
            <w:bottom w:val="none" w:sz="0" w:space="0" w:color="auto"/>
            <w:right w:val="none" w:sz="0" w:space="0" w:color="auto"/>
          </w:divBdr>
          <w:divsChild>
            <w:div w:id="623120245">
              <w:marLeft w:val="0"/>
              <w:marRight w:val="0"/>
              <w:marTop w:val="0"/>
              <w:marBottom w:val="0"/>
              <w:divBdr>
                <w:top w:val="none" w:sz="0" w:space="0" w:color="auto"/>
                <w:left w:val="none" w:sz="0" w:space="0" w:color="auto"/>
                <w:bottom w:val="none" w:sz="0" w:space="0" w:color="auto"/>
                <w:right w:val="none" w:sz="0" w:space="0" w:color="auto"/>
              </w:divBdr>
              <w:divsChild>
                <w:div w:id="35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6428">
      <w:bodyDiv w:val="1"/>
      <w:marLeft w:val="0"/>
      <w:marRight w:val="0"/>
      <w:marTop w:val="0"/>
      <w:marBottom w:val="0"/>
      <w:divBdr>
        <w:top w:val="none" w:sz="0" w:space="0" w:color="auto"/>
        <w:left w:val="none" w:sz="0" w:space="0" w:color="auto"/>
        <w:bottom w:val="none" w:sz="0" w:space="0" w:color="auto"/>
        <w:right w:val="none" w:sz="0" w:space="0" w:color="auto"/>
      </w:divBdr>
    </w:div>
    <w:div w:id="2122337556">
      <w:bodyDiv w:val="1"/>
      <w:marLeft w:val="0"/>
      <w:marRight w:val="0"/>
      <w:marTop w:val="0"/>
      <w:marBottom w:val="0"/>
      <w:divBdr>
        <w:top w:val="none" w:sz="0" w:space="0" w:color="auto"/>
        <w:left w:val="none" w:sz="0" w:space="0" w:color="auto"/>
        <w:bottom w:val="none" w:sz="0" w:space="0" w:color="auto"/>
        <w:right w:val="none" w:sz="0" w:space="0" w:color="auto"/>
      </w:divBdr>
    </w:div>
    <w:div w:id="21239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D620-6ECC-4442-B390-48DCB664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ProBook4440s</dc:creator>
  <cp:lastModifiedBy>PRODESK</cp:lastModifiedBy>
  <cp:revision>2</cp:revision>
  <cp:lastPrinted>2022-09-21T18:54:00Z</cp:lastPrinted>
  <dcterms:created xsi:type="dcterms:W3CDTF">2022-09-26T19:46:00Z</dcterms:created>
  <dcterms:modified xsi:type="dcterms:W3CDTF">2022-09-26T19:46:00Z</dcterms:modified>
</cp:coreProperties>
</file>