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81E70" w14:textId="77777777" w:rsidR="002C61E6" w:rsidRDefault="002C61E6" w:rsidP="004359B9">
      <w:pPr>
        <w:spacing w:after="0" w:line="360" w:lineRule="auto"/>
        <w:jc w:val="right"/>
        <w:rPr>
          <w:rFonts w:ascii="Arial" w:eastAsia="Times New Roman" w:hAnsi="Arial" w:cs="Arial"/>
          <w:color w:val="000000" w:themeColor="text1"/>
          <w:sz w:val="24"/>
          <w:szCs w:val="24"/>
        </w:rPr>
      </w:pPr>
      <w:bookmarkStart w:id="0" w:name="_Hlk82717003"/>
      <w:bookmarkStart w:id="1" w:name="_GoBack"/>
      <w:bookmarkEnd w:id="1"/>
    </w:p>
    <w:p w14:paraId="300AC76C" w14:textId="1F6C0A69" w:rsidR="0078508C" w:rsidRPr="00E246B3" w:rsidRDefault="0078508C" w:rsidP="004359B9">
      <w:pPr>
        <w:spacing w:after="0" w:line="360" w:lineRule="auto"/>
        <w:jc w:val="right"/>
        <w:rPr>
          <w:rFonts w:ascii="Arial" w:eastAsia="Times New Roman" w:hAnsi="Arial" w:cs="Arial"/>
          <w:color w:val="000000" w:themeColor="text1"/>
          <w:sz w:val="24"/>
          <w:szCs w:val="24"/>
        </w:rPr>
      </w:pPr>
      <w:r w:rsidRPr="00E246B3">
        <w:rPr>
          <w:rFonts w:ascii="Arial" w:eastAsia="Times New Roman" w:hAnsi="Arial" w:cs="Arial"/>
          <w:color w:val="000000" w:themeColor="text1"/>
          <w:sz w:val="24"/>
          <w:szCs w:val="24"/>
        </w:rPr>
        <w:t>Toluca de Lerdo, Estado de México a __ de __ de 202</w:t>
      </w:r>
      <w:r w:rsidR="00D923CE">
        <w:rPr>
          <w:rFonts w:ascii="Arial" w:eastAsia="Times New Roman" w:hAnsi="Arial" w:cs="Arial"/>
          <w:color w:val="000000" w:themeColor="text1"/>
          <w:sz w:val="24"/>
          <w:szCs w:val="24"/>
        </w:rPr>
        <w:t>2</w:t>
      </w:r>
      <w:r w:rsidRPr="00E246B3">
        <w:rPr>
          <w:rFonts w:ascii="Arial" w:eastAsia="Times New Roman" w:hAnsi="Arial" w:cs="Arial"/>
          <w:color w:val="000000" w:themeColor="text1"/>
          <w:sz w:val="24"/>
          <w:szCs w:val="24"/>
        </w:rPr>
        <w:t>.</w:t>
      </w:r>
    </w:p>
    <w:p w14:paraId="6EC3F436" w14:textId="77777777" w:rsidR="004359B9" w:rsidRDefault="004359B9" w:rsidP="00303531">
      <w:pPr>
        <w:spacing w:after="0" w:line="360" w:lineRule="auto"/>
        <w:rPr>
          <w:rFonts w:ascii="Arial" w:eastAsia="Times New Roman" w:hAnsi="Arial" w:cs="Arial"/>
          <w:color w:val="000000" w:themeColor="text1"/>
          <w:sz w:val="24"/>
          <w:szCs w:val="24"/>
        </w:rPr>
      </w:pPr>
    </w:p>
    <w:p w14:paraId="1C305E62" w14:textId="06A186AF" w:rsidR="002C61E6" w:rsidRDefault="002C61E6" w:rsidP="002C61E6">
      <w:pPr>
        <w:spacing w:after="0" w:line="360" w:lineRule="auto"/>
        <w:rPr>
          <w:rFonts w:ascii="Arial" w:eastAsia="Times New Roman" w:hAnsi="Arial" w:cs="Arial"/>
          <w:b/>
          <w:color w:val="000000" w:themeColor="text1"/>
          <w:sz w:val="24"/>
          <w:szCs w:val="24"/>
        </w:rPr>
      </w:pPr>
    </w:p>
    <w:p w14:paraId="00EBDCD6" w14:textId="6C268104" w:rsidR="008C10CC" w:rsidRPr="00E246B3" w:rsidRDefault="0078508C" w:rsidP="002C61E6">
      <w:pPr>
        <w:spacing w:after="0" w:line="360" w:lineRule="auto"/>
        <w:rPr>
          <w:rFonts w:ascii="Arial" w:eastAsia="Times New Roman" w:hAnsi="Arial" w:cs="Arial"/>
          <w:b/>
          <w:color w:val="000000" w:themeColor="text1"/>
          <w:sz w:val="24"/>
          <w:szCs w:val="24"/>
        </w:rPr>
      </w:pPr>
      <w:r w:rsidRPr="00E246B3">
        <w:rPr>
          <w:rFonts w:ascii="Arial" w:eastAsia="Times New Roman" w:hAnsi="Arial" w:cs="Arial"/>
          <w:b/>
          <w:color w:val="000000" w:themeColor="text1"/>
          <w:sz w:val="24"/>
          <w:szCs w:val="24"/>
        </w:rPr>
        <w:t xml:space="preserve">DIP. </w:t>
      </w:r>
      <w:r w:rsidR="004359B9">
        <w:rPr>
          <w:rFonts w:ascii="Arial" w:eastAsia="Times New Roman" w:hAnsi="Arial" w:cs="Arial"/>
          <w:b/>
          <w:color w:val="000000" w:themeColor="text1"/>
          <w:sz w:val="24"/>
          <w:szCs w:val="24"/>
        </w:rPr>
        <w:t xml:space="preserve">ENRIQUE EDGARDO JACOB ROCHA </w:t>
      </w:r>
    </w:p>
    <w:p w14:paraId="5B340C56" w14:textId="4A4A1318" w:rsidR="0078508C" w:rsidRPr="00E246B3" w:rsidRDefault="0078508C" w:rsidP="002C61E6">
      <w:pPr>
        <w:spacing w:after="0" w:line="360" w:lineRule="auto"/>
        <w:rPr>
          <w:rFonts w:ascii="Arial" w:eastAsia="Times New Roman" w:hAnsi="Arial" w:cs="Arial"/>
          <w:b/>
          <w:color w:val="000000" w:themeColor="text1"/>
          <w:sz w:val="24"/>
          <w:szCs w:val="24"/>
        </w:rPr>
      </w:pPr>
      <w:r w:rsidRPr="00E246B3">
        <w:rPr>
          <w:rFonts w:ascii="Arial" w:eastAsia="Times New Roman" w:hAnsi="Arial" w:cs="Arial"/>
          <w:b/>
          <w:color w:val="000000" w:themeColor="text1"/>
          <w:sz w:val="24"/>
          <w:szCs w:val="24"/>
        </w:rPr>
        <w:t>PRESIDENT</w:t>
      </w:r>
      <w:r w:rsidR="008C10CC">
        <w:rPr>
          <w:rFonts w:ascii="Arial" w:eastAsia="Times New Roman" w:hAnsi="Arial" w:cs="Arial"/>
          <w:b/>
          <w:color w:val="000000" w:themeColor="text1"/>
          <w:sz w:val="24"/>
          <w:szCs w:val="24"/>
        </w:rPr>
        <w:t>E</w:t>
      </w:r>
      <w:r w:rsidRPr="00E246B3">
        <w:rPr>
          <w:rFonts w:ascii="Arial" w:eastAsia="Times New Roman" w:hAnsi="Arial" w:cs="Arial"/>
          <w:b/>
          <w:color w:val="000000" w:themeColor="text1"/>
          <w:sz w:val="24"/>
          <w:szCs w:val="24"/>
        </w:rPr>
        <w:t xml:space="preserve"> DE LA MESA DIRECTIVA</w:t>
      </w:r>
    </w:p>
    <w:p w14:paraId="76CA19FA" w14:textId="77777777" w:rsidR="0078508C" w:rsidRPr="00E246B3" w:rsidRDefault="0078508C" w:rsidP="002C61E6">
      <w:pPr>
        <w:spacing w:after="0" w:line="360" w:lineRule="auto"/>
        <w:rPr>
          <w:rFonts w:ascii="Arial" w:eastAsia="Times New Roman" w:hAnsi="Arial" w:cs="Arial"/>
          <w:b/>
          <w:color w:val="000000" w:themeColor="text1"/>
          <w:sz w:val="24"/>
          <w:szCs w:val="24"/>
        </w:rPr>
      </w:pPr>
      <w:r w:rsidRPr="00E246B3">
        <w:rPr>
          <w:rFonts w:ascii="Arial" w:eastAsia="Times New Roman" w:hAnsi="Arial" w:cs="Arial"/>
          <w:b/>
          <w:color w:val="000000" w:themeColor="text1"/>
          <w:sz w:val="24"/>
          <w:szCs w:val="24"/>
        </w:rPr>
        <w:t>LXI LEGISLATURA DEL H. PODER LEGISLATIVO</w:t>
      </w:r>
    </w:p>
    <w:p w14:paraId="42538AC0" w14:textId="77777777" w:rsidR="0078508C" w:rsidRPr="00E246B3" w:rsidRDefault="0078508C" w:rsidP="002C61E6">
      <w:pPr>
        <w:spacing w:after="0" w:line="360" w:lineRule="auto"/>
        <w:rPr>
          <w:rFonts w:ascii="Arial" w:eastAsia="Times New Roman" w:hAnsi="Arial" w:cs="Arial"/>
          <w:b/>
          <w:color w:val="000000" w:themeColor="text1"/>
          <w:sz w:val="24"/>
          <w:szCs w:val="24"/>
        </w:rPr>
      </w:pPr>
      <w:r w:rsidRPr="00E246B3">
        <w:rPr>
          <w:rFonts w:ascii="Arial" w:eastAsia="Times New Roman" w:hAnsi="Arial" w:cs="Arial"/>
          <w:b/>
          <w:color w:val="000000" w:themeColor="text1"/>
          <w:sz w:val="24"/>
          <w:szCs w:val="24"/>
        </w:rPr>
        <w:t>DEL ESTADO LIBRE Y SOBERANO DE MÉXICO</w:t>
      </w:r>
    </w:p>
    <w:p w14:paraId="7F1615E3" w14:textId="77777777" w:rsidR="002C61E6" w:rsidRDefault="002C61E6" w:rsidP="002C61E6">
      <w:pPr>
        <w:spacing w:after="0" w:line="360" w:lineRule="auto"/>
        <w:rPr>
          <w:rFonts w:ascii="Arial" w:eastAsia="Times New Roman" w:hAnsi="Arial" w:cs="Arial"/>
          <w:b/>
          <w:color w:val="000000" w:themeColor="text1"/>
          <w:sz w:val="24"/>
          <w:szCs w:val="24"/>
        </w:rPr>
      </w:pPr>
    </w:p>
    <w:p w14:paraId="5BA0A32F" w14:textId="2476DD57" w:rsidR="0078508C" w:rsidRPr="00E246B3" w:rsidRDefault="0078508C" w:rsidP="002C61E6">
      <w:pPr>
        <w:spacing w:after="0" w:line="360" w:lineRule="auto"/>
        <w:rPr>
          <w:rFonts w:ascii="Arial" w:eastAsia="Times New Roman" w:hAnsi="Arial" w:cs="Arial"/>
          <w:b/>
          <w:color w:val="000000" w:themeColor="text1"/>
          <w:sz w:val="24"/>
          <w:szCs w:val="24"/>
        </w:rPr>
      </w:pPr>
      <w:r w:rsidRPr="00E246B3">
        <w:rPr>
          <w:rFonts w:ascii="Arial" w:eastAsia="Times New Roman" w:hAnsi="Arial" w:cs="Arial"/>
          <w:b/>
          <w:color w:val="000000" w:themeColor="text1"/>
          <w:sz w:val="24"/>
          <w:szCs w:val="24"/>
        </w:rPr>
        <w:t>P R E S E N T E</w:t>
      </w:r>
    </w:p>
    <w:p w14:paraId="3CA1280D" w14:textId="77777777" w:rsidR="0078508C" w:rsidRPr="00E246B3" w:rsidRDefault="0078508C" w:rsidP="002C61E6">
      <w:pPr>
        <w:spacing w:after="0" w:line="360" w:lineRule="auto"/>
        <w:rPr>
          <w:rFonts w:ascii="Arial" w:eastAsia="Times New Roman" w:hAnsi="Arial" w:cs="Arial"/>
          <w:b/>
          <w:color w:val="000000" w:themeColor="text1"/>
          <w:sz w:val="24"/>
          <w:szCs w:val="24"/>
        </w:rPr>
      </w:pPr>
      <w:r w:rsidRPr="00E246B3">
        <w:rPr>
          <w:rFonts w:ascii="Arial" w:eastAsia="Times New Roman" w:hAnsi="Arial" w:cs="Arial"/>
          <w:b/>
          <w:color w:val="000000" w:themeColor="text1"/>
          <w:sz w:val="24"/>
          <w:szCs w:val="24"/>
        </w:rPr>
        <w:t xml:space="preserve">Honorable Asamblea: </w:t>
      </w:r>
    </w:p>
    <w:p w14:paraId="0D8A5CBB" w14:textId="77777777" w:rsidR="0078508C" w:rsidRPr="00E246B3" w:rsidRDefault="0078508C" w:rsidP="002C61E6">
      <w:pPr>
        <w:spacing w:after="0" w:line="360" w:lineRule="auto"/>
        <w:jc w:val="both"/>
        <w:rPr>
          <w:rFonts w:ascii="Arial" w:eastAsia="Times New Roman" w:hAnsi="Arial" w:cs="Arial"/>
          <w:b/>
          <w:color w:val="000000" w:themeColor="text1"/>
          <w:sz w:val="24"/>
          <w:szCs w:val="24"/>
        </w:rPr>
      </w:pPr>
    </w:p>
    <w:bookmarkEnd w:id="0"/>
    <w:p w14:paraId="42A89968" w14:textId="77777777" w:rsidR="002C61E6" w:rsidRDefault="004359B9" w:rsidP="002C61E6">
      <w:pPr>
        <w:spacing w:after="0" w:line="360" w:lineRule="auto"/>
        <w:jc w:val="both"/>
        <w:rPr>
          <w:rFonts w:ascii="Arial" w:hAnsi="Arial" w:cs="Arial"/>
          <w:b/>
          <w:color w:val="000000"/>
          <w:sz w:val="24"/>
          <w:szCs w:val="24"/>
        </w:rPr>
      </w:pPr>
      <w:r w:rsidRPr="00FE53C8">
        <w:rPr>
          <w:rFonts w:ascii="Arial" w:eastAsia="Times New Roman" w:hAnsi="Arial" w:cs="Arial"/>
          <w:sz w:val="24"/>
          <w:szCs w:val="24"/>
        </w:rPr>
        <w:t xml:space="preserve">Quienes suscriben </w:t>
      </w:r>
      <w:r w:rsidRPr="00FE53C8">
        <w:rPr>
          <w:rFonts w:ascii="Arial" w:eastAsia="Times New Roman" w:hAnsi="Arial" w:cs="Arial"/>
          <w:b/>
          <w:sz w:val="24"/>
          <w:szCs w:val="24"/>
        </w:rPr>
        <w:t xml:space="preserve">MARÍA LUISA MENDOZA MONDRAGÓN Y </w:t>
      </w:r>
      <w:r w:rsidRPr="00FE53C8">
        <w:rPr>
          <w:rFonts w:ascii="Arial" w:eastAsia="Times New Roman" w:hAnsi="Arial" w:cs="Arial"/>
          <w:b/>
          <w:bCs/>
          <w:sz w:val="24"/>
          <w:szCs w:val="24"/>
        </w:rPr>
        <w:t>CLAUDIA DESIREE MORALES</w:t>
      </w:r>
      <w:r w:rsidRPr="00FE53C8">
        <w:rPr>
          <w:rFonts w:ascii="Arial" w:eastAsia="Times New Roman" w:hAnsi="Arial" w:cs="Arial"/>
          <w:sz w:val="24"/>
          <w:szCs w:val="24"/>
        </w:rPr>
        <w:t xml:space="preserve"> </w:t>
      </w:r>
      <w:r w:rsidRPr="00FE53C8">
        <w:rPr>
          <w:rFonts w:ascii="Arial" w:eastAsia="Times New Roman" w:hAnsi="Arial" w:cs="Arial"/>
          <w:b/>
          <w:sz w:val="24"/>
          <w:szCs w:val="24"/>
        </w:rPr>
        <w:t>ROBLEDO</w:t>
      </w:r>
      <w:r w:rsidRPr="00FE53C8">
        <w:rPr>
          <w:rFonts w:ascii="Arial" w:eastAsia="Times New Roman" w:hAnsi="Arial" w:cs="Arial"/>
          <w:sz w:val="24"/>
          <w:szCs w:val="24"/>
        </w:rPr>
        <w:t xml:space="preserve">, diputadas integrantes del </w:t>
      </w:r>
      <w:r w:rsidRPr="00FE53C8">
        <w:rPr>
          <w:rFonts w:ascii="Arial" w:eastAsia="Times New Roman" w:hAnsi="Arial" w:cs="Arial"/>
          <w:b/>
          <w:sz w:val="24"/>
          <w:szCs w:val="24"/>
        </w:rPr>
        <w:t>GRUPO PARLAMENTARIO DEL PARTIDO VERDE ECOLOGISTA DE MÉXICO</w:t>
      </w:r>
      <w:r w:rsidRPr="00FE53C8">
        <w:rPr>
          <w:rFonts w:ascii="Arial" w:eastAsia="Times New Roman" w:hAnsi="Arial" w:cs="Arial"/>
          <w:sz w:val="24"/>
          <w:szCs w:val="24"/>
        </w:rPr>
        <w:t xml:space="preserve"> en la LXI Legislatura del Congreso del Estado de México, con fundamento en lo dispuesto por los artículos 6 y 116 de la Constitución Política de los Estados Unidos Mexicanos; 51 fracción II, 57 y 61 fracción I de la Constitución Política del Estado Libre y Soberano de México; 28 fracción I,  30, 38 fracción I, 79 y 81 de la Ley Orgánica del Poder Legislativo del Estado Libre y Soberano de México, someten a la consideración de este Órgano legislativo, </w:t>
      </w:r>
      <w:r w:rsidRPr="000B0BD7">
        <w:rPr>
          <w:rFonts w:ascii="Arial" w:eastAsia="Times New Roman" w:hAnsi="Arial" w:cs="Arial"/>
          <w:sz w:val="24"/>
          <w:szCs w:val="24"/>
        </w:rPr>
        <w:t xml:space="preserve">la siguiente </w:t>
      </w:r>
      <w:r w:rsidRPr="000B0BD7">
        <w:rPr>
          <w:rFonts w:ascii="Arial" w:hAnsi="Arial" w:cs="Arial"/>
          <w:b/>
          <w:sz w:val="24"/>
          <w:szCs w:val="24"/>
        </w:rPr>
        <w:t>INICIATIVA CON PROYECTO DE DECRETO POR EL QUE SE R</w:t>
      </w:r>
      <w:r w:rsidRPr="000B0BD7">
        <w:rPr>
          <w:rFonts w:ascii="Arial" w:hAnsi="Arial" w:cs="Arial"/>
          <w:b/>
          <w:color w:val="000000" w:themeColor="text1"/>
          <w:sz w:val="24"/>
          <w:szCs w:val="24"/>
        </w:rPr>
        <w:t>EFORMA EL ARTÍCULO 2.18 ADICIONANDO LA FRACCIÓN VIII, SE ADICIONA LA FRACCIÓN VII AL ARTÍCULO 2.59, SE REFORMA EL ARTÍCULO 2.61 ADICIONANDO LA FRACCIÓN V, SE REFORMA EL ARTICULO 2.169 ADICIONANDO LA FRACCIÓN IV, SE REFORMA EL ARTÍCULO 2.182 Y EL 2.228 TODOS DEL LIBRO SEGUNDO “DEL EQUILIBRO ECOLÓGICO, LA PROTECCIÓN AL AMBIENTE Y EL FOMENTO AL DESARROLLO SOSTENIBLE”. TAMBIÉN S</w:t>
      </w:r>
      <w:r w:rsidRPr="000B0BD7">
        <w:rPr>
          <w:rFonts w:ascii="Arial" w:hAnsi="Arial" w:cs="Arial"/>
          <w:b/>
          <w:color w:val="000000"/>
          <w:sz w:val="24"/>
          <w:szCs w:val="24"/>
        </w:rPr>
        <w:t xml:space="preserve">E REFORMA LA FRACCIÓN IV DEL ARTÍCULO 4.6, SE REFORMA LA FRACCIÓN III DEL ARTÍCULO 4.7 Y SE REFORMA LA FRACCIÓN III DEL ARTÍCULO 4.16 TODOS DEL LIBRO CUARTO “DE LA </w:t>
      </w:r>
    </w:p>
    <w:p w14:paraId="2128D1E1" w14:textId="77777777" w:rsidR="002C61E6" w:rsidRDefault="002C61E6" w:rsidP="002C61E6">
      <w:pPr>
        <w:spacing w:after="0" w:line="360" w:lineRule="auto"/>
        <w:jc w:val="both"/>
        <w:rPr>
          <w:rFonts w:ascii="Arial" w:hAnsi="Arial" w:cs="Arial"/>
          <w:b/>
          <w:color w:val="000000"/>
          <w:sz w:val="24"/>
          <w:szCs w:val="24"/>
        </w:rPr>
      </w:pPr>
    </w:p>
    <w:p w14:paraId="7AD95461" w14:textId="77777777" w:rsidR="002C61E6" w:rsidRDefault="002C61E6" w:rsidP="002C61E6">
      <w:pPr>
        <w:spacing w:after="0" w:line="360" w:lineRule="auto"/>
        <w:jc w:val="both"/>
        <w:rPr>
          <w:rFonts w:ascii="Arial" w:hAnsi="Arial" w:cs="Arial"/>
          <w:b/>
          <w:color w:val="000000"/>
          <w:sz w:val="24"/>
          <w:szCs w:val="24"/>
        </w:rPr>
      </w:pPr>
    </w:p>
    <w:p w14:paraId="6E7C9E25" w14:textId="36086361" w:rsidR="004359B9" w:rsidRPr="002C61E6" w:rsidRDefault="004359B9" w:rsidP="002C61E6">
      <w:pPr>
        <w:spacing w:after="0" w:line="360" w:lineRule="auto"/>
        <w:jc w:val="both"/>
        <w:rPr>
          <w:rFonts w:ascii="Arial" w:hAnsi="Arial" w:cs="Arial"/>
          <w:b/>
          <w:color w:val="000000"/>
          <w:sz w:val="24"/>
          <w:szCs w:val="24"/>
        </w:rPr>
      </w:pPr>
      <w:r w:rsidRPr="000B0BD7">
        <w:rPr>
          <w:rFonts w:ascii="Arial" w:hAnsi="Arial" w:cs="Arial"/>
          <w:b/>
          <w:color w:val="000000"/>
          <w:sz w:val="24"/>
          <w:szCs w:val="24"/>
        </w:rPr>
        <w:t>PREVENCIÓN Y GESTIÓN INTEGRAL DE RESIDUOS”</w:t>
      </w:r>
      <w:r w:rsidRPr="000B0BD7">
        <w:rPr>
          <w:rFonts w:ascii="Arial" w:hAnsi="Arial" w:cs="Arial"/>
          <w:b/>
          <w:color w:val="000000" w:themeColor="text1"/>
          <w:sz w:val="24"/>
          <w:szCs w:val="24"/>
        </w:rPr>
        <w:t xml:space="preserve"> DEL CÓDIGO PARA LA BIODIVERSIDAD DEL ESTADO DE MÉXICO, </w:t>
      </w:r>
      <w:r w:rsidRPr="000B0BD7">
        <w:rPr>
          <w:rFonts w:ascii="Arial" w:hAnsi="Arial" w:cs="Arial"/>
          <w:bCs/>
          <w:color w:val="000000" w:themeColor="text1"/>
          <w:sz w:val="24"/>
          <w:szCs w:val="24"/>
        </w:rPr>
        <w:t>con el objeto de que los municipios asignen recursos para el manejo integral y sostenible de los residuos sólidos urbanos y de manejo especial, así como la implementación de programas educativos entre la población para la correcta clasificación de los residuos y su posterior aprovechamiento</w:t>
      </w:r>
      <w:r>
        <w:rPr>
          <w:rFonts w:ascii="Arial" w:hAnsi="Arial" w:cs="Arial"/>
          <w:bCs/>
          <w:color w:val="000000" w:themeColor="text1"/>
          <w:sz w:val="24"/>
          <w:szCs w:val="24"/>
        </w:rPr>
        <w:t>. I</w:t>
      </w:r>
      <w:r w:rsidRPr="000B0BD7">
        <w:rPr>
          <w:rFonts w:ascii="Arial" w:hAnsi="Arial" w:cs="Arial"/>
          <w:bCs/>
          <w:color w:val="000000" w:themeColor="text1"/>
          <w:sz w:val="24"/>
          <w:szCs w:val="24"/>
        </w:rPr>
        <w:t>gual</w:t>
      </w:r>
      <w:r>
        <w:rPr>
          <w:rFonts w:ascii="Arial" w:hAnsi="Arial" w:cs="Arial"/>
          <w:bCs/>
          <w:color w:val="000000" w:themeColor="text1"/>
          <w:sz w:val="24"/>
          <w:szCs w:val="24"/>
        </w:rPr>
        <w:t>mente</w:t>
      </w:r>
      <w:r w:rsidRPr="000B0BD7">
        <w:rPr>
          <w:rFonts w:ascii="Arial" w:hAnsi="Arial" w:cs="Arial"/>
          <w:bCs/>
          <w:color w:val="000000" w:themeColor="text1"/>
          <w:sz w:val="24"/>
          <w:szCs w:val="24"/>
        </w:rPr>
        <w:t xml:space="preserve"> se busca la creación de un fondo de pago por servicios ambientales p</w:t>
      </w:r>
      <w:r>
        <w:rPr>
          <w:rFonts w:ascii="Arial" w:hAnsi="Arial" w:cs="Arial"/>
          <w:bCs/>
          <w:color w:val="000000" w:themeColor="text1"/>
          <w:sz w:val="24"/>
          <w:szCs w:val="24"/>
        </w:rPr>
        <w:t>or</w:t>
      </w:r>
      <w:r w:rsidRPr="000B0BD7">
        <w:rPr>
          <w:rFonts w:ascii="Arial" w:hAnsi="Arial" w:cs="Arial"/>
          <w:bCs/>
          <w:color w:val="000000" w:themeColor="text1"/>
          <w:sz w:val="24"/>
          <w:szCs w:val="24"/>
        </w:rPr>
        <w:t xml:space="preserve"> la disposición final de residuos </w:t>
      </w:r>
      <w:r>
        <w:rPr>
          <w:rFonts w:ascii="Arial" w:hAnsi="Arial" w:cs="Arial"/>
          <w:bCs/>
          <w:color w:val="000000" w:themeColor="text1"/>
          <w:sz w:val="24"/>
          <w:szCs w:val="24"/>
        </w:rPr>
        <w:t xml:space="preserve">en territorio del Estado de México </w:t>
      </w:r>
      <w:r w:rsidRPr="000B0BD7">
        <w:rPr>
          <w:rFonts w:ascii="Arial" w:hAnsi="Arial" w:cs="Arial"/>
          <w:bCs/>
          <w:color w:val="000000" w:themeColor="text1"/>
          <w:sz w:val="24"/>
          <w:szCs w:val="24"/>
        </w:rPr>
        <w:t xml:space="preserve">por parte de los municipios y </w:t>
      </w:r>
      <w:r>
        <w:rPr>
          <w:rFonts w:ascii="Arial" w:hAnsi="Arial" w:cs="Arial"/>
          <w:bCs/>
          <w:color w:val="000000" w:themeColor="text1"/>
          <w:sz w:val="24"/>
          <w:szCs w:val="24"/>
        </w:rPr>
        <w:t xml:space="preserve">estados </w:t>
      </w:r>
      <w:r w:rsidRPr="000B0BD7">
        <w:rPr>
          <w:rFonts w:ascii="Arial" w:hAnsi="Arial" w:cs="Arial"/>
          <w:bCs/>
          <w:color w:val="000000" w:themeColor="text1"/>
          <w:sz w:val="24"/>
          <w:szCs w:val="24"/>
        </w:rPr>
        <w:t>fuera del territorio mexiquense para resarcir los daños provocados por la disposición final de sus residuos sólidos urbanos y de manejo especial,</w:t>
      </w:r>
      <w:r w:rsidRPr="000B0BD7">
        <w:rPr>
          <w:rFonts w:ascii="Arial" w:eastAsia="Times New Roman" w:hAnsi="Arial" w:cs="Arial"/>
          <w:bCs/>
          <w:sz w:val="24"/>
          <w:szCs w:val="24"/>
        </w:rPr>
        <w:t xml:space="preserve"> con sustento en la siguiente:</w:t>
      </w:r>
      <w:r w:rsidRPr="000B0BD7">
        <w:rPr>
          <w:rFonts w:ascii="Arial" w:eastAsia="Times New Roman" w:hAnsi="Arial" w:cs="Arial"/>
          <w:b/>
          <w:sz w:val="24"/>
          <w:szCs w:val="24"/>
        </w:rPr>
        <w:t xml:space="preserve"> </w:t>
      </w:r>
    </w:p>
    <w:p w14:paraId="780344DD" w14:textId="110BD455" w:rsidR="00802586" w:rsidRDefault="00802586" w:rsidP="00303531">
      <w:pPr>
        <w:spacing w:after="0" w:line="360" w:lineRule="auto"/>
        <w:sectPr w:rsidR="00802586" w:rsidSect="008B5A7B">
          <w:headerReference w:type="default" r:id="rId8"/>
          <w:footerReference w:type="default" r:id="rId9"/>
          <w:pgSz w:w="12240" w:h="15840" w:code="1"/>
          <w:pgMar w:top="2126" w:right="1418" w:bottom="851" w:left="1418" w:header="567" w:footer="851" w:gutter="0"/>
          <w:cols w:space="708"/>
          <w:docGrid w:linePitch="360"/>
        </w:sectPr>
      </w:pPr>
    </w:p>
    <w:p w14:paraId="16055023" w14:textId="565BC48B" w:rsidR="002B649E" w:rsidRDefault="002B649E" w:rsidP="00DC3B20">
      <w:pPr>
        <w:spacing w:after="0" w:line="360" w:lineRule="auto"/>
        <w:jc w:val="center"/>
        <w:rPr>
          <w:rFonts w:ascii="Arial" w:eastAsia="Times New Roman" w:hAnsi="Arial" w:cs="Arial"/>
          <w:color w:val="000000" w:themeColor="text1"/>
          <w:sz w:val="24"/>
          <w:szCs w:val="24"/>
        </w:rPr>
      </w:pPr>
    </w:p>
    <w:p w14:paraId="6C7D77C2" w14:textId="00C80E29" w:rsidR="00DC3B20" w:rsidRPr="00FE53C8" w:rsidRDefault="00DC3B20" w:rsidP="00DC3B20">
      <w:pPr>
        <w:spacing w:after="0"/>
        <w:jc w:val="center"/>
        <w:rPr>
          <w:rFonts w:ascii="Arial" w:eastAsia="Times New Roman" w:hAnsi="Arial" w:cs="Arial"/>
          <w:b/>
          <w:bCs/>
          <w:sz w:val="24"/>
          <w:szCs w:val="24"/>
        </w:rPr>
      </w:pPr>
      <w:r w:rsidRPr="00FE53C8">
        <w:rPr>
          <w:rFonts w:ascii="Arial" w:eastAsia="Times New Roman" w:hAnsi="Arial" w:cs="Arial"/>
          <w:b/>
          <w:bCs/>
          <w:sz w:val="24"/>
          <w:szCs w:val="24"/>
        </w:rPr>
        <w:t>EXPOSICIÓN DE MOTIVOS</w:t>
      </w:r>
    </w:p>
    <w:p w14:paraId="24683840" w14:textId="77777777" w:rsidR="00DC3B20" w:rsidRDefault="00DC3B20" w:rsidP="00DC3B20">
      <w:pPr>
        <w:autoSpaceDE w:val="0"/>
        <w:autoSpaceDN w:val="0"/>
        <w:adjustRightInd w:val="0"/>
        <w:spacing w:after="0" w:line="360" w:lineRule="auto"/>
        <w:jc w:val="both"/>
        <w:rPr>
          <w:rFonts w:ascii="Arial" w:hAnsi="Arial" w:cs="Arial"/>
          <w:color w:val="000000"/>
          <w:sz w:val="24"/>
          <w:szCs w:val="24"/>
        </w:rPr>
      </w:pPr>
    </w:p>
    <w:p w14:paraId="4D42C2F2" w14:textId="77777777" w:rsidR="00DC3B20" w:rsidRDefault="00DC3B20" w:rsidP="00DC3B20">
      <w:pPr>
        <w:autoSpaceDE w:val="0"/>
        <w:autoSpaceDN w:val="0"/>
        <w:adjustRightInd w:val="0"/>
        <w:spacing w:after="0" w:line="360" w:lineRule="auto"/>
        <w:jc w:val="both"/>
        <w:rPr>
          <w:rFonts w:ascii="Arial" w:hAnsi="Arial" w:cs="Arial"/>
          <w:color w:val="000000"/>
          <w:sz w:val="24"/>
          <w:szCs w:val="24"/>
        </w:rPr>
      </w:pPr>
      <w:r w:rsidRPr="00D60F8B">
        <w:rPr>
          <w:rFonts w:ascii="Arial" w:hAnsi="Arial" w:cs="Arial"/>
          <w:color w:val="000000"/>
          <w:sz w:val="24"/>
          <w:szCs w:val="24"/>
        </w:rPr>
        <w:t>La urbanización ha sido un proceso más acelerado en países en desarrollo que en los países desarrollados. Este proceso, aunado al rápido crecimiento de la población en localidades urbanas, ha puesto severas presiones en los gobiernos locales para proveer servicios básicos.</w:t>
      </w:r>
    </w:p>
    <w:p w14:paraId="153D93A3" w14:textId="77777777" w:rsidR="00DC3B20" w:rsidRDefault="00DC3B20" w:rsidP="00DC3B20">
      <w:pPr>
        <w:autoSpaceDE w:val="0"/>
        <w:autoSpaceDN w:val="0"/>
        <w:adjustRightInd w:val="0"/>
        <w:spacing w:after="0" w:line="360" w:lineRule="auto"/>
        <w:jc w:val="both"/>
        <w:rPr>
          <w:rFonts w:ascii="Arial" w:hAnsi="Arial" w:cs="Arial"/>
          <w:color w:val="000000"/>
          <w:sz w:val="24"/>
          <w:szCs w:val="24"/>
        </w:rPr>
      </w:pPr>
    </w:p>
    <w:p w14:paraId="76557FE5" w14:textId="77777777" w:rsidR="00DC3B20" w:rsidRDefault="00DC3B20" w:rsidP="00DC3B20">
      <w:pPr>
        <w:autoSpaceDE w:val="0"/>
        <w:autoSpaceDN w:val="0"/>
        <w:adjustRightInd w:val="0"/>
        <w:spacing w:after="0" w:line="360" w:lineRule="auto"/>
        <w:jc w:val="both"/>
        <w:rPr>
          <w:rFonts w:ascii="Arial" w:hAnsi="Arial" w:cs="Arial"/>
          <w:color w:val="000000"/>
          <w:sz w:val="24"/>
          <w:szCs w:val="24"/>
        </w:rPr>
      </w:pPr>
      <w:r w:rsidRPr="00D60F8B">
        <w:rPr>
          <w:rFonts w:ascii="Arial" w:hAnsi="Arial" w:cs="Arial"/>
          <w:color w:val="000000"/>
          <w:sz w:val="24"/>
          <w:szCs w:val="24"/>
        </w:rPr>
        <w:t>Por otra parte, la creciente urbanización favorece una mayor generación de residuos o desechos. Estos residuos se componen de materiales desechados por familias, residuos industriales y comerciales que, por lo general, representan un problema que tiene consecuencias en la salud, el ambiente y en la economía local si no se manejan adecuadamente. Si bien es cierto que los generadores de desechos son similares en cualquier lugar del mundo, la cantidad de residuos, la densidad y las fuentes de residuos varían considerablemente en función del nivel de ingreso, estilo de vida, patrones de producción y consumo, cultura, tradiciones, localización y clima</w:t>
      </w:r>
    </w:p>
    <w:p w14:paraId="4918706C" w14:textId="77777777" w:rsidR="00DC3B20" w:rsidRDefault="00DC3B20" w:rsidP="00DC3B20">
      <w:pPr>
        <w:autoSpaceDE w:val="0"/>
        <w:autoSpaceDN w:val="0"/>
        <w:adjustRightInd w:val="0"/>
        <w:spacing w:after="0" w:line="360" w:lineRule="auto"/>
        <w:jc w:val="both"/>
        <w:rPr>
          <w:rFonts w:ascii="Arial" w:hAnsi="Arial" w:cs="Arial"/>
          <w:color w:val="000000"/>
          <w:sz w:val="24"/>
          <w:szCs w:val="24"/>
        </w:rPr>
      </w:pPr>
    </w:p>
    <w:p w14:paraId="499DBF5E" w14:textId="77777777" w:rsidR="00DC3B20" w:rsidRDefault="00DC3B20" w:rsidP="00DC3B20">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L</w:t>
      </w:r>
      <w:r w:rsidRPr="00D4125A">
        <w:rPr>
          <w:rFonts w:ascii="Arial" w:hAnsi="Arial" w:cs="Arial"/>
          <w:color w:val="000000"/>
          <w:sz w:val="24"/>
          <w:szCs w:val="24"/>
        </w:rPr>
        <w:t>a creciente urbanización favorece una mayor generación de residuos o desechos</w:t>
      </w:r>
      <w:r>
        <w:rPr>
          <w:rFonts w:ascii="Arial" w:hAnsi="Arial" w:cs="Arial"/>
          <w:color w:val="000000"/>
          <w:sz w:val="24"/>
          <w:szCs w:val="24"/>
        </w:rPr>
        <w:t>; e</w:t>
      </w:r>
      <w:r w:rsidRPr="00D4125A">
        <w:rPr>
          <w:rFonts w:ascii="Arial" w:hAnsi="Arial" w:cs="Arial"/>
          <w:color w:val="000000"/>
          <w:sz w:val="24"/>
          <w:szCs w:val="24"/>
        </w:rPr>
        <w:t xml:space="preserve">stos residuos se componen de materiales desechados por familias, residuos industriales y comerciales que, por lo general, representan un problema que tiene consecuencias en la salud, el ambiente y en la economía local si no se manejan adecuadamente. </w:t>
      </w:r>
    </w:p>
    <w:p w14:paraId="43C354B6" w14:textId="77777777" w:rsidR="00DC3B20" w:rsidRDefault="00DC3B20" w:rsidP="00DC3B20">
      <w:pPr>
        <w:autoSpaceDE w:val="0"/>
        <w:autoSpaceDN w:val="0"/>
        <w:adjustRightInd w:val="0"/>
        <w:spacing w:after="0" w:line="360" w:lineRule="auto"/>
        <w:jc w:val="both"/>
        <w:rPr>
          <w:rFonts w:ascii="Arial" w:hAnsi="Arial" w:cs="Arial"/>
          <w:color w:val="000000"/>
          <w:sz w:val="24"/>
          <w:szCs w:val="24"/>
        </w:rPr>
      </w:pPr>
    </w:p>
    <w:p w14:paraId="3795A29C" w14:textId="77777777" w:rsidR="00DC3B20" w:rsidRDefault="00DC3B20" w:rsidP="00DC3B20">
      <w:pPr>
        <w:autoSpaceDE w:val="0"/>
        <w:autoSpaceDN w:val="0"/>
        <w:adjustRightInd w:val="0"/>
        <w:spacing w:after="0" w:line="360" w:lineRule="auto"/>
        <w:jc w:val="both"/>
        <w:rPr>
          <w:rFonts w:ascii="Arial" w:hAnsi="Arial" w:cs="Arial"/>
          <w:color w:val="000000"/>
          <w:sz w:val="24"/>
          <w:szCs w:val="24"/>
        </w:rPr>
      </w:pPr>
      <w:r w:rsidRPr="00D4125A">
        <w:rPr>
          <w:rFonts w:ascii="Arial" w:hAnsi="Arial" w:cs="Arial"/>
          <w:color w:val="000000"/>
          <w:sz w:val="24"/>
          <w:szCs w:val="24"/>
        </w:rPr>
        <w:t>Si bien es cierto que los generadores de desechos son similares en cualquier lugar del mundo, la cantidad de residuos, la densidad y las fuentes de residuos varían considerablemente en función del nivel de ingreso, estilo de vida, patrones de producción y consumo, cultura, tradiciones, localización y clima</w:t>
      </w:r>
      <w:r>
        <w:rPr>
          <w:rFonts w:ascii="Arial" w:hAnsi="Arial" w:cs="Arial"/>
          <w:color w:val="000000"/>
          <w:sz w:val="24"/>
          <w:szCs w:val="24"/>
        </w:rPr>
        <w:t>.</w:t>
      </w:r>
    </w:p>
    <w:p w14:paraId="028C0202" w14:textId="77777777" w:rsidR="00DC3B20" w:rsidRDefault="00DC3B20" w:rsidP="00DC3B20">
      <w:pPr>
        <w:autoSpaceDE w:val="0"/>
        <w:autoSpaceDN w:val="0"/>
        <w:adjustRightInd w:val="0"/>
        <w:spacing w:after="0" w:line="360" w:lineRule="auto"/>
        <w:jc w:val="both"/>
        <w:rPr>
          <w:rFonts w:ascii="Arial" w:hAnsi="Arial" w:cs="Arial"/>
          <w:color w:val="000000"/>
          <w:sz w:val="24"/>
          <w:szCs w:val="24"/>
        </w:rPr>
      </w:pPr>
    </w:p>
    <w:p w14:paraId="51A16A3C" w14:textId="77777777" w:rsidR="004B1C7C" w:rsidRDefault="00DC3B20" w:rsidP="00DC3B20">
      <w:pPr>
        <w:autoSpaceDE w:val="0"/>
        <w:autoSpaceDN w:val="0"/>
        <w:adjustRightInd w:val="0"/>
        <w:spacing w:after="0" w:line="360" w:lineRule="auto"/>
        <w:jc w:val="both"/>
        <w:rPr>
          <w:rFonts w:ascii="Arial" w:hAnsi="Arial" w:cs="Arial"/>
          <w:color w:val="000000"/>
          <w:sz w:val="24"/>
          <w:szCs w:val="24"/>
        </w:rPr>
      </w:pPr>
      <w:r w:rsidRPr="00E26CB4">
        <w:rPr>
          <w:rFonts w:ascii="Arial" w:hAnsi="Arial" w:cs="Arial"/>
          <w:color w:val="000000"/>
          <w:sz w:val="24"/>
          <w:szCs w:val="24"/>
        </w:rPr>
        <w:t xml:space="preserve">Los efectos de una política de residuos ineficiente ambiental, tecnológica, económica y socialmente impactan de forma negativa en la calidad de vida de la población. En la Constitución Política del país se reconoce que todos los mexicanos </w:t>
      </w:r>
    </w:p>
    <w:p w14:paraId="0BF7C197" w14:textId="77777777" w:rsidR="004B1C7C" w:rsidRDefault="004B1C7C" w:rsidP="00DC3B20">
      <w:pPr>
        <w:autoSpaceDE w:val="0"/>
        <w:autoSpaceDN w:val="0"/>
        <w:adjustRightInd w:val="0"/>
        <w:spacing w:after="0" w:line="360" w:lineRule="auto"/>
        <w:jc w:val="both"/>
        <w:rPr>
          <w:rFonts w:ascii="Arial" w:hAnsi="Arial" w:cs="Arial"/>
          <w:color w:val="000000"/>
          <w:sz w:val="24"/>
          <w:szCs w:val="24"/>
        </w:rPr>
      </w:pPr>
    </w:p>
    <w:p w14:paraId="5035B734" w14:textId="38756D88" w:rsidR="00DC3B20" w:rsidRDefault="00DC3B20" w:rsidP="00DC3B20">
      <w:pPr>
        <w:autoSpaceDE w:val="0"/>
        <w:autoSpaceDN w:val="0"/>
        <w:adjustRightInd w:val="0"/>
        <w:spacing w:after="0" w:line="360" w:lineRule="auto"/>
        <w:jc w:val="both"/>
        <w:rPr>
          <w:rFonts w:ascii="Arial" w:hAnsi="Arial" w:cs="Arial"/>
          <w:color w:val="000000"/>
          <w:sz w:val="24"/>
          <w:szCs w:val="24"/>
        </w:rPr>
      </w:pPr>
      <w:r w:rsidRPr="00E26CB4">
        <w:rPr>
          <w:rFonts w:ascii="Arial" w:hAnsi="Arial" w:cs="Arial"/>
          <w:color w:val="000000"/>
          <w:sz w:val="24"/>
          <w:szCs w:val="24"/>
        </w:rPr>
        <w:t>tenemos derecho a la protección a la salud y a un medio ambiente adecuado para nuestro desarrollo y bienestar, sin embargo, un manejo inadecuado de los residuos pone en riesgo este derecho fundamental.</w:t>
      </w:r>
    </w:p>
    <w:p w14:paraId="37C233BD" w14:textId="77777777" w:rsidR="00DC3B20" w:rsidRDefault="00DC3B20" w:rsidP="00DC3B20">
      <w:pPr>
        <w:autoSpaceDE w:val="0"/>
        <w:autoSpaceDN w:val="0"/>
        <w:adjustRightInd w:val="0"/>
        <w:spacing w:after="0" w:line="360" w:lineRule="auto"/>
        <w:jc w:val="both"/>
        <w:rPr>
          <w:rFonts w:ascii="Arial" w:hAnsi="Arial" w:cs="Arial"/>
          <w:color w:val="000000"/>
          <w:sz w:val="24"/>
          <w:szCs w:val="24"/>
        </w:rPr>
      </w:pPr>
    </w:p>
    <w:p w14:paraId="3047AF14" w14:textId="77777777" w:rsidR="00DC3B20" w:rsidRDefault="00DC3B20" w:rsidP="00DC3B20">
      <w:pPr>
        <w:autoSpaceDE w:val="0"/>
        <w:autoSpaceDN w:val="0"/>
        <w:adjustRightInd w:val="0"/>
        <w:spacing w:after="0" w:line="360" w:lineRule="auto"/>
        <w:jc w:val="both"/>
        <w:rPr>
          <w:rFonts w:ascii="Arial" w:hAnsi="Arial" w:cs="Arial"/>
          <w:color w:val="000000"/>
          <w:sz w:val="24"/>
          <w:szCs w:val="24"/>
        </w:rPr>
      </w:pPr>
      <w:r w:rsidRPr="004B2078">
        <w:rPr>
          <w:rFonts w:ascii="Arial" w:hAnsi="Arial" w:cs="Arial"/>
          <w:color w:val="000000"/>
          <w:sz w:val="24"/>
          <w:szCs w:val="24"/>
        </w:rPr>
        <w:t>La acumulación de basura en las ciudades propicia la propagación de gérmenes y enfermedades a través insectos y roedores; obstruyen los drenajes; contaminan el suelo, mantos acuíferos y cuerpos de agua superficiales, y también influyen en la calidad del aire que respiramos. Estos efectos tienen incidencia tanto en la salud de l</w:t>
      </w:r>
      <w:r>
        <w:rPr>
          <w:rFonts w:ascii="Arial" w:hAnsi="Arial" w:cs="Arial"/>
          <w:color w:val="000000"/>
          <w:sz w:val="24"/>
          <w:szCs w:val="24"/>
        </w:rPr>
        <w:t>a población</w:t>
      </w:r>
      <w:r w:rsidRPr="004B2078">
        <w:rPr>
          <w:rFonts w:ascii="Arial" w:hAnsi="Arial" w:cs="Arial"/>
          <w:color w:val="000000"/>
          <w:sz w:val="24"/>
          <w:szCs w:val="24"/>
        </w:rPr>
        <w:t xml:space="preserve"> de una comunidad como en el medio ambiente en el que habitan y, por lo tanto, las autoridades responsables de la gestión de residuos deben diseñar e implementar instrumentos de política pública que concilien intereses económicos, de salud y ambientales.  </w:t>
      </w:r>
    </w:p>
    <w:p w14:paraId="49146ECD" w14:textId="77777777" w:rsidR="00DC3B20" w:rsidRDefault="00DC3B20" w:rsidP="00DC3B20">
      <w:pPr>
        <w:autoSpaceDE w:val="0"/>
        <w:autoSpaceDN w:val="0"/>
        <w:adjustRightInd w:val="0"/>
        <w:spacing w:after="0" w:line="360" w:lineRule="auto"/>
        <w:jc w:val="both"/>
        <w:rPr>
          <w:rFonts w:ascii="Arial" w:hAnsi="Arial" w:cs="Arial"/>
          <w:color w:val="000000"/>
          <w:sz w:val="24"/>
          <w:szCs w:val="24"/>
        </w:rPr>
      </w:pPr>
    </w:p>
    <w:p w14:paraId="2FEB94D3" w14:textId="77777777" w:rsidR="00DC3B20" w:rsidRDefault="00DC3B20" w:rsidP="00DC3B20">
      <w:pPr>
        <w:autoSpaceDE w:val="0"/>
        <w:autoSpaceDN w:val="0"/>
        <w:adjustRightInd w:val="0"/>
        <w:spacing w:after="0" w:line="360" w:lineRule="auto"/>
        <w:jc w:val="both"/>
        <w:rPr>
          <w:rFonts w:ascii="Arial" w:hAnsi="Arial" w:cs="Arial"/>
          <w:sz w:val="24"/>
          <w:szCs w:val="24"/>
        </w:rPr>
      </w:pPr>
      <w:r w:rsidRPr="004C0237">
        <w:rPr>
          <w:rFonts w:ascii="Arial" w:hAnsi="Arial" w:cs="Arial"/>
          <w:sz w:val="24"/>
          <w:szCs w:val="24"/>
        </w:rPr>
        <w:t>México es un país predominantemente urbano que posee importantes ciudades, las cuales durante los últimos treinta años han concentrado la mayor cantidad de la población, siendo estas el centro del desarrollo económico del país. El censo de población 20</w:t>
      </w:r>
      <w:r>
        <w:rPr>
          <w:rFonts w:ascii="Arial" w:hAnsi="Arial" w:cs="Arial"/>
          <w:sz w:val="24"/>
          <w:szCs w:val="24"/>
        </w:rPr>
        <w:t>20</w:t>
      </w:r>
      <w:r w:rsidRPr="004C0237">
        <w:rPr>
          <w:rFonts w:ascii="Arial" w:hAnsi="Arial" w:cs="Arial"/>
          <w:sz w:val="24"/>
          <w:szCs w:val="24"/>
        </w:rPr>
        <w:t xml:space="preserve"> indica que 72 % de la población del país vive en </w:t>
      </w:r>
      <w:r>
        <w:rPr>
          <w:rFonts w:ascii="Arial" w:hAnsi="Arial" w:cs="Arial"/>
          <w:sz w:val="24"/>
          <w:szCs w:val="24"/>
        </w:rPr>
        <w:t>zonas urbana</w:t>
      </w:r>
      <w:r w:rsidRPr="004C0237">
        <w:rPr>
          <w:rFonts w:ascii="Arial" w:hAnsi="Arial" w:cs="Arial"/>
          <w:sz w:val="24"/>
          <w:szCs w:val="24"/>
        </w:rPr>
        <w:t xml:space="preserve"> con más de 15 000 habitantes. De acuerdo con los datos del Censo de Población y Vivienda de 2020, en el país existen 126 millones 014 mil 024 habitantes. </w:t>
      </w:r>
      <w:r>
        <w:rPr>
          <w:rFonts w:ascii="Arial" w:hAnsi="Arial" w:cs="Arial"/>
          <w:sz w:val="24"/>
          <w:szCs w:val="24"/>
        </w:rPr>
        <w:t>Según pronósticos</w:t>
      </w:r>
      <w:r w:rsidRPr="004C0237">
        <w:rPr>
          <w:rFonts w:ascii="Arial" w:hAnsi="Arial" w:cs="Arial"/>
          <w:sz w:val="24"/>
          <w:szCs w:val="24"/>
        </w:rPr>
        <w:t>, en México existirán 20 ciudades de más de un millón de habitantes en el año 2030, lo que implica retos complejos para la política de planeación urbana, económica y social. Este proceso de crecimiento y concentración de la población demandará bienes y servicios para su soporte, tales como agua, energía, materiales y una adecuada disposición de desechos vertidos al agua, aire y suelo. En tal sentido, se debe considerar que “el vertido inadecuado de residuos sólidos altera la calidad de estos tres recursos, así como su impacto en la salud humana y de los ecosistemas</w:t>
      </w:r>
      <w:r>
        <w:rPr>
          <w:rFonts w:ascii="Arial" w:hAnsi="Arial" w:cs="Arial"/>
          <w:sz w:val="24"/>
          <w:szCs w:val="24"/>
        </w:rPr>
        <w:t>.</w:t>
      </w:r>
    </w:p>
    <w:p w14:paraId="7BB94122" w14:textId="77777777" w:rsidR="00DC3B20" w:rsidRPr="004C0237" w:rsidRDefault="00DC3B20" w:rsidP="00DC3B20">
      <w:pPr>
        <w:autoSpaceDE w:val="0"/>
        <w:autoSpaceDN w:val="0"/>
        <w:adjustRightInd w:val="0"/>
        <w:spacing w:after="0" w:line="360" w:lineRule="auto"/>
        <w:jc w:val="both"/>
        <w:rPr>
          <w:rFonts w:ascii="Arial" w:hAnsi="Arial" w:cs="Arial"/>
          <w:color w:val="000000"/>
          <w:sz w:val="24"/>
          <w:szCs w:val="24"/>
        </w:rPr>
      </w:pPr>
    </w:p>
    <w:p w14:paraId="06A0B691" w14:textId="77777777" w:rsidR="004B1C7C" w:rsidRDefault="00DC3B20" w:rsidP="00DC3B20">
      <w:pPr>
        <w:autoSpaceDE w:val="0"/>
        <w:autoSpaceDN w:val="0"/>
        <w:adjustRightInd w:val="0"/>
        <w:spacing w:after="0" w:line="360" w:lineRule="auto"/>
        <w:jc w:val="both"/>
        <w:rPr>
          <w:rFonts w:ascii="Arial" w:hAnsi="Arial" w:cs="Arial"/>
          <w:color w:val="000000"/>
          <w:sz w:val="24"/>
          <w:szCs w:val="24"/>
        </w:rPr>
      </w:pPr>
      <w:r w:rsidRPr="00F07674">
        <w:rPr>
          <w:rFonts w:ascii="Arial" w:hAnsi="Arial" w:cs="Arial"/>
          <w:color w:val="000000"/>
          <w:sz w:val="24"/>
          <w:szCs w:val="24"/>
        </w:rPr>
        <w:t xml:space="preserve">El consumo de los recursos para la actividad humana en las ciudades genera una gran cantidad de residuos que la naturaleza no puede digerir. Es así como el manejo </w:t>
      </w:r>
    </w:p>
    <w:p w14:paraId="38FC7441" w14:textId="77777777" w:rsidR="004B1C7C" w:rsidRDefault="004B1C7C" w:rsidP="00DC3B20">
      <w:pPr>
        <w:autoSpaceDE w:val="0"/>
        <w:autoSpaceDN w:val="0"/>
        <w:adjustRightInd w:val="0"/>
        <w:spacing w:after="0" w:line="360" w:lineRule="auto"/>
        <w:jc w:val="both"/>
        <w:rPr>
          <w:rFonts w:ascii="Arial" w:hAnsi="Arial" w:cs="Arial"/>
          <w:color w:val="000000"/>
          <w:sz w:val="24"/>
          <w:szCs w:val="24"/>
        </w:rPr>
      </w:pPr>
    </w:p>
    <w:p w14:paraId="0D04B76E" w14:textId="5E889657" w:rsidR="00DC3B20" w:rsidRDefault="00DC3B20" w:rsidP="00DC3B20">
      <w:pPr>
        <w:autoSpaceDE w:val="0"/>
        <w:autoSpaceDN w:val="0"/>
        <w:adjustRightInd w:val="0"/>
        <w:spacing w:after="0" w:line="360" w:lineRule="auto"/>
        <w:jc w:val="both"/>
        <w:rPr>
          <w:rFonts w:ascii="Arial" w:hAnsi="Arial" w:cs="Arial"/>
          <w:color w:val="000000"/>
          <w:sz w:val="24"/>
          <w:szCs w:val="24"/>
        </w:rPr>
      </w:pPr>
      <w:r w:rsidRPr="00F07674">
        <w:rPr>
          <w:rFonts w:ascii="Arial" w:hAnsi="Arial" w:cs="Arial"/>
          <w:color w:val="000000"/>
          <w:sz w:val="24"/>
          <w:szCs w:val="24"/>
        </w:rPr>
        <w:t>de los residuos sólidos implica acciones de ingeniería para su control, aprovechamiento y disposición final. La gestión de los Residuos Sólidos Urbanos es el conjunto de operaciones que se realizan con ellos desde que se generan en los hogares y servicios hasta la última fase de su tratamiento y disposición. Estas operaciones están orientadas a considerar a los residuos no como desechos sino como materiales con una vida útil según sus características, volumen, procedencia, posibilidades de recuperación y aprovechamiento</w:t>
      </w:r>
      <w:r>
        <w:rPr>
          <w:rFonts w:ascii="Arial" w:hAnsi="Arial" w:cs="Arial"/>
          <w:color w:val="000000"/>
          <w:sz w:val="24"/>
          <w:szCs w:val="24"/>
        </w:rPr>
        <w:t>; este sentido es que el Grupo Parlamentario del Partido Verde Ecologista impulsa políticas publica para la gestión integral y sostenible de los residuos.</w:t>
      </w:r>
    </w:p>
    <w:p w14:paraId="08FDB707" w14:textId="77777777" w:rsidR="00DC3B20" w:rsidRDefault="00DC3B20" w:rsidP="00DC3B20">
      <w:pPr>
        <w:autoSpaceDE w:val="0"/>
        <w:autoSpaceDN w:val="0"/>
        <w:adjustRightInd w:val="0"/>
        <w:spacing w:after="0" w:line="360" w:lineRule="auto"/>
        <w:jc w:val="both"/>
        <w:rPr>
          <w:rFonts w:ascii="Arial" w:hAnsi="Arial" w:cs="Arial"/>
          <w:color w:val="000000"/>
          <w:sz w:val="24"/>
          <w:szCs w:val="24"/>
        </w:rPr>
      </w:pPr>
    </w:p>
    <w:p w14:paraId="086346A3" w14:textId="77777777" w:rsidR="00DC3B20" w:rsidRDefault="00DC3B20" w:rsidP="00DC3B20">
      <w:pPr>
        <w:autoSpaceDE w:val="0"/>
        <w:autoSpaceDN w:val="0"/>
        <w:adjustRightInd w:val="0"/>
        <w:spacing w:after="0" w:line="360" w:lineRule="auto"/>
        <w:jc w:val="both"/>
        <w:rPr>
          <w:rFonts w:ascii="Arial" w:hAnsi="Arial" w:cs="Arial"/>
          <w:color w:val="000000"/>
          <w:sz w:val="24"/>
          <w:szCs w:val="24"/>
        </w:rPr>
      </w:pPr>
      <w:r w:rsidRPr="00F07674">
        <w:rPr>
          <w:rFonts w:ascii="Arial" w:hAnsi="Arial" w:cs="Arial"/>
          <w:color w:val="000000"/>
          <w:sz w:val="24"/>
          <w:szCs w:val="24"/>
        </w:rPr>
        <w:t xml:space="preserve">La Ley General para la Prevención y Gestión Integral de Residuos (LGPGIR) establece una clasificación de los residuos con la finalidad orientar a los sistemas de aseo urbano en su correcto manejo y tratamiento. Los clasifica en residuos sólidos urbanos (RSU) y Residuos de Manejo Especial (RME). Estos últimos generados en los procesos productivos, que no reúnen las características para ser considerados como peligrosos o que son producidos por grandes generadores de RSU (10 o más toneladas de residuos al año). </w:t>
      </w:r>
    </w:p>
    <w:p w14:paraId="63998C71" w14:textId="77777777" w:rsidR="00DC3B20" w:rsidRDefault="00DC3B20" w:rsidP="00DC3B20">
      <w:pPr>
        <w:autoSpaceDE w:val="0"/>
        <w:autoSpaceDN w:val="0"/>
        <w:adjustRightInd w:val="0"/>
        <w:spacing w:after="0" w:line="360" w:lineRule="auto"/>
        <w:jc w:val="both"/>
        <w:rPr>
          <w:rFonts w:ascii="Arial" w:hAnsi="Arial" w:cs="Arial"/>
          <w:color w:val="000000"/>
          <w:sz w:val="24"/>
          <w:szCs w:val="24"/>
        </w:rPr>
      </w:pPr>
    </w:p>
    <w:p w14:paraId="14ADB1DB" w14:textId="77777777" w:rsidR="00DC3B20" w:rsidRDefault="00DC3B20" w:rsidP="00DC3B20">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En México e</w:t>
      </w:r>
      <w:r w:rsidRPr="00F07674">
        <w:rPr>
          <w:rFonts w:ascii="Arial" w:hAnsi="Arial" w:cs="Arial"/>
          <w:color w:val="000000"/>
          <w:sz w:val="24"/>
          <w:szCs w:val="24"/>
        </w:rPr>
        <w:t>l 79% de los residuos se generan en las ciudades, y de ellos el 47% provienen de grandes centros urbanos, 35% de centros urbanos medianos y 18% de centros urbanos pequeños, siendo estos últimos los más afectados por la falta de infraestructura y servicios necesarios para su correcta atención. De acuerdo con la SEDESOL, la generación y composición de los residuos ha variado durante las últimas décadas, derivado del propio desarrollo, así como del incremento poblacional y los cambios en los patrones de consumo y de continuarse con esta tendencia antes de diez años el índice de generación per cápita habrá incrementado a más de 1 kg/hab-día y el volumen de residuos superará 45 millones de toneladas anuales.</w:t>
      </w:r>
    </w:p>
    <w:p w14:paraId="75060BEF" w14:textId="77777777" w:rsidR="004B1C7C" w:rsidRDefault="00DC3B20" w:rsidP="00DC3B20">
      <w:pPr>
        <w:pStyle w:val="NormalWeb"/>
        <w:shd w:val="clear" w:color="auto" w:fill="FFFFFF"/>
        <w:spacing w:before="0" w:beforeAutospacing="0" w:after="0" w:afterAutospacing="0" w:line="360" w:lineRule="auto"/>
        <w:jc w:val="both"/>
        <w:rPr>
          <w:rFonts w:ascii="Arial" w:hAnsi="Arial" w:cs="Arial"/>
          <w:color w:val="000000" w:themeColor="text1"/>
        </w:rPr>
      </w:pPr>
      <w:r w:rsidRPr="003577E0">
        <w:rPr>
          <w:rFonts w:ascii="Arial" w:hAnsi="Arial" w:cs="Arial"/>
          <w:color w:val="000000" w:themeColor="text1"/>
        </w:rPr>
        <w:t xml:space="preserve">De acuerdo con el informe titulado </w:t>
      </w:r>
      <w:r w:rsidRPr="003577E0">
        <w:rPr>
          <w:rStyle w:val="nfasis"/>
          <w:rFonts w:ascii="Arial" w:hAnsi="Arial" w:cs="Arial"/>
          <w:color w:val="000000" w:themeColor="text1"/>
          <w:bdr w:val="none" w:sz="0" w:space="0" w:color="auto" w:frame="1"/>
        </w:rPr>
        <w:t>Diagnóstico Básico para la Gestión Integral de los Residuos</w:t>
      </w:r>
      <w:r w:rsidRPr="003577E0">
        <w:rPr>
          <w:rFonts w:ascii="Arial" w:hAnsi="Arial" w:cs="Arial"/>
          <w:color w:val="000000" w:themeColor="text1"/>
        </w:rPr>
        <w:t xml:space="preserve">, 2020, elaborado por la SEMARNAT, en México se producen de </w:t>
      </w:r>
    </w:p>
    <w:p w14:paraId="4887E476" w14:textId="77777777" w:rsidR="004B1C7C" w:rsidRDefault="004B1C7C" w:rsidP="00DC3B20">
      <w:pPr>
        <w:pStyle w:val="NormalWeb"/>
        <w:shd w:val="clear" w:color="auto" w:fill="FFFFFF"/>
        <w:spacing w:before="0" w:beforeAutospacing="0" w:after="0" w:afterAutospacing="0" w:line="360" w:lineRule="auto"/>
        <w:jc w:val="both"/>
        <w:rPr>
          <w:rFonts w:ascii="Arial" w:hAnsi="Arial" w:cs="Arial"/>
          <w:color w:val="000000" w:themeColor="text1"/>
        </w:rPr>
      </w:pPr>
    </w:p>
    <w:p w14:paraId="668CDA20" w14:textId="0404D5BA" w:rsidR="00DC3B20" w:rsidRPr="003577E0" w:rsidRDefault="00DC3B20" w:rsidP="00DC3B20">
      <w:pPr>
        <w:pStyle w:val="NormalWeb"/>
        <w:shd w:val="clear" w:color="auto" w:fill="FFFFFF"/>
        <w:spacing w:before="0" w:beforeAutospacing="0" w:after="0" w:afterAutospacing="0" w:line="360" w:lineRule="auto"/>
        <w:jc w:val="both"/>
        <w:rPr>
          <w:rFonts w:ascii="Arial" w:hAnsi="Arial" w:cs="Arial"/>
          <w:color w:val="000000" w:themeColor="text1"/>
        </w:rPr>
      </w:pPr>
      <w:r w:rsidRPr="003577E0">
        <w:rPr>
          <w:rFonts w:ascii="Arial" w:hAnsi="Arial" w:cs="Arial"/>
          <w:color w:val="000000" w:themeColor="text1"/>
        </w:rPr>
        <w:t xml:space="preserve">manera diaria,0.944 kilogramos de basura </w:t>
      </w:r>
      <w:r w:rsidRPr="003577E0">
        <w:rPr>
          <w:rStyle w:val="nfasis"/>
          <w:rFonts w:ascii="Arial" w:hAnsi="Arial" w:cs="Arial"/>
          <w:color w:val="000000" w:themeColor="text1"/>
          <w:bdr w:val="none" w:sz="0" w:space="0" w:color="auto" w:frame="1"/>
        </w:rPr>
        <w:t>per cápita</w:t>
      </w:r>
      <w:r w:rsidRPr="003577E0">
        <w:rPr>
          <w:rFonts w:ascii="Arial" w:hAnsi="Arial" w:cs="Arial"/>
          <w:color w:val="000000" w:themeColor="text1"/>
        </w:rPr>
        <w:t>, lo cual, para una población de 126 millones de habitantes representa alrededor de 119 mil toneladas diarias de desperdicios.</w:t>
      </w:r>
    </w:p>
    <w:p w14:paraId="4498E6F9" w14:textId="77777777" w:rsidR="00DC3B20" w:rsidRPr="003577E0" w:rsidRDefault="00DC3B20" w:rsidP="00DC3B20">
      <w:pPr>
        <w:pStyle w:val="NormalWeb"/>
        <w:shd w:val="clear" w:color="auto" w:fill="FFFFFF"/>
        <w:spacing w:before="450" w:beforeAutospacing="0" w:after="450" w:afterAutospacing="0" w:line="360" w:lineRule="auto"/>
        <w:jc w:val="both"/>
        <w:rPr>
          <w:rFonts w:ascii="Arial" w:hAnsi="Arial" w:cs="Arial"/>
          <w:color w:val="000000" w:themeColor="text1"/>
        </w:rPr>
      </w:pPr>
      <w:r w:rsidRPr="003577E0">
        <w:rPr>
          <w:rFonts w:ascii="Arial" w:hAnsi="Arial" w:cs="Arial"/>
          <w:color w:val="000000" w:themeColor="text1"/>
        </w:rPr>
        <w:t xml:space="preserve">De esa cantidad, 31.56% son residuos susceptibles de aprovechamiento, 46.42% son residuos orgánicos; y el 22.03% corresponde a la categoría de “otros residuos”. </w:t>
      </w:r>
    </w:p>
    <w:p w14:paraId="38E1C722" w14:textId="77777777" w:rsidR="00DC3B20" w:rsidRPr="003577E0" w:rsidRDefault="00DC3B20" w:rsidP="00DC3B20">
      <w:pPr>
        <w:pStyle w:val="NormalWeb"/>
        <w:shd w:val="clear" w:color="auto" w:fill="FFFFFF"/>
        <w:spacing w:before="450" w:beforeAutospacing="0" w:after="450" w:afterAutospacing="0" w:line="360" w:lineRule="auto"/>
        <w:jc w:val="both"/>
        <w:rPr>
          <w:rFonts w:ascii="Arial" w:hAnsi="Arial" w:cs="Arial"/>
          <w:color w:val="000000" w:themeColor="text1"/>
        </w:rPr>
      </w:pPr>
      <w:r w:rsidRPr="003577E0">
        <w:rPr>
          <w:rFonts w:ascii="Arial" w:hAnsi="Arial" w:cs="Arial"/>
          <w:color w:val="000000" w:themeColor="text1"/>
        </w:rPr>
        <w:t>Al respecto, el informe indica que el país cuenta con sólo 16,615 vehículos para la recolección de la basura, de los cuales, únicamente el 59.3% tiene sistemas de compactación. Y un dato mayor: 29% de esos vehículos son modelos anteriores a 1994, es decir, vehículos construidos antes de la emisión de las normas más recientes y relevantes en materia ambiental y de disposición de residuos.</w:t>
      </w:r>
    </w:p>
    <w:p w14:paraId="48A133AD" w14:textId="77777777" w:rsidR="00DC3B20" w:rsidRPr="003577E0" w:rsidRDefault="00DC3B20" w:rsidP="00DC3B20">
      <w:pPr>
        <w:pStyle w:val="NormalWeb"/>
        <w:shd w:val="clear" w:color="auto" w:fill="FFFFFF"/>
        <w:spacing w:before="450" w:beforeAutospacing="0" w:after="450" w:afterAutospacing="0" w:line="360" w:lineRule="auto"/>
        <w:jc w:val="both"/>
        <w:rPr>
          <w:rFonts w:ascii="Josefin Sans" w:hAnsi="Josefin Sans"/>
          <w:color w:val="000000" w:themeColor="text1"/>
          <w:sz w:val="26"/>
          <w:szCs w:val="26"/>
        </w:rPr>
      </w:pPr>
      <w:r w:rsidRPr="003577E0">
        <w:rPr>
          <w:rFonts w:ascii="Arial" w:hAnsi="Arial" w:cs="Arial"/>
          <w:color w:val="000000" w:themeColor="text1"/>
        </w:rPr>
        <w:t>Asimismo, sólo en 144 de los más de 2,400 municipios que hay en el país se lleva a cabo una recolección separada de residuos; municipios que se concentran en solo 23 de las 32 entidades federativas del país. El dato en ese sentido es preocupante, pues únicamente el 5% de los residuos totales generados en México se recolectan de manera separada. De ellos, alrededor de 2 mil toneladas corresponden a residuos orgánicos y 3,219 toneladas a inorgánicos.</w:t>
      </w:r>
    </w:p>
    <w:p w14:paraId="6B4842E5" w14:textId="77777777" w:rsidR="00DC3B20" w:rsidRDefault="00DC3B20" w:rsidP="00DC3B20">
      <w:pPr>
        <w:autoSpaceDE w:val="0"/>
        <w:autoSpaceDN w:val="0"/>
        <w:adjustRightInd w:val="0"/>
        <w:spacing w:after="0" w:line="360" w:lineRule="auto"/>
        <w:jc w:val="both"/>
        <w:rPr>
          <w:rFonts w:ascii="Arial" w:hAnsi="Arial" w:cs="Arial"/>
          <w:color w:val="000000"/>
          <w:sz w:val="24"/>
          <w:szCs w:val="24"/>
        </w:rPr>
      </w:pPr>
      <w:r w:rsidRPr="003577E0">
        <w:rPr>
          <w:rFonts w:ascii="Arial" w:hAnsi="Arial" w:cs="Arial"/>
          <w:color w:val="000000" w:themeColor="text1"/>
          <w:sz w:val="24"/>
          <w:szCs w:val="24"/>
        </w:rPr>
        <w:t xml:space="preserve">Así mismo en México existe una escasa recolección selectiva de residuos; tan solo en el año de 2015 el 89.14% de residuos se recolectaron sin seleccionar (INEGI, 2015c). Ésta es una cifra alarmante ya que la baja recolección selectiva propicia el aumento de pepenadores y que los residuos terminen en un relleno sanitario o tiradero sin aprovecharse. En el país, el 39.57% de los residuos generados </w:t>
      </w:r>
      <w:r w:rsidRPr="00771E6E">
        <w:rPr>
          <w:rFonts w:ascii="Arial" w:hAnsi="Arial" w:cs="Arial"/>
          <w:color w:val="000000"/>
          <w:sz w:val="24"/>
          <w:szCs w:val="24"/>
        </w:rPr>
        <w:t xml:space="preserve">son susceptibles a aprovechamiento, es decir son residuos que pueden ser reciclados, mientras que el 37.97% son residuos orgánicos y el 22.46% corresponde a otro tipo de residuos </w:t>
      </w:r>
    </w:p>
    <w:p w14:paraId="4E3B3D3B" w14:textId="77777777" w:rsidR="00DC3B20" w:rsidRDefault="00DC3B20" w:rsidP="00DC3B20">
      <w:pPr>
        <w:autoSpaceDE w:val="0"/>
        <w:autoSpaceDN w:val="0"/>
        <w:adjustRightInd w:val="0"/>
        <w:spacing w:after="0" w:line="360" w:lineRule="auto"/>
        <w:jc w:val="both"/>
        <w:rPr>
          <w:rFonts w:ascii="Arial" w:hAnsi="Arial" w:cs="Arial"/>
          <w:color w:val="000000"/>
          <w:sz w:val="24"/>
          <w:szCs w:val="24"/>
        </w:rPr>
      </w:pPr>
    </w:p>
    <w:p w14:paraId="51A8EBF4" w14:textId="77777777" w:rsidR="00DC3B20" w:rsidRDefault="00DC3B20" w:rsidP="00DC3B20">
      <w:pPr>
        <w:autoSpaceDE w:val="0"/>
        <w:autoSpaceDN w:val="0"/>
        <w:adjustRightInd w:val="0"/>
        <w:spacing w:after="0" w:line="360" w:lineRule="auto"/>
        <w:jc w:val="both"/>
        <w:rPr>
          <w:rFonts w:ascii="Arial" w:hAnsi="Arial" w:cs="Arial"/>
          <w:color w:val="000000"/>
          <w:sz w:val="24"/>
          <w:szCs w:val="24"/>
        </w:rPr>
      </w:pPr>
    </w:p>
    <w:p w14:paraId="130C1ED3" w14:textId="77777777" w:rsidR="00DC3B20" w:rsidRDefault="00DC3B20" w:rsidP="00DC3B20">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E</w:t>
      </w:r>
      <w:r w:rsidRPr="00026C1F">
        <w:rPr>
          <w:rFonts w:ascii="Arial" w:hAnsi="Arial" w:cs="Arial"/>
          <w:color w:val="000000"/>
          <w:sz w:val="24"/>
          <w:szCs w:val="24"/>
        </w:rPr>
        <w:t>l artículo 10 de la Ley General para la Prevención y Gestión Integral de Residuos (LGPGIR) establece que los municipios tienen a su cargo las funciones de manejo integral de residuos sólidos urbanos, que consisten en la recolección, traslado, tratamiento, y su disposición final.</w:t>
      </w:r>
    </w:p>
    <w:p w14:paraId="530736EE" w14:textId="77777777" w:rsidR="00DC3B20" w:rsidRDefault="00DC3B20" w:rsidP="00DC3B20">
      <w:pPr>
        <w:autoSpaceDE w:val="0"/>
        <w:autoSpaceDN w:val="0"/>
        <w:adjustRightInd w:val="0"/>
        <w:spacing w:after="0" w:line="360" w:lineRule="auto"/>
        <w:jc w:val="both"/>
        <w:rPr>
          <w:rFonts w:ascii="Arial" w:hAnsi="Arial" w:cs="Arial"/>
          <w:color w:val="000000"/>
          <w:sz w:val="24"/>
          <w:szCs w:val="24"/>
        </w:rPr>
      </w:pPr>
    </w:p>
    <w:p w14:paraId="56D31DBA" w14:textId="77777777" w:rsidR="00DC3B20" w:rsidRPr="00915BC9" w:rsidRDefault="00DC3B20" w:rsidP="00DC3B20">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Sin embargo, con los estadísticos antes mencionados podemos concluir que los ayuntamientos </w:t>
      </w:r>
      <w:r w:rsidRPr="00915BC9">
        <w:rPr>
          <w:rFonts w:ascii="Arial" w:hAnsi="Arial" w:cs="Arial"/>
          <w:color w:val="000000"/>
          <w:sz w:val="24"/>
          <w:szCs w:val="24"/>
        </w:rPr>
        <w:t xml:space="preserve">muestran poca </w:t>
      </w:r>
      <w:r>
        <w:rPr>
          <w:rFonts w:ascii="Arial" w:hAnsi="Arial" w:cs="Arial"/>
          <w:color w:val="000000"/>
          <w:sz w:val="24"/>
          <w:szCs w:val="24"/>
        </w:rPr>
        <w:t xml:space="preserve">o nula </w:t>
      </w:r>
      <w:r w:rsidRPr="00915BC9">
        <w:rPr>
          <w:rFonts w:ascii="Arial" w:hAnsi="Arial" w:cs="Arial"/>
          <w:color w:val="000000"/>
          <w:sz w:val="24"/>
          <w:szCs w:val="24"/>
        </w:rPr>
        <w:t xml:space="preserve">capacidad para la gestión de los RSU en gran medida por los costos que esto representa, por lo que </w:t>
      </w:r>
      <w:r w:rsidRPr="00915BC9">
        <w:rPr>
          <w:rFonts w:ascii="Arial" w:hAnsi="Arial" w:cs="Arial"/>
          <w:color w:val="000000"/>
          <w:sz w:val="24"/>
          <w:szCs w:val="24"/>
          <w:shd w:val="clear" w:color="auto" w:fill="FFFFFF"/>
        </w:rPr>
        <w:t>los ayuntamientos deben reducir los costos por el manejo de los RSU, mediante la generación de ingresos y empleos con el aprovechamiento de los mismos residuos sólidos.</w:t>
      </w:r>
      <w:r>
        <w:rPr>
          <w:rFonts w:ascii="Arial" w:hAnsi="Arial" w:cs="Arial"/>
          <w:color w:val="000000"/>
          <w:sz w:val="24"/>
          <w:szCs w:val="24"/>
          <w:shd w:val="clear" w:color="auto" w:fill="FFFFFF"/>
        </w:rPr>
        <w:t xml:space="preserve"> A través de promover una recolecta selectiva y su aprovechamiento para lo cual se deberá impulsar una economía circular sostenible.</w:t>
      </w:r>
    </w:p>
    <w:p w14:paraId="33991900" w14:textId="77777777" w:rsidR="00DC3B20" w:rsidRDefault="00DC3B20" w:rsidP="00DC3B20">
      <w:pPr>
        <w:autoSpaceDE w:val="0"/>
        <w:autoSpaceDN w:val="0"/>
        <w:adjustRightInd w:val="0"/>
        <w:spacing w:after="0" w:line="360" w:lineRule="auto"/>
        <w:jc w:val="both"/>
        <w:rPr>
          <w:rFonts w:ascii="Arial" w:hAnsi="Arial" w:cs="Arial"/>
          <w:color w:val="000000"/>
          <w:sz w:val="24"/>
          <w:szCs w:val="24"/>
        </w:rPr>
      </w:pPr>
    </w:p>
    <w:p w14:paraId="1360F2BD" w14:textId="77777777" w:rsidR="00DC3B20" w:rsidRDefault="00DC3B20" w:rsidP="00DC3B20">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Dentro de las obligaciones municipales respecto a</w:t>
      </w:r>
      <w:r w:rsidRPr="00F07674">
        <w:rPr>
          <w:rFonts w:ascii="Arial" w:hAnsi="Arial" w:cs="Arial"/>
          <w:color w:val="000000" w:themeColor="text1"/>
          <w:sz w:val="24"/>
          <w:szCs w:val="24"/>
        </w:rPr>
        <w:t>l manejo de los residuos sólidos, involucra la generación y flujo de residuos, métodos de recolección, transporte, transferencia, sistemas de separación, valorización, aprovechamiento y disposición final, de los cuales derivan beneficios ambientales, sociales y económicos.  A partir de principios de los noventa se establecieron como estrategias clave para el aprovechamiento racional de los residuos, la minimización en la producción de residuos sólidos y el reciclaje, además de fortalecerse la recolección, transporte, tratamiento y disposición en forma ambientalmente segura.</w:t>
      </w:r>
    </w:p>
    <w:p w14:paraId="094CF90E" w14:textId="77777777" w:rsidR="00DC3B20" w:rsidRDefault="00DC3B20" w:rsidP="00DC3B20">
      <w:pPr>
        <w:spacing w:after="0"/>
        <w:jc w:val="both"/>
        <w:rPr>
          <w:rFonts w:ascii="Arial" w:hAnsi="Arial" w:cs="Arial"/>
          <w:color w:val="000000" w:themeColor="text1"/>
          <w:sz w:val="24"/>
          <w:szCs w:val="24"/>
        </w:rPr>
      </w:pPr>
    </w:p>
    <w:p w14:paraId="68FB50FF" w14:textId="77777777" w:rsidR="00DC3B20" w:rsidRDefault="00DC3B20" w:rsidP="00DC3B20">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En pleno 2022 solo e</w:t>
      </w:r>
      <w:r w:rsidRPr="00795FF6">
        <w:rPr>
          <w:rFonts w:ascii="Arial" w:hAnsi="Arial" w:cs="Arial"/>
          <w:color w:val="000000" w:themeColor="text1"/>
          <w:sz w:val="24"/>
          <w:szCs w:val="24"/>
        </w:rPr>
        <w:t xml:space="preserve">l relleno sanitario es el método de disposición final más utilizado, ya que por su relación beneficio-costo es una alternativa factible dada la realidad económica de los municipios. Para este tipo de servicio el incremento de los volúmenes incide en la reducción de los costos, favoreciéndose la utilización de rellenos regionales. A nivel nacional, el 64% de los residuos generados se depositan en 88 instalaciones ya sea rellenos sanitarios o sitios controlados, y de ellos 49% son municipales y 18% regionales y 33% son operados por la iniciativa privada. Los rellenos sanitarios se regulan por la NOM083-SEMARNAT-2003, que establece las condiciones para su ubicación, diseño, construcción, operación y monitoreo. Aunque no existen cifras oficiales, en todo el país no son más de 30 los sitios que cumplen con esta norma, garantizando la no contaminación del subsuelo y mantos acuíferos y el correcto manejo de los lixiviados y gases generados.  </w:t>
      </w:r>
    </w:p>
    <w:p w14:paraId="0C5F2859" w14:textId="77777777" w:rsidR="00DC3B20" w:rsidRDefault="00DC3B20" w:rsidP="00DC3B20">
      <w:pPr>
        <w:spacing w:after="0" w:line="360" w:lineRule="auto"/>
        <w:jc w:val="both"/>
        <w:rPr>
          <w:rFonts w:ascii="Arial" w:hAnsi="Arial" w:cs="Arial"/>
          <w:color w:val="000000" w:themeColor="text1"/>
          <w:sz w:val="24"/>
          <w:szCs w:val="24"/>
        </w:rPr>
      </w:pPr>
    </w:p>
    <w:p w14:paraId="399B8C6A" w14:textId="69A09EF1" w:rsidR="00DC3B20" w:rsidRDefault="00DC3B20" w:rsidP="00DC3B20">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En </w:t>
      </w:r>
      <w:r w:rsidR="004B1C7C">
        <w:rPr>
          <w:rFonts w:ascii="Arial" w:hAnsi="Arial" w:cs="Arial"/>
          <w:color w:val="000000" w:themeColor="text1"/>
          <w:sz w:val="24"/>
          <w:szCs w:val="24"/>
        </w:rPr>
        <w:t>el Grupo Parlamentario del</w:t>
      </w:r>
      <w:r>
        <w:rPr>
          <w:rFonts w:ascii="Arial" w:hAnsi="Arial" w:cs="Arial"/>
          <w:color w:val="000000" w:themeColor="text1"/>
          <w:sz w:val="24"/>
          <w:szCs w:val="24"/>
        </w:rPr>
        <w:t xml:space="preserve"> Partido Verde Ecologista de México estamos convencid</w:t>
      </w:r>
      <w:r w:rsidR="004B1C7C">
        <w:rPr>
          <w:rFonts w:ascii="Arial" w:hAnsi="Arial" w:cs="Arial"/>
          <w:color w:val="000000" w:themeColor="text1"/>
          <w:sz w:val="24"/>
          <w:szCs w:val="24"/>
        </w:rPr>
        <w:t>a</w:t>
      </w:r>
      <w:r>
        <w:rPr>
          <w:rFonts w:ascii="Arial" w:hAnsi="Arial" w:cs="Arial"/>
          <w:color w:val="000000" w:themeColor="text1"/>
          <w:sz w:val="24"/>
          <w:szCs w:val="24"/>
        </w:rPr>
        <w:t xml:space="preserve">s </w:t>
      </w:r>
      <w:r w:rsidRPr="00795FF6">
        <w:rPr>
          <w:rFonts w:ascii="Arial" w:hAnsi="Arial" w:cs="Arial"/>
          <w:color w:val="000000" w:themeColor="text1"/>
          <w:sz w:val="24"/>
          <w:szCs w:val="24"/>
        </w:rPr>
        <w:t xml:space="preserve">que en el mediano plazo deberán aplicarse para el manejo y aprovechamiento de los residuos otras tecnologías que van más </w:t>
      </w:r>
      <w:r>
        <w:rPr>
          <w:rFonts w:ascii="Arial" w:hAnsi="Arial" w:cs="Arial"/>
          <w:color w:val="000000" w:themeColor="text1"/>
          <w:sz w:val="24"/>
          <w:szCs w:val="24"/>
        </w:rPr>
        <w:t xml:space="preserve">allá de enterrarlos. </w:t>
      </w:r>
      <w:r w:rsidRPr="00795FF6">
        <w:rPr>
          <w:rFonts w:ascii="Arial" w:hAnsi="Arial" w:cs="Arial"/>
          <w:color w:val="000000" w:themeColor="text1"/>
          <w:sz w:val="24"/>
          <w:szCs w:val="24"/>
        </w:rPr>
        <w:t xml:space="preserve">Por lo tanto, </w:t>
      </w:r>
      <w:r>
        <w:rPr>
          <w:rFonts w:ascii="Arial" w:hAnsi="Arial" w:cs="Arial"/>
          <w:color w:val="000000" w:themeColor="text1"/>
          <w:sz w:val="24"/>
          <w:szCs w:val="24"/>
        </w:rPr>
        <w:t>seguiremos promoviendo políticas públicas y</w:t>
      </w:r>
      <w:r w:rsidRPr="00795FF6">
        <w:rPr>
          <w:rFonts w:ascii="Arial" w:hAnsi="Arial" w:cs="Arial"/>
          <w:color w:val="000000" w:themeColor="text1"/>
          <w:sz w:val="24"/>
          <w:szCs w:val="24"/>
        </w:rPr>
        <w:t xml:space="preserve"> acciones para una mejor gestión </w:t>
      </w:r>
      <w:r>
        <w:rPr>
          <w:rFonts w:ascii="Arial" w:hAnsi="Arial" w:cs="Arial"/>
          <w:color w:val="000000" w:themeColor="text1"/>
          <w:sz w:val="24"/>
          <w:szCs w:val="24"/>
        </w:rPr>
        <w:t xml:space="preserve">que debe partir </w:t>
      </w:r>
      <w:r w:rsidRPr="00795FF6">
        <w:rPr>
          <w:rFonts w:ascii="Arial" w:hAnsi="Arial" w:cs="Arial"/>
          <w:color w:val="000000" w:themeColor="text1"/>
          <w:sz w:val="24"/>
          <w:szCs w:val="24"/>
        </w:rPr>
        <w:t>por el aseguramiento de una cobertura al 100 % de la recolección de lo generado y la promoción de mecanismos de separación que permitan gradualmente la instalación de procesos que permitan su aprovechamiento en condiciones de rentabilidad económica de tal manera que se vayan reduciendo los volúmenes que ingresen a los sitios de disposición.</w:t>
      </w:r>
    </w:p>
    <w:p w14:paraId="1F668D2F" w14:textId="77777777" w:rsidR="00DC3B20" w:rsidRDefault="00DC3B20" w:rsidP="00DC3B20">
      <w:pPr>
        <w:spacing w:after="0" w:line="360" w:lineRule="auto"/>
        <w:jc w:val="both"/>
        <w:rPr>
          <w:rFonts w:ascii="Arial" w:hAnsi="Arial" w:cs="Arial"/>
          <w:color w:val="000000" w:themeColor="text1"/>
          <w:sz w:val="24"/>
          <w:szCs w:val="24"/>
        </w:rPr>
      </w:pPr>
    </w:p>
    <w:p w14:paraId="3C431346" w14:textId="77777777" w:rsidR="00DC3B20" w:rsidRDefault="00DC3B20" w:rsidP="00DC3B20">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En este contexto en el PVEM trabajamos para impulsar l</w:t>
      </w:r>
      <w:r w:rsidRPr="00683CCC">
        <w:rPr>
          <w:rFonts w:ascii="Arial" w:hAnsi="Arial" w:cs="Arial"/>
          <w:color w:val="000000" w:themeColor="text1"/>
          <w:sz w:val="24"/>
          <w:szCs w:val="24"/>
        </w:rPr>
        <w:t xml:space="preserve">a gestión integral de residuos sólidos urbanos </w:t>
      </w:r>
      <w:r>
        <w:rPr>
          <w:rFonts w:ascii="Arial" w:hAnsi="Arial" w:cs="Arial"/>
          <w:color w:val="000000" w:themeColor="text1"/>
          <w:sz w:val="24"/>
          <w:szCs w:val="24"/>
        </w:rPr>
        <w:t xml:space="preserve">la cual </w:t>
      </w:r>
      <w:r w:rsidRPr="00683CCC">
        <w:rPr>
          <w:rFonts w:ascii="Arial" w:hAnsi="Arial" w:cs="Arial"/>
          <w:color w:val="000000" w:themeColor="text1"/>
          <w:sz w:val="24"/>
          <w:szCs w:val="24"/>
        </w:rPr>
        <w:t>requiere de la combinación de conocimientos técnicos, económicos, ecológicos, de comportamiento de las personas, así como de emprendimiento y buena gobernanza, bajo el enfoque de la economía circular que busca cerrar el ciclo y tener un uso eficiente de recursos.</w:t>
      </w:r>
    </w:p>
    <w:p w14:paraId="74473E0B" w14:textId="77777777" w:rsidR="00DC3B20" w:rsidRDefault="00DC3B20" w:rsidP="00DC3B20">
      <w:pPr>
        <w:spacing w:after="0" w:line="360" w:lineRule="auto"/>
        <w:jc w:val="both"/>
        <w:rPr>
          <w:rFonts w:ascii="Arial" w:hAnsi="Arial" w:cs="Arial"/>
          <w:color w:val="000000" w:themeColor="text1"/>
          <w:sz w:val="24"/>
          <w:szCs w:val="24"/>
        </w:rPr>
      </w:pPr>
    </w:p>
    <w:p w14:paraId="19FC240C" w14:textId="77777777" w:rsidR="004B1C7C" w:rsidRDefault="00DC3B20" w:rsidP="00DC3B20">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Con esta iniciativa buscamos contar con un marco legislativo que promueva un manejo sostenible de los RSU con un</w:t>
      </w:r>
      <w:r w:rsidRPr="00683CCC">
        <w:rPr>
          <w:rFonts w:ascii="Arial" w:hAnsi="Arial" w:cs="Arial"/>
          <w:color w:val="000000" w:themeColor="text1"/>
          <w:sz w:val="24"/>
          <w:szCs w:val="24"/>
        </w:rPr>
        <w:t xml:space="preserve"> enfoque de la economía circular </w:t>
      </w:r>
      <w:r>
        <w:rPr>
          <w:rFonts w:ascii="Arial" w:hAnsi="Arial" w:cs="Arial"/>
          <w:color w:val="000000" w:themeColor="text1"/>
          <w:sz w:val="24"/>
          <w:szCs w:val="24"/>
        </w:rPr>
        <w:t>la cual p</w:t>
      </w:r>
      <w:r w:rsidRPr="00683CCC">
        <w:rPr>
          <w:rFonts w:ascii="Arial" w:hAnsi="Arial" w:cs="Arial"/>
          <w:color w:val="000000" w:themeColor="text1"/>
          <w:sz w:val="24"/>
          <w:szCs w:val="24"/>
        </w:rPr>
        <w:t xml:space="preserve">ermite un uso más efectivo de los materiales, lo que implica menores costos y residuos; implica también nuevas fuentes de valor para clientes y los consumidores, mejor gestión del riesgo de las materias primas y enfoques mejorados de la cadena de suministro. La Unión Europea ha propuesto algunas medidas para fortalecer la transición a una economía más circular, propiciando una mayor eficiencia de los recursos y, en última instancia, convertir a los residuos en un recurso. Para ello </w:t>
      </w:r>
    </w:p>
    <w:p w14:paraId="01867705" w14:textId="77777777" w:rsidR="004B1C7C" w:rsidRDefault="004B1C7C" w:rsidP="00DC3B20">
      <w:pPr>
        <w:spacing w:after="0" w:line="360" w:lineRule="auto"/>
        <w:jc w:val="both"/>
        <w:rPr>
          <w:rFonts w:ascii="Arial" w:hAnsi="Arial" w:cs="Arial"/>
          <w:color w:val="000000" w:themeColor="text1"/>
          <w:sz w:val="24"/>
          <w:szCs w:val="24"/>
        </w:rPr>
      </w:pPr>
    </w:p>
    <w:p w14:paraId="2EC34D33" w14:textId="77777777" w:rsidR="004B1C7C" w:rsidRDefault="004B1C7C" w:rsidP="00DC3B20">
      <w:pPr>
        <w:spacing w:after="0" w:line="360" w:lineRule="auto"/>
        <w:jc w:val="both"/>
        <w:rPr>
          <w:rFonts w:ascii="Arial" w:hAnsi="Arial" w:cs="Arial"/>
          <w:color w:val="000000" w:themeColor="text1"/>
          <w:sz w:val="24"/>
          <w:szCs w:val="24"/>
        </w:rPr>
      </w:pPr>
    </w:p>
    <w:p w14:paraId="73149DC8" w14:textId="77777777" w:rsidR="00FA5CDD" w:rsidRDefault="00FA5CDD" w:rsidP="00DC3B20">
      <w:pPr>
        <w:spacing w:after="0" w:line="360" w:lineRule="auto"/>
        <w:jc w:val="both"/>
        <w:rPr>
          <w:rFonts w:ascii="Arial" w:hAnsi="Arial" w:cs="Arial"/>
          <w:color w:val="000000" w:themeColor="text1"/>
          <w:sz w:val="24"/>
          <w:szCs w:val="24"/>
        </w:rPr>
      </w:pPr>
    </w:p>
    <w:p w14:paraId="6C240F20" w14:textId="62305408" w:rsidR="00DC3B20" w:rsidRDefault="00DC3B20" w:rsidP="00DC3B20">
      <w:pPr>
        <w:spacing w:after="0" w:line="360" w:lineRule="auto"/>
        <w:jc w:val="both"/>
        <w:rPr>
          <w:rFonts w:ascii="Arial" w:hAnsi="Arial" w:cs="Arial"/>
          <w:color w:val="000000" w:themeColor="text1"/>
          <w:sz w:val="24"/>
          <w:szCs w:val="24"/>
        </w:rPr>
      </w:pPr>
      <w:r w:rsidRPr="00683CCC">
        <w:rPr>
          <w:rFonts w:ascii="Arial" w:hAnsi="Arial" w:cs="Arial"/>
          <w:color w:val="000000" w:themeColor="text1"/>
          <w:sz w:val="24"/>
          <w:szCs w:val="24"/>
        </w:rPr>
        <w:t xml:space="preserve">propone una estructura </w:t>
      </w:r>
      <w:r>
        <w:rPr>
          <w:rFonts w:ascii="Arial" w:hAnsi="Arial" w:cs="Arial"/>
          <w:color w:val="000000" w:themeColor="text1"/>
          <w:sz w:val="24"/>
          <w:szCs w:val="24"/>
        </w:rPr>
        <w:t>integral</w:t>
      </w:r>
      <w:r w:rsidRPr="00683CCC">
        <w:rPr>
          <w:rFonts w:ascii="Arial" w:hAnsi="Arial" w:cs="Arial"/>
          <w:color w:val="000000" w:themeColor="text1"/>
          <w:sz w:val="24"/>
          <w:szCs w:val="24"/>
        </w:rPr>
        <w:t xml:space="preserve"> que contempla todas las fases, desde las materias primas, diseño, producción, distribución, consumo, recolección y reciclaje.</w:t>
      </w:r>
    </w:p>
    <w:p w14:paraId="3E652474" w14:textId="77777777" w:rsidR="00DC3B20" w:rsidRDefault="00DC3B20" w:rsidP="00DC3B20">
      <w:pPr>
        <w:spacing w:after="0" w:line="360" w:lineRule="auto"/>
        <w:jc w:val="both"/>
        <w:rPr>
          <w:rFonts w:ascii="Arial" w:hAnsi="Arial" w:cs="Arial"/>
          <w:color w:val="000000" w:themeColor="text1"/>
          <w:sz w:val="24"/>
          <w:szCs w:val="24"/>
        </w:rPr>
      </w:pPr>
    </w:p>
    <w:p w14:paraId="49344A49" w14:textId="77777777" w:rsidR="00DC3B20" w:rsidRDefault="00DC3B20" w:rsidP="00DC3B20">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Cabe destacar que el manejo de los residuos en el Estado de México y su impacto ambiental es mayor y complejo ya que nos hemos convertido en el basurero de la CDMX, l</w:t>
      </w:r>
      <w:r w:rsidRPr="00A15F72">
        <w:rPr>
          <w:rFonts w:ascii="Arial" w:hAnsi="Arial" w:cs="Arial"/>
          <w:color w:val="000000" w:themeColor="text1"/>
          <w:sz w:val="24"/>
          <w:szCs w:val="24"/>
        </w:rPr>
        <w:t>a Ciudad de México genera todos los días 13 mil 149 toneladas de residuos sólidos, de los cuales siete mil 990 toneladas (61%) terminan enterradas en rellenos sanitarios: cinco en Estado de México y uno en Morelos. Además del impacto ambiental que eso implica, también hay un costo para las finanzas públicas, que asciende a 617 millones de pesos por la logística de transporte de la basura y el pago por su disposición final, según el Inventario de Residuos Sólidos más reciente (2019).</w:t>
      </w:r>
      <w:r>
        <w:rPr>
          <w:rFonts w:ascii="Arial" w:hAnsi="Arial" w:cs="Arial"/>
          <w:color w:val="000000" w:themeColor="text1"/>
          <w:sz w:val="24"/>
          <w:szCs w:val="24"/>
        </w:rPr>
        <w:t xml:space="preserve"> </w:t>
      </w:r>
    </w:p>
    <w:p w14:paraId="7612ABAE" w14:textId="77777777" w:rsidR="00DC3B20" w:rsidRPr="00A15F72" w:rsidRDefault="00DC3B20" w:rsidP="00DC3B20">
      <w:pPr>
        <w:spacing w:after="0" w:line="360" w:lineRule="auto"/>
        <w:jc w:val="both"/>
        <w:rPr>
          <w:rFonts w:ascii="Arial" w:hAnsi="Arial" w:cs="Arial"/>
          <w:color w:val="000000" w:themeColor="text1"/>
          <w:sz w:val="24"/>
          <w:szCs w:val="24"/>
        </w:rPr>
      </w:pPr>
    </w:p>
    <w:p w14:paraId="45513842" w14:textId="77777777" w:rsidR="00DC3B20" w:rsidRDefault="00DC3B20" w:rsidP="00DC3B20">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Por lo que resulta prioritario establecer programas metropolitanos con aportaciones de recursos económicos por parte de la CDMX para reparar el daño ambiental ocasionado por la disposición de sus RSU; así como g</w:t>
      </w:r>
      <w:r w:rsidRPr="00506E0C">
        <w:rPr>
          <w:rFonts w:ascii="Arial" w:hAnsi="Arial" w:cs="Arial"/>
          <w:color w:val="000000" w:themeColor="text1"/>
          <w:sz w:val="24"/>
          <w:szCs w:val="24"/>
        </w:rPr>
        <w:t xml:space="preserve">enerar las políticas públicas necesarias para atender los grandes problemas ambientales que se generan en las grandes urbes al tiempo de influir positivamente, y de manera gradual, en la conciencia de cada ciudadano sobre la huella ecológica que </w:t>
      </w:r>
      <w:r>
        <w:rPr>
          <w:rFonts w:ascii="Arial" w:hAnsi="Arial" w:cs="Arial"/>
          <w:color w:val="000000" w:themeColor="text1"/>
          <w:sz w:val="24"/>
          <w:szCs w:val="24"/>
        </w:rPr>
        <w:t>generan</w:t>
      </w:r>
      <w:r w:rsidRPr="00506E0C">
        <w:rPr>
          <w:rFonts w:ascii="Arial" w:hAnsi="Arial" w:cs="Arial"/>
          <w:color w:val="000000" w:themeColor="text1"/>
          <w:sz w:val="24"/>
          <w:szCs w:val="24"/>
        </w:rPr>
        <w:t xml:space="preserve"> nuestros hábitos</w:t>
      </w:r>
      <w:r>
        <w:rPr>
          <w:rFonts w:ascii="Arial" w:hAnsi="Arial" w:cs="Arial"/>
          <w:color w:val="000000" w:themeColor="text1"/>
          <w:sz w:val="24"/>
          <w:szCs w:val="24"/>
        </w:rPr>
        <w:t>.</w:t>
      </w:r>
    </w:p>
    <w:p w14:paraId="57E8142B" w14:textId="77777777" w:rsidR="00DC3B20" w:rsidRDefault="00DC3B20" w:rsidP="00DC3B20">
      <w:pPr>
        <w:spacing w:after="0" w:line="360" w:lineRule="auto"/>
        <w:jc w:val="both"/>
        <w:rPr>
          <w:rFonts w:ascii="Arial" w:hAnsi="Arial" w:cs="Arial"/>
          <w:color w:val="000000" w:themeColor="text1"/>
          <w:sz w:val="24"/>
          <w:szCs w:val="24"/>
        </w:rPr>
      </w:pPr>
    </w:p>
    <w:p w14:paraId="0D342ED1" w14:textId="77777777" w:rsidR="00FA5CDD" w:rsidRDefault="00DC3B20" w:rsidP="00DC3B20">
      <w:pPr>
        <w:pStyle w:val="NormalWeb"/>
        <w:shd w:val="clear" w:color="auto" w:fill="FFFFFF"/>
        <w:spacing w:before="0" w:beforeAutospacing="0" w:line="360" w:lineRule="auto"/>
        <w:jc w:val="both"/>
        <w:rPr>
          <w:rFonts w:ascii="Arial" w:hAnsi="Arial" w:cs="Arial"/>
          <w:color w:val="000000"/>
        </w:rPr>
      </w:pPr>
      <w:r w:rsidRPr="0082734E">
        <w:rPr>
          <w:rFonts w:ascii="Arial" w:hAnsi="Arial" w:cs="Arial"/>
          <w:color w:val="000000" w:themeColor="text1"/>
        </w:rPr>
        <w:t xml:space="preserve">Cabe mencionar </w:t>
      </w:r>
      <w:r>
        <w:rPr>
          <w:rFonts w:ascii="Arial" w:hAnsi="Arial" w:cs="Arial"/>
          <w:color w:val="000000" w:themeColor="text1"/>
        </w:rPr>
        <w:t>que, en l</w:t>
      </w:r>
      <w:r w:rsidRPr="0082734E">
        <w:rPr>
          <w:rFonts w:ascii="Arial" w:hAnsi="Arial" w:cs="Arial"/>
          <w:color w:val="000000"/>
        </w:rPr>
        <w:t>os sitios de disposición final de la basura, que en el mejor de los casos son rellenos sanitarios, pero que a menudo son simplemente tiraderos clandestinos, son una fuente significativa de varios tipos de contaminación, incluyendo contaminación del agua, contaminación del aire y emisión de gases de efecto invernadero, principalmente metano. En este último renglón, un estudio reciente del Banco Mundial</w:t>
      </w:r>
      <w:r>
        <w:rPr>
          <w:rFonts w:ascii="Arial" w:hAnsi="Arial" w:cs="Arial"/>
          <w:color w:val="000000"/>
        </w:rPr>
        <w:t xml:space="preserve"> </w:t>
      </w:r>
      <w:r w:rsidRPr="0082734E">
        <w:rPr>
          <w:rFonts w:ascii="Arial" w:hAnsi="Arial" w:cs="Arial"/>
          <w:color w:val="000000"/>
        </w:rPr>
        <w:t xml:space="preserve">estimó que el procesamiento y disposición de residuos sólidos, en su conjunto, son responsables de alrededor del 5% de las emisiones de gases de efecto invernadero a la atmósfera cada año. La basura, sobre todo en </w:t>
      </w:r>
    </w:p>
    <w:p w14:paraId="3B1095B5" w14:textId="77777777" w:rsidR="00FA5CDD" w:rsidRDefault="00FA5CDD" w:rsidP="00DC3B20">
      <w:pPr>
        <w:pStyle w:val="NormalWeb"/>
        <w:shd w:val="clear" w:color="auto" w:fill="FFFFFF"/>
        <w:spacing w:before="0" w:beforeAutospacing="0" w:line="360" w:lineRule="auto"/>
        <w:jc w:val="both"/>
        <w:rPr>
          <w:rFonts w:ascii="Arial" w:hAnsi="Arial" w:cs="Arial"/>
          <w:color w:val="000000"/>
        </w:rPr>
      </w:pPr>
    </w:p>
    <w:p w14:paraId="7D5A8770" w14:textId="064C1D72" w:rsidR="00DC3B20" w:rsidRPr="0082734E" w:rsidRDefault="00DC3B20" w:rsidP="00DC3B20">
      <w:pPr>
        <w:pStyle w:val="NormalWeb"/>
        <w:shd w:val="clear" w:color="auto" w:fill="FFFFFF"/>
        <w:spacing w:before="0" w:beforeAutospacing="0" w:line="360" w:lineRule="auto"/>
        <w:jc w:val="both"/>
        <w:rPr>
          <w:rFonts w:ascii="Arial" w:hAnsi="Arial" w:cs="Arial"/>
          <w:color w:val="000000"/>
        </w:rPr>
      </w:pPr>
      <w:r w:rsidRPr="0082734E">
        <w:rPr>
          <w:rFonts w:ascii="Arial" w:hAnsi="Arial" w:cs="Arial"/>
          <w:color w:val="000000"/>
        </w:rPr>
        <w:t>esas cantidades, produce también enormes volúmenes de residuos líquidos tóxicos, a menudo llamados lixiviados, que tienen el potencial de contaminar los depósitos subterráneos de agua. Análisis de calidad del agua en pozos aledaños a rellenos sanitarios de todo el mundo muestran lo mismo: altas concentraciones de metales pesados, coliformes fecales y compuestos orgánicos volátiles. Naturalmente, el impacto de estos contaminantes se concentra en las poblaciones que viven cerca de esos basureros, y que dependen de esa agua.</w:t>
      </w:r>
    </w:p>
    <w:p w14:paraId="150AE161" w14:textId="40F747A1" w:rsidR="00DC3B20" w:rsidRPr="004B1C7C" w:rsidRDefault="004B1C7C" w:rsidP="004B1C7C">
      <w:pPr>
        <w:spacing w:after="0" w:line="360" w:lineRule="auto"/>
        <w:jc w:val="both"/>
        <w:rPr>
          <w:rFonts w:ascii="Arial" w:hAnsi="Arial" w:cs="Arial"/>
          <w:b/>
          <w:bCs/>
          <w:color w:val="000000" w:themeColor="text1"/>
          <w:sz w:val="24"/>
          <w:szCs w:val="24"/>
        </w:rPr>
      </w:pPr>
      <w:r>
        <w:rPr>
          <w:rFonts w:ascii="Arial" w:hAnsi="Arial" w:cs="Arial"/>
          <w:color w:val="000000" w:themeColor="text1"/>
          <w:sz w:val="24"/>
          <w:szCs w:val="24"/>
        </w:rPr>
        <w:t>P</w:t>
      </w:r>
      <w:r w:rsidRPr="00E57BC2">
        <w:rPr>
          <w:rFonts w:ascii="Arial" w:hAnsi="Arial" w:cs="Arial"/>
          <w:color w:val="000000" w:themeColor="text1"/>
          <w:sz w:val="24"/>
          <w:szCs w:val="24"/>
        </w:rPr>
        <w:t xml:space="preserve">or lo anteriormente expuesto, se somete a la consideración de esta </w:t>
      </w:r>
      <w:r>
        <w:rPr>
          <w:rFonts w:ascii="Arial" w:hAnsi="Arial" w:cs="Arial"/>
          <w:color w:val="000000" w:themeColor="text1"/>
          <w:sz w:val="24"/>
          <w:szCs w:val="24"/>
        </w:rPr>
        <w:t>H</w:t>
      </w:r>
      <w:r w:rsidRPr="00E57BC2">
        <w:rPr>
          <w:rFonts w:ascii="Arial" w:hAnsi="Arial" w:cs="Arial"/>
          <w:color w:val="000000" w:themeColor="text1"/>
          <w:sz w:val="24"/>
          <w:szCs w:val="24"/>
        </w:rPr>
        <w:t xml:space="preserve">. </w:t>
      </w:r>
      <w:r>
        <w:rPr>
          <w:rFonts w:ascii="Arial" w:hAnsi="Arial" w:cs="Arial"/>
          <w:color w:val="000000" w:themeColor="text1"/>
          <w:sz w:val="24"/>
          <w:szCs w:val="24"/>
        </w:rPr>
        <w:t>Poder</w:t>
      </w:r>
      <w:r w:rsidRPr="00E57BC2">
        <w:rPr>
          <w:rFonts w:ascii="Arial" w:hAnsi="Arial" w:cs="Arial"/>
          <w:color w:val="000000" w:themeColor="text1"/>
          <w:sz w:val="24"/>
          <w:szCs w:val="24"/>
        </w:rPr>
        <w:t xml:space="preserve"> para su análisis, discusión y en su caso aprobación, la presente</w:t>
      </w:r>
      <w:r w:rsidR="00DC3B20" w:rsidRPr="00E57BC2">
        <w:rPr>
          <w:rFonts w:ascii="Arial" w:hAnsi="Arial" w:cs="Arial"/>
          <w:color w:val="000000" w:themeColor="text1"/>
          <w:sz w:val="24"/>
          <w:szCs w:val="24"/>
        </w:rPr>
        <w:t xml:space="preserve">: </w:t>
      </w:r>
      <w:r w:rsidR="00DC3B20" w:rsidRPr="004B1C7C">
        <w:rPr>
          <w:rFonts w:ascii="Arial" w:hAnsi="Arial" w:cs="Arial"/>
          <w:b/>
          <w:bCs/>
          <w:sz w:val="24"/>
          <w:szCs w:val="24"/>
        </w:rPr>
        <w:t>INICIATIVA CON PROYECTO DE DECRETO POR EL QUE SE R</w:t>
      </w:r>
      <w:r w:rsidR="00DC3B20" w:rsidRPr="004B1C7C">
        <w:rPr>
          <w:rFonts w:ascii="Arial" w:hAnsi="Arial" w:cs="Arial"/>
          <w:b/>
          <w:bCs/>
          <w:color w:val="000000" w:themeColor="text1"/>
          <w:sz w:val="24"/>
          <w:szCs w:val="24"/>
        </w:rPr>
        <w:t>EFORMA EL ARTÍCULO 2.18 ADICIONANDO VIII, SE ADICIONA LA FRACCIÓN VII AL ARTÍCULO 2.59, SE REFORMA EL ARTÍCULO 2.61 ADICIONANDO LA FRACCIÓN V, SE REFORMA EL ARTICULO 2.169 ADICIONANDO LA FRACCIÓN IV, SE REFORMA EL ARTÍCULO 2.182 Y EL 2.228 TODOS DEL LIBRO SEGUNDO “DEL EQUILIBRO ECOLÓGICO, LA PROTECCIÓN AL AMBIENTE Y EL FOMENTO AL DESARROLLO SOSTENIBLE”. TAMBIÉN S</w:t>
      </w:r>
      <w:r w:rsidR="00DC3B20" w:rsidRPr="004B1C7C">
        <w:rPr>
          <w:rFonts w:ascii="Arial" w:hAnsi="Arial" w:cs="Arial"/>
          <w:b/>
          <w:bCs/>
          <w:color w:val="000000"/>
          <w:sz w:val="24"/>
          <w:szCs w:val="24"/>
        </w:rPr>
        <w:t>E REFORMA LA FRACCIÓN IV DEL ARTÍCULO 4.6, SE REFORMA LA FRACCIÓN III DEL ARTÍCULO 4.7 Y SE REFORMA LA FRACCIÓN III DEL ARTÍCULO 4.16 TODOS DEL LIBRO CUARTO “DE LA PREVENCIÓN Y GESTIÓN INTEGRAL DE RESIDUOS”</w:t>
      </w:r>
      <w:r w:rsidR="00DC3B20" w:rsidRPr="004B1C7C">
        <w:rPr>
          <w:rFonts w:ascii="Arial" w:hAnsi="Arial" w:cs="Arial"/>
          <w:b/>
          <w:bCs/>
          <w:color w:val="000000" w:themeColor="text1"/>
          <w:sz w:val="24"/>
          <w:szCs w:val="24"/>
        </w:rPr>
        <w:t xml:space="preserve"> DEL CÓDIGO PARA LA BIODIVERSIDAD DEL ESTADO DE MÉXICO, CON EL OBJETO DE QUE LOS MUNICIPIOS ASIGNEN RECURSOS PARA EL MANEJO INTEGRAL Y SOSTENIBLE DE LOS RESIDUOS SÓLIDOS URBANOS Y DE MANEJO ESPECIAL, ASÍ COMO LA IMPLEMENTACIÓN DE PROGRAMAS EDUCATIVOS ENTRE LA POBLACIÓN PARA LA CORRECTA CLASIFICACIÓN DE LOS RESIDUOS Y SU POSTERIOR APROVECHAMIENTO. DE IGUAL SE BUSCA LA CREACIÓN DE UN FONDO DE PAGO POR SERVICIOS AMBIENTALES PARA LA DISPOSICIÓN FINAL DE RESIDUOS POR PARTE DE LOS MUNICIPIOS Y ENTIDADES FUERA DEL TERRITORIO MEXIQUENSE PARA RESARCIR LOS DAÑOS PROVOCADOS POR LA DISPOSICIÓN FINAL DE SUS RESIDUOS SÓLIDOS URBANOS Y DE MANEJO ESPECIAL.</w:t>
      </w:r>
    </w:p>
    <w:p w14:paraId="5D750C4B" w14:textId="311245FA" w:rsidR="00DC3B20" w:rsidRDefault="00DC3B20" w:rsidP="00DC3B20">
      <w:pPr>
        <w:spacing w:after="0"/>
        <w:jc w:val="both"/>
        <w:rPr>
          <w:rFonts w:ascii="Arial" w:hAnsi="Arial" w:cs="Arial"/>
          <w:sz w:val="24"/>
          <w:szCs w:val="24"/>
        </w:rPr>
      </w:pPr>
    </w:p>
    <w:p w14:paraId="25135E11" w14:textId="730C6845" w:rsidR="00FA5CDD" w:rsidRDefault="00FA5CDD" w:rsidP="00DC3B20">
      <w:pPr>
        <w:spacing w:after="0"/>
        <w:jc w:val="both"/>
        <w:rPr>
          <w:rFonts w:ascii="Arial" w:hAnsi="Arial" w:cs="Arial"/>
          <w:sz w:val="24"/>
          <w:szCs w:val="24"/>
        </w:rPr>
      </w:pPr>
    </w:p>
    <w:p w14:paraId="3E0924D0" w14:textId="3F53997E" w:rsidR="00FA5CDD" w:rsidRDefault="00FA5CDD" w:rsidP="00DC3B20">
      <w:pPr>
        <w:spacing w:after="0"/>
        <w:jc w:val="both"/>
        <w:rPr>
          <w:rFonts w:ascii="Arial" w:hAnsi="Arial" w:cs="Arial"/>
          <w:sz w:val="24"/>
          <w:szCs w:val="24"/>
        </w:rPr>
      </w:pPr>
    </w:p>
    <w:p w14:paraId="05345A6F" w14:textId="447DF7C4" w:rsidR="00FA5CDD" w:rsidRDefault="00FA5CDD" w:rsidP="00DC3B20">
      <w:pPr>
        <w:spacing w:after="0"/>
        <w:jc w:val="both"/>
        <w:rPr>
          <w:rFonts w:ascii="Arial" w:hAnsi="Arial" w:cs="Arial"/>
          <w:sz w:val="24"/>
          <w:szCs w:val="24"/>
        </w:rPr>
      </w:pPr>
    </w:p>
    <w:p w14:paraId="2F96F0D2" w14:textId="4CA1813A" w:rsidR="00FA5CDD" w:rsidRDefault="00FA5CDD" w:rsidP="00DC3B20">
      <w:pPr>
        <w:spacing w:after="0"/>
        <w:jc w:val="both"/>
        <w:rPr>
          <w:rFonts w:ascii="Arial" w:hAnsi="Arial" w:cs="Arial"/>
          <w:sz w:val="24"/>
          <w:szCs w:val="24"/>
        </w:rPr>
      </w:pPr>
    </w:p>
    <w:p w14:paraId="6AE77F36" w14:textId="4E081F18" w:rsidR="00FA5CDD" w:rsidRDefault="00FA5CDD" w:rsidP="00DC3B20">
      <w:pPr>
        <w:spacing w:after="0"/>
        <w:jc w:val="both"/>
        <w:rPr>
          <w:rFonts w:ascii="Arial" w:hAnsi="Arial" w:cs="Arial"/>
          <w:sz w:val="24"/>
          <w:szCs w:val="24"/>
        </w:rPr>
      </w:pPr>
    </w:p>
    <w:p w14:paraId="289DCBE3" w14:textId="48A39A15" w:rsidR="00FA5CDD" w:rsidRDefault="00FA5CDD" w:rsidP="00DC3B20">
      <w:pPr>
        <w:spacing w:after="0"/>
        <w:jc w:val="both"/>
        <w:rPr>
          <w:rFonts w:ascii="Arial" w:hAnsi="Arial" w:cs="Arial"/>
          <w:sz w:val="24"/>
          <w:szCs w:val="24"/>
        </w:rPr>
      </w:pPr>
    </w:p>
    <w:p w14:paraId="475AF092" w14:textId="77777777" w:rsidR="00FA5CDD" w:rsidRDefault="00FA5CDD" w:rsidP="00DC3B20">
      <w:pPr>
        <w:spacing w:after="0"/>
        <w:jc w:val="both"/>
        <w:rPr>
          <w:rFonts w:ascii="Arial" w:hAnsi="Arial" w:cs="Arial"/>
          <w:sz w:val="24"/>
          <w:szCs w:val="24"/>
        </w:rPr>
      </w:pPr>
    </w:p>
    <w:p w14:paraId="54EC86D4" w14:textId="77777777" w:rsidR="00FA5CDD" w:rsidRPr="002011F5" w:rsidRDefault="00FA5CDD" w:rsidP="00FA5CDD">
      <w:pPr>
        <w:spacing w:after="0" w:line="360" w:lineRule="auto"/>
        <w:jc w:val="both"/>
        <w:rPr>
          <w:rFonts w:ascii="Arial" w:hAnsi="Arial" w:cs="Arial"/>
          <w:sz w:val="24"/>
          <w:szCs w:val="24"/>
        </w:rPr>
      </w:pPr>
    </w:p>
    <w:p w14:paraId="6E659314" w14:textId="55F2A8C5" w:rsidR="00DC3B20" w:rsidRDefault="00DC3B20" w:rsidP="00FA5CDD">
      <w:pPr>
        <w:tabs>
          <w:tab w:val="center" w:pos="4419"/>
          <w:tab w:val="left" w:pos="7140"/>
        </w:tabs>
        <w:spacing w:after="0" w:line="360" w:lineRule="auto"/>
        <w:jc w:val="center"/>
        <w:rPr>
          <w:rFonts w:ascii="Arial" w:hAnsi="Arial" w:cs="Arial"/>
          <w:b/>
          <w:sz w:val="24"/>
          <w:szCs w:val="24"/>
        </w:rPr>
      </w:pPr>
      <w:r w:rsidRPr="00FE53C8">
        <w:rPr>
          <w:rFonts w:ascii="Arial" w:hAnsi="Arial" w:cs="Arial"/>
          <w:b/>
          <w:sz w:val="24"/>
          <w:szCs w:val="24"/>
        </w:rPr>
        <w:t>A T E N T A M E N T E</w:t>
      </w:r>
    </w:p>
    <w:p w14:paraId="594175DE" w14:textId="77777777" w:rsidR="00FA5CDD" w:rsidRPr="00FE53C8" w:rsidRDefault="00FA5CDD" w:rsidP="00FA5CDD">
      <w:pPr>
        <w:tabs>
          <w:tab w:val="center" w:pos="4419"/>
          <w:tab w:val="left" w:pos="7140"/>
        </w:tabs>
        <w:spacing w:after="0" w:line="360" w:lineRule="auto"/>
        <w:jc w:val="center"/>
        <w:rPr>
          <w:rFonts w:ascii="Arial" w:hAnsi="Arial" w:cs="Arial"/>
          <w:b/>
          <w:sz w:val="24"/>
          <w:szCs w:val="24"/>
        </w:rPr>
      </w:pPr>
    </w:p>
    <w:p w14:paraId="49C84D71" w14:textId="77777777" w:rsidR="00DC3B20" w:rsidRDefault="00DC3B20" w:rsidP="00FA5CDD">
      <w:pPr>
        <w:spacing w:after="0" w:line="360" w:lineRule="auto"/>
        <w:jc w:val="center"/>
        <w:rPr>
          <w:rFonts w:ascii="Arial" w:hAnsi="Arial" w:cs="Arial"/>
          <w:b/>
          <w:sz w:val="24"/>
          <w:szCs w:val="24"/>
        </w:rPr>
      </w:pPr>
      <w:r w:rsidRPr="00FE53C8">
        <w:rPr>
          <w:rFonts w:ascii="Arial" w:hAnsi="Arial" w:cs="Arial"/>
          <w:b/>
          <w:sz w:val="24"/>
          <w:szCs w:val="24"/>
        </w:rPr>
        <w:t>DIP. MARÍA LUISA MENDOZA MONDRAGÓN</w:t>
      </w:r>
    </w:p>
    <w:p w14:paraId="244FC68A" w14:textId="77777777" w:rsidR="00DC3B20" w:rsidRDefault="00DC3B20" w:rsidP="00FA5CDD">
      <w:pPr>
        <w:spacing w:after="0" w:line="360" w:lineRule="auto"/>
        <w:jc w:val="center"/>
        <w:rPr>
          <w:rFonts w:ascii="Arial" w:hAnsi="Arial" w:cs="Arial"/>
          <w:sz w:val="24"/>
          <w:szCs w:val="24"/>
        </w:rPr>
      </w:pPr>
      <w:r w:rsidRPr="00FE53C8">
        <w:rPr>
          <w:rFonts w:ascii="Arial" w:hAnsi="Arial" w:cs="Arial"/>
          <w:sz w:val="24"/>
          <w:szCs w:val="24"/>
        </w:rPr>
        <w:t>COORDINADORA DEL GRUPO PARLAMENTARIO</w:t>
      </w:r>
    </w:p>
    <w:p w14:paraId="2380517C" w14:textId="77777777" w:rsidR="00DC3B20" w:rsidRPr="00FE53C8" w:rsidRDefault="00DC3B20" w:rsidP="00FA5CDD">
      <w:pPr>
        <w:spacing w:after="0" w:line="360" w:lineRule="auto"/>
        <w:jc w:val="center"/>
        <w:rPr>
          <w:rFonts w:ascii="Arial" w:hAnsi="Arial" w:cs="Arial"/>
          <w:b/>
          <w:sz w:val="24"/>
          <w:szCs w:val="24"/>
        </w:rPr>
      </w:pPr>
      <w:r w:rsidRPr="00FE53C8">
        <w:rPr>
          <w:rFonts w:ascii="Arial" w:hAnsi="Arial" w:cs="Arial"/>
          <w:sz w:val="24"/>
          <w:szCs w:val="24"/>
        </w:rPr>
        <w:t>PARTIDO VERDE ECOLOGISTA DE MÉXICO</w:t>
      </w:r>
      <w:r w:rsidRPr="00FE53C8">
        <w:rPr>
          <w:rFonts w:ascii="Arial" w:hAnsi="Arial" w:cs="Arial"/>
          <w:b/>
          <w:sz w:val="24"/>
          <w:szCs w:val="24"/>
        </w:rPr>
        <w:br w:type="page"/>
      </w:r>
    </w:p>
    <w:p w14:paraId="1F6BDFCB" w14:textId="77777777" w:rsidR="00BB11F1" w:rsidRDefault="00BB11F1" w:rsidP="00DC3B20">
      <w:pPr>
        <w:spacing w:after="0"/>
        <w:rPr>
          <w:rFonts w:ascii="Arial" w:hAnsi="Arial" w:cs="Arial"/>
          <w:b/>
          <w:sz w:val="24"/>
          <w:szCs w:val="24"/>
        </w:rPr>
      </w:pPr>
    </w:p>
    <w:p w14:paraId="13C812B0" w14:textId="77777777" w:rsidR="00BB11F1" w:rsidRDefault="00BB11F1" w:rsidP="00DC3B20">
      <w:pPr>
        <w:spacing w:after="0"/>
        <w:rPr>
          <w:rFonts w:ascii="Arial" w:hAnsi="Arial" w:cs="Arial"/>
          <w:b/>
          <w:sz w:val="24"/>
          <w:szCs w:val="24"/>
        </w:rPr>
      </w:pPr>
    </w:p>
    <w:p w14:paraId="0CC2C21D" w14:textId="087536E8" w:rsidR="00DC3B20" w:rsidRPr="00923D89" w:rsidRDefault="00DC3B20" w:rsidP="00BB11F1">
      <w:pPr>
        <w:spacing w:after="0" w:line="360" w:lineRule="auto"/>
        <w:rPr>
          <w:rFonts w:ascii="Arial" w:hAnsi="Arial" w:cs="Arial"/>
          <w:b/>
          <w:sz w:val="24"/>
          <w:szCs w:val="24"/>
        </w:rPr>
      </w:pPr>
      <w:r w:rsidRPr="00923D89">
        <w:rPr>
          <w:rFonts w:ascii="Arial" w:hAnsi="Arial" w:cs="Arial"/>
          <w:b/>
          <w:sz w:val="24"/>
          <w:szCs w:val="24"/>
        </w:rPr>
        <w:t>DECRETO NUMERO</w:t>
      </w:r>
      <w:r>
        <w:rPr>
          <w:rFonts w:ascii="Arial" w:hAnsi="Arial" w:cs="Arial"/>
          <w:b/>
          <w:sz w:val="24"/>
          <w:szCs w:val="24"/>
        </w:rPr>
        <w:t>____</w:t>
      </w:r>
    </w:p>
    <w:p w14:paraId="269D91A0" w14:textId="77777777" w:rsidR="00DC3B20" w:rsidRPr="00923D89" w:rsidRDefault="00DC3B20" w:rsidP="00BB11F1">
      <w:pPr>
        <w:spacing w:after="0" w:line="360" w:lineRule="auto"/>
        <w:jc w:val="both"/>
        <w:rPr>
          <w:rFonts w:ascii="Arial" w:hAnsi="Arial" w:cs="Arial"/>
          <w:b/>
          <w:sz w:val="24"/>
          <w:szCs w:val="24"/>
        </w:rPr>
      </w:pPr>
      <w:r w:rsidRPr="00923D89">
        <w:rPr>
          <w:rFonts w:ascii="Arial" w:hAnsi="Arial" w:cs="Arial"/>
          <w:b/>
          <w:sz w:val="24"/>
          <w:szCs w:val="24"/>
        </w:rPr>
        <w:t>LA LXI LEGISLATURA DEL ESTADO DE MÉXICO</w:t>
      </w:r>
    </w:p>
    <w:p w14:paraId="05E87EB8" w14:textId="77777777" w:rsidR="00DC3B20" w:rsidRPr="00923D89" w:rsidRDefault="00DC3B20" w:rsidP="00BB11F1">
      <w:pPr>
        <w:spacing w:after="0" w:line="360" w:lineRule="auto"/>
        <w:jc w:val="both"/>
        <w:rPr>
          <w:rFonts w:ascii="Arial" w:hAnsi="Arial" w:cs="Arial"/>
          <w:b/>
          <w:sz w:val="24"/>
          <w:szCs w:val="24"/>
        </w:rPr>
      </w:pPr>
      <w:r w:rsidRPr="00923D89">
        <w:rPr>
          <w:rFonts w:ascii="Arial" w:hAnsi="Arial" w:cs="Arial"/>
          <w:b/>
          <w:sz w:val="24"/>
          <w:szCs w:val="24"/>
        </w:rPr>
        <w:t>DECRETA:</w:t>
      </w:r>
    </w:p>
    <w:p w14:paraId="43521948" w14:textId="77777777" w:rsidR="00DC3B20" w:rsidRPr="00923D89" w:rsidRDefault="00DC3B20" w:rsidP="00BB11F1">
      <w:pPr>
        <w:spacing w:after="0" w:line="360" w:lineRule="auto"/>
        <w:rPr>
          <w:rFonts w:ascii="Arial" w:hAnsi="Arial" w:cs="Arial"/>
          <w:b/>
          <w:sz w:val="24"/>
          <w:szCs w:val="24"/>
        </w:rPr>
      </w:pPr>
    </w:p>
    <w:p w14:paraId="3FA0C116" w14:textId="77777777" w:rsidR="00DC3B20" w:rsidRPr="00923D89" w:rsidRDefault="00DC3B20" w:rsidP="00BB11F1">
      <w:pPr>
        <w:shd w:val="clear" w:color="auto" w:fill="FFFFFF"/>
        <w:spacing w:after="0" w:line="360" w:lineRule="auto"/>
        <w:jc w:val="both"/>
        <w:rPr>
          <w:rFonts w:ascii="Arial" w:hAnsi="Arial" w:cs="Arial"/>
          <w:color w:val="000000" w:themeColor="text1"/>
          <w:sz w:val="24"/>
          <w:szCs w:val="24"/>
        </w:rPr>
      </w:pPr>
      <w:r w:rsidRPr="00923D89">
        <w:rPr>
          <w:rFonts w:ascii="Arial" w:hAnsi="Arial" w:cs="Arial"/>
          <w:b/>
          <w:bCs/>
          <w:color w:val="000000" w:themeColor="text1"/>
          <w:sz w:val="24"/>
          <w:szCs w:val="24"/>
        </w:rPr>
        <w:t xml:space="preserve">PRIMERO. </w:t>
      </w:r>
      <w:r w:rsidRPr="00923D89">
        <w:rPr>
          <w:rFonts w:ascii="Arial" w:hAnsi="Arial" w:cs="Arial"/>
          <w:color w:val="000000" w:themeColor="text1"/>
          <w:sz w:val="24"/>
          <w:szCs w:val="24"/>
        </w:rPr>
        <w:t>Se reforma el artículo 2.18 adicionando VIII, se adiciona la fracción VII al artículo 2.59, se reforma el artículo 2.61 adicionando la fracción V, se reforma el articulo 2.169 adicionando la fracción IV, se reforma el artículo 2.182 y el 2.228 todos del libro segundo “Del Equilibro Ecológico, la Protección al Ambiente y el Fomento al Desarrollo Sostenible del Código para la Biodiversidad del Estado de México para quedar como sigue:</w:t>
      </w:r>
    </w:p>
    <w:p w14:paraId="151C5258" w14:textId="77777777" w:rsidR="00DC3B20" w:rsidRPr="00923D89" w:rsidRDefault="00DC3B20" w:rsidP="00DC3B20">
      <w:pPr>
        <w:spacing w:after="0"/>
        <w:jc w:val="both"/>
        <w:rPr>
          <w:rFonts w:ascii="Arial" w:hAnsi="Arial" w:cs="Arial"/>
          <w:b/>
          <w:sz w:val="24"/>
          <w:szCs w:val="24"/>
        </w:rPr>
      </w:pPr>
    </w:p>
    <w:p w14:paraId="7A8FBC47" w14:textId="77777777" w:rsidR="00DC3B20" w:rsidRPr="00F27551" w:rsidRDefault="00DC3B20" w:rsidP="00DC3B20">
      <w:pPr>
        <w:spacing w:after="0"/>
        <w:jc w:val="center"/>
        <w:rPr>
          <w:rFonts w:ascii="Arial" w:hAnsi="Arial" w:cs="Arial"/>
          <w:b/>
          <w:sz w:val="24"/>
          <w:szCs w:val="24"/>
          <w:highlight w:val="yellow"/>
        </w:rPr>
      </w:pPr>
    </w:p>
    <w:p w14:paraId="7736E67A" w14:textId="77777777" w:rsidR="00DC3B20" w:rsidRPr="00F27551" w:rsidRDefault="00DC3B20" w:rsidP="00DC3B20">
      <w:pPr>
        <w:autoSpaceDE w:val="0"/>
        <w:autoSpaceDN w:val="0"/>
        <w:adjustRightInd w:val="0"/>
        <w:spacing w:after="0" w:line="240" w:lineRule="auto"/>
        <w:jc w:val="center"/>
        <w:rPr>
          <w:rFonts w:ascii="Arial" w:hAnsi="Arial" w:cs="Arial"/>
          <w:b/>
          <w:bCs/>
          <w:color w:val="000000"/>
          <w:sz w:val="24"/>
          <w:szCs w:val="24"/>
        </w:rPr>
      </w:pPr>
      <w:r w:rsidRPr="00F27551">
        <w:rPr>
          <w:rFonts w:ascii="Arial" w:hAnsi="Arial" w:cs="Arial"/>
          <w:b/>
          <w:bCs/>
          <w:color w:val="000000"/>
          <w:sz w:val="24"/>
          <w:szCs w:val="24"/>
        </w:rPr>
        <w:t>LIBRO SEGUNDO</w:t>
      </w:r>
    </w:p>
    <w:p w14:paraId="1034CBBC" w14:textId="77777777" w:rsidR="00DC3B20" w:rsidRPr="00F27551" w:rsidRDefault="00DC3B20" w:rsidP="00DC3B20">
      <w:pPr>
        <w:autoSpaceDE w:val="0"/>
        <w:autoSpaceDN w:val="0"/>
        <w:adjustRightInd w:val="0"/>
        <w:spacing w:after="0" w:line="240" w:lineRule="auto"/>
        <w:jc w:val="center"/>
        <w:rPr>
          <w:rFonts w:ascii="Arial" w:hAnsi="Arial" w:cs="Arial"/>
          <w:sz w:val="24"/>
          <w:szCs w:val="24"/>
        </w:rPr>
      </w:pPr>
      <w:r w:rsidRPr="00F27551">
        <w:rPr>
          <w:rFonts w:ascii="Arial" w:hAnsi="Arial" w:cs="Arial"/>
          <w:b/>
          <w:bCs/>
          <w:color w:val="000000"/>
          <w:sz w:val="24"/>
          <w:szCs w:val="24"/>
        </w:rPr>
        <w:t>DEL EQUILIBRIO ECOLOGICO, LA PROTECCION AL AMBIENTE</w:t>
      </w:r>
    </w:p>
    <w:p w14:paraId="5478B70C" w14:textId="77777777" w:rsidR="00DC3B20" w:rsidRPr="00F27551" w:rsidRDefault="00DC3B20" w:rsidP="00DC3B20">
      <w:pPr>
        <w:autoSpaceDE w:val="0"/>
        <w:autoSpaceDN w:val="0"/>
        <w:adjustRightInd w:val="0"/>
        <w:spacing w:after="0" w:line="240" w:lineRule="auto"/>
        <w:jc w:val="center"/>
        <w:rPr>
          <w:rFonts w:ascii="Arial" w:hAnsi="Arial" w:cs="Arial"/>
          <w:b/>
          <w:bCs/>
          <w:color w:val="000000"/>
          <w:sz w:val="24"/>
          <w:szCs w:val="24"/>
        </w:rPr>
      </w:pPr>
      <w:r w:rsidRPr="00F27551">
        <w:rPr>
          <w:rFonts w:ascii="Arial" w:hAnsi="Arial" w:cs="Arial"/>
          <w:b/>
          <w:bCs/>
          <w:color w:val="000000"/>
          <w:sz w:val="24"/>
          <w:szCs w:val="24"/>
        </w:rPr>
        <w:t>Y EL FOMENTO AL DESARROLLO SOSTENIBLE</w:t>
      </w:r>
    </w:p>
    <w:p w14:paraId="361339B3" w14:textId="77777777" w:rsidR="00DC3B20" w:rsidRPr="00F27551" w:rsidRDefault="00DC3B20" w:rsidP="00DC3B20">
      <w:pPr>
        <w:spacing w:after="0"/>
        <w:jc w:val="center"/>
        <w:rPr>
          <w:rFonts w:ascii="Arial" w:hAnsi="Arial" w:cs="Arial"/>
          <w:b/>
          <w:sz w:val="24"/>
          <w:szCs w:val="24"/>
          <w:highlight w:val="yellow"/>
        </w:rPr>
      </w:pPr>
    </w:p>
    <w:p w14:paraId="1A9968EA" w14:textId="77777777" w:rsidR="00DC3B20" w:rsidRDefault="00DC3B20" w:rsidP="00DC3B20">
      <w:pPr>
        <w:autoSpaceDE w:val="0"/>
        <w:autoSpaceDN w:val="0"/>
        <w:adjustRightInd w:val="0"/>
        <w:spacing w:after="0" w:line="240" w:lineRule="auto"/>
        <w:rPr>
          <w:rFonts w:ascii="Times New Roman" w:hAnsi="Times New Roman" w:cs="Times New Roman"/>
          <w:sz w:val="24"/>
          <w:szCs w:val="24"/>
        </w:rPr>
      </w:pPr>
    </w:p>
    <w:p w14:paraId="0A5A872B" w14:textId="77777777" w:rsidR="00DC3B20" w:rsidRPr="00E12A16" w:rsidRDefault="00DC3B20" w:rsidP="00DC3B20">
      <w:pPr>
        <w:autoSpaceDE w:val="0"/>
        <w:autoSpaceDN w:val="0"/>
        <w:adjustRightInd w:val="0"/>
        <w:spacing w:after="0" w:line="360" w:lineRule="auto"/>
        <w:jc w:val="center"/>
        <w:rPr>
          <w:rFonts w:ascii="Arial" w:hAnsi="Arial" w:cs="Arial"/>
          <w:b/>
          <w:bCs/>
          <w:color w:val="000000"/>
          <w:sz w:val="24"/>
          <w:szCs w:val="24"/>
        </w:rPr>
      </w:pPr>
      <w:r w:rsidRPr="00E12A16">
        <w:rPr>
          <w:rFonts w:ascii="Arial" w:hAnsi="Arial" w:cs="Arial"/>
          <w:b/>
          <w:bCs/>
          <w:color w:val="000000"/>
          <w:sz w:val="24"/>
          <w:szCs w:val="24"/>
        </w:rPr>
        <w:t>SECCION SEGUNDA</w:t>
      </w:r>
    </w:p>
    <w:p w14:paraId="4E002BE6" w14:textId="77777777" w:rsidR="00DC3B20" w:rsidRPr="00E12A16" w:rsidRDefault="00DC3B20" w:rsidP="00DC3B20">
      <w:pPr>
        <w:autoSpaceDE w:val="0"/>
        <w:autoSpaceDN w:val="0"/>
        <w:adjustRightInd w:val="0"/>
        <w:spacing w:after="0" w:line="360" w:lineRule="auto"/>
        <w:jc w:val="center"/>
        <w:rPr>
          <w:rFonts w:ascii="Arial" w:hAnsi="Arial" w:cs="Arial"/>
          <w:sz w:val="24"/>
          <w:szCs w:val="24"/>
        </w:rPr>
      </w:pPr>
      <w:r w:rsidRPr="00E12A16">
        <w:rPr>
          <w:rFonts w:ascii="Arial" w:hAnsi="Arial" w:cs="Arial"/>
          <w:b/>
          <w:bCs/>
          <w:color w:val="000000"/>
          <w:sz w:val="24"/>
          <w:szCs w:val="24"/>
        </w:rPr>
        <w:t>DE LA EDUCACION Y CULTURA AMBIENTAL</w:t>
      </w:r>
    </w:p>
    <w:p w14:paraId="77A107FE" w14:textId="77777777" w:rsidR="00DC3B20" w:rsidRPr="00E12A16" w:rsidRDefault="00DC3B20" w:rsidP="00DC3B20">
      <w:pPr>
        <w:autoSpaceDE w:val="0"/>
        <w:autoSpaceDN w:val="0"/>
        <w:adjustRightInd w:val="0"/>
        <w:spacing w:after="0" w:line="360" w:lineRule="auto"/>
        <w:rPr>
          <w:rFonts w:ascii="Arial" w:hAnsi="Arial" w:cs="Arial"/>
          <w:b/>
          <w:bCs/>
          <w:color w:val="000000"/>
          <w:sz w:val="24"/>
          <w:szCs w:val="24"/>
        </w:rPr>
      </w:pPr>
    </w:p>
    <w:p w14:paraId="77BC9B9F" w14:textId="77777777" w:rsidR="00DC3B20" w:rsidRPr="00E12A16" w:rsidRDefault="00DC3B20" w:rsidP="00DC3B20">
      <w:pPr>
        <w:autoSpaceDE w:val="0"/>
        <w:autoSpaceDN w:val="0"/>
        <w:adjustRightInd w:val="0"/>
        <w:spacing w:after="0" w:line="360" w:lineRule="auto"/>
        <w:jc w:val="both"/>
        <w:rPr>
          <w:rFonts w:ascii="Arial" w:hAnsi="Arial" w:cs="Arial"/>
          <w:color w:val="000000"/>
          <w:sz w:val="24"/>
          <w:szCs w:val="24"/>
        </w:rPr>
      </w:pPr>
      <w:r w:rsidRPr="00E12A16">
        <w:rPr>
          <w:rFonts w:ascii="Arial" w:hAnsi="Arial" w:cs="Arial"/>
          <w:b/>
          <w:bCs/>
          <w:color w:val="000000"/>
          <w:sz w:val="24"/>
          <w:szCs w:val="24"/>
        </w:rPr>
        <w:t xml:space="preserve">Artículo 2.18. </w:t>
      </w:r>
      <w:r w:rsidRPr="00E12A16">
        <w:rPr>
          <w:rFonts w:ascii="Arial" w:hAnsi="Arial" w:cs="Arial"/>
          <w:color w:val="000000"/>
          <w:sz w:val="24"/>
          <w:szCs w:val="24"/>
        </w:rPr>
        <w:t>El Ejecutivo Estatal en el ámbito de su competencia y a través de las autoridades</w:t>
      </w:r>
      <w:r>
        <w:rPr>
          <w:rFonts w:ascii="Arial" w:hAnsi="Arial" w:cs="Arial"/>
          <w:color w:val="000000"/>
          <w:sz w:val="24"/>
          <w:szCs w:val="24"/>
        </w:rPr>
        <w:t xml:space="preserve"> </w:t>
      </w:r>
      <w:r w:rsidRPr="00E12A16">
        <w:rPr>
          <w:rFonts w:ascii="Arial" w:hAnsi="Arial" w:cs="Arial"/>
          <w:color w:val="000000"/>
          <w:sz w:val="24"/>
          <w:szCs w:val="24"/>
        </w:rPr>
        <w:t>facultadas para ello incorporará en los diversos niveles, tipos y modalidades educativas contenidos</w:t>
      </w:r>
      <w:r>
        <w:rPr>
          <w:rFonts w:ascii="Arial" w:hAnsi="Arial" w:cs="Arial"/>
          <w:color w:val="000000"/>
          <w:sz w:val="24"/>
          <w:szCs w:val="24"/>
        </w:rPr>
        <w:t xml:space="preserve"> </w:t>
      </w:r>
      <w:r w:rsidRPr="00E12A16">
        <w:rPr>
          <w:rFonts w:ascii="Arial" w:hAnsi="Arial" w:cs="Arial"/>
          <w:color w:val="000000"/>
          <w:sz w:val="24"/>
          <w:szCs w:val="24"/>
        </w:rPr>
        <w:t>ecológicos y ambientales teórico-prácticos en los programas de los ciclos educativos desde el</w:t>
      </w:r>
      <w:r>
        <w:rPr>
          <w:rFonts w:ascii="Arial" w:hAnsi="Arial" w:cs="Arial"/>
          <w:color w:val="000000"/>
          <w:sz w:val="24"/>
          <w:szCs w:val="24"/>
        </w:rPr>
        <w:t xml:space="preserve"> </w:t>
      </w:r>
      <w:r w:rsidRPr="00E12A16">
        <w:rPr>
          <w:rFonts w:ascii="Arial" w:hAnsi="Arial" w:cs="Arial"/>
          <w:color w:val="000000"/>
          <w:sz w:val="24"/>
          <w:szCs w:val="24"/>
        </w:rPr>
        <w:t>elemental hasta el superior, así como en la formación cultural de la niñez y la juventud dentro de las</w:t>
      </w:r>
      <w:r>
        <w:rPr>
          <w:rFonts w:ascii="Arial" w:hAnsi="Arial" w:cs="Arial"/>
          <w:color w:val="000000"/>
          <w:sz w:val="24"/>
          <w:szCs w:val="24"/>
        </w:rPr>
        <w:t xml:space="preserve"> </w:t>
      </w:r>
      <w:r w:rsidRPr="00E12A16">
        <w:rPr>
          <w:rFonts w:ascii="Arial" w:hAnsi="Arial" w:cs="Arial"/>
          <w:color w:val="000000"/>
          <w:sz w:val="24"/>
          <w:szCs w:val="24"/>
        </w:rPr>
        <w:t>facultades que le correspondan y promoverá:</w:t>
      </w:r>
    </w:p>
    <w:p w14:paraId="19AB28D0" w14:textId="77777777" w:rsidR="00DC3B20" w:rsidRDefault="00DC3B20" w:rsidP="00DC3B20">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I...</w:t>
      </w:r>
    </w:p>
    <w:p w14:paraId="56496564" w14:textId="77777777" w:rsidR="00DC3B20" w:rsidRDefault="00DC3B20" w:rsidP="00DC3B20">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w:t>
      </w:r>
    </w:p>
    <w:p w14:paraId="58C37F26" w14:textId="77777777" w:rsidR="00DC3B20" w:rsidRDefault="00DC3B20" w:rsidP="00DC3B20">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w:t>
      </w:r>
    </w:p>
    <w:p w14:paraId="6C67B7F8" w14:textId="77777777" w:rsidR="00BB11F1" w:rsidRDefault="00DC3B20" w:rsidP="00BB11F1">
      <w:pPr>
        <w:spacing w:after="0" w:line="360" w:lineRule="auto"/>
        <w:jc w:val="both"/>
        <w:rPr>
          <w:rFonts w:ascii="Arial" w:hAnsi="Arial" w:cs="Arial"/>
          <w:b/>
          <w:bCs/>
          <w:i/>
          <w:iCs/>
          <w:sz w:val="24"/>
          <w:szCs w:val="24"/>
        </w:rPr>
      </w:pPr>
      <w:r w:rsidRPr="00B26730">
        <w:rPr>
          <w:rFonts w:ascii="Arial" w:hAnsi="Arial" w:cs="Arial"/>
          <w:b/>
          <w:bCs/>
          <w:i/>
          <w:iCs/>
          <w:color w:val="000000"/>
          <w:sz w:val="24"/>
          <w:szCs w:val="24"/>
        </w:rPr>
        <w:t xml:space="preserve">VIII.- </w:t>
      </w:r>
      <w:r w:rsidRPr="00B26730">
        <w:rPr>
          <w:rFonts w:ascii="Arial" w:hAnsi="Arial" w:cs="Arial"/>
          <w:b/>
          <w:bCs/>
          <w:i/>
          <w:iCs/>
          <w:sz w:val="24"/>
          <w:szCs w:val="24"/>
        </w:rPr>
        <w:t xml:space="preserve">Establecer campañas permanentes de educación entre la población mexiquense para la correcta clasificación de los residuos sólidos urbanos, así </w:t>
      </w:r>
    </w:p>
    <w:p w14:paraId="272585A3" w14:textId="77777777" w:rsidR="00BB11F1" w:rsidRDefault="00BB11F1" w:rsidP="00BB11F1">
      <w:pPr>
        <w:spacing w:after="0" w:line="360" w:lineRule="auto"/>
        <w:jc w:val="both"/>
        <w:rPr>
          <w:rFonts w:ascii="Arial" w:hAnsi="Arial" w:cs="Arial"/>
          <w:b/>
          <w:bCs/>
          <w:i/>
          <w:iCs/>
          <w:sz w:val="24"/>
          <w:szCs w:val="24"/>
        </w:rPr>
      </w:pPr>
    </w:p>
    <w:p w14:paraId="5EF1BC21" w14:textId="6209A5AB" w:rsidR="00DC3B20" w:rsidRPr="00B26730" w:rsidRDefault="00DC3B20" w:rsidP="00BB11F1">
      <w:pPr>
        <w:spacing w:after="0" w:line="360" w:lineRule="auto"/>
        <w:jc w:val="both"/>
        <w:rPr>
          <w:rFonts w:ascii="Arial" w:hAnsi="Arial" w:cs="Arial"/>
          <w:b/>
          <w:bCs/>
          <w:i/>
          <w:iCs/>
          <w:sz w:val="24"/>
          <w:szCs w:val="24"/>
        </w:rPr>
      </w:pPr>
      <w:r w:rsidRPr="00B26730">
        <w:rPr>
          <w:rFonts w:ascii="Arial" w:hAnsi="Arial" w:cs="Arial"/>
          <w:b/>
          <w:bCs/>
          <w:i/>
          <w:iCs/>
          <w:sz w:val="24"/>
          <w:szCs w:val="24"/>
        </w:rPr>
        <w:t>como establecer programas educativos en todos los niveles educativos que promuevan la economía circula.</w:t>
      </w:r>
    </w:p>
    <w:p w14:paraId="7ACB2A55" w14:textId="77777777" w:rsidR="00DC3B20" w:rsidRDefault="00DC3B20" w:rsidP="00BB11F1">
      <w:pPr>
        <w:autoSpaceDE w:val="0"/>
        <w:autoSpaceDN w:val="0"/>
        <w:adjustRightInd w:val="0"/>
        <w:spacing w:after="0" w:line="360" w:lineRule="auto"/>
        <w:jc w:val="both"/>
        <w:rPr>
          <w:rFonts w:ascii="Arial" w:hAnsi="Arial" w:cs="Arial"/>
          <w:color w:val="000000"/>
          <w:sz w:val="24"/>
          <w:szCs w:val="24"/>
        </w:rPr>
      </w:pPr>
    </w:p>
    <w:p w14:paraId="5F23F1BE" w14:textId="77777777" w:rsidR="00DC3B20" w:rsidRPr="00A55DDF" w:rsidRDefault="00DC3B20" w:rsidP="00BB11F1">
      <w:pPr>
        <w:autoSpaceDE w:val="0"/>
        <w:autoSpaceDN w:val="0"/>
        <w:adjustRightInd w:val="0"/>
        <w:spacing w:after="0" w:line="360" w:lineRule="auto"/>
        <w:jc w:val="both"/>
        <w:rPr>
          <w:rFonts w:ascii="Arial" w:hAnsi="Arial" w:cs="Arial"/>
          <w:color w:val="000000"/>
          <w:sz w:val="24"/>
          <w:szCs w:val="24"/>
        </w:rPr>
      </w:pPr>
      <w:r w:rsidRPr="00A55DDF">
        <w:rPr>
          <w:rFonts w:ascii="Arial" w:hAnsi="Arial" w:cs="Arial"/>
          <w:b/>
          <w:bCs/>
          <w:color w:val="000000"/>
          <w:sz w:val="24"/>
          <w:szCs w:val="24"/>
        </w:rPr>
        <w:t xml:space="preserve">Artículo 2.59. </w:t>
      </w:r>
      <w:r w:rsidRPr="00A55DDF">
        <w:rPr>
          <w:rFonts w:ascii="Arial" w:hAnsi="Arial" w:cs="Arial"/>
          <w:color w:val="000000"/>
          <w:sz w:val="24"/>
          <w:szCs w:val="24"/>
        </w:rPr>
        <w:t>Se consideran prioritarias para efectos del otorgamiento de los estímulos fiscales que se establezcan conforme a la Ley de Ingresos del Estado las actividades relacionadas con:</w:t>
      </w:r>
    </w:p>
    <w:p w14:paraId="00FDF166" w14:textId="77777777" w:rsidR="00DC3B20" w:rsidRDefault="00DC3B20" w:rsidP="00DC3B20">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I…</w:t>
      </w:r>
    </w:p>
    <w:p w14:paraId="292294B2" w14:textId="77777777" w:rsidR="00DC3B20" w:rsidRDefault="00DC3B20" w:rsidP="00DC3B20">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w:t>
      </w:r>
    </w:p>
    <w:p w14:paraId="2EAF44D0" w14:textId="77777777" w:rsidR="00DC3B20" w:rsidRDefault="00DC3B20" w:rsidP="00DC3B20">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w:t>
      </w:r>
    </w:p>
    <w:p w14:paraId="14EF9DDE" w14:textId="77777777" w:rsidR="00DC3B20" w:rsidRPr="00A55DDF" w:rsidRDefault="00DC3B20" w:rsidP="00DC3B20">
      <w:pPr>
        <w:autoSpaceDE w:val="0"/>
        <w:autoSpaceDN w:val="0"/>
        <w:adjustRightInd w:val="0"/>
        <w:spacing w:after="0" w:line="360" w:lineRule="auto"/>
        <w:jc w:val="both"/>
        <w:rPr>
          <w:rFonts w:ascii="Arial" w:hAnsi="Arial" w:cs="Arial"/>
          <w:b/>
          <w:bCs/>
          <w:i/>
          <w:iCs/>
          <w:color w:val="000000"/>
          <w:sz w:val="24"/>
          <w:szCs w:val="24"/>
        </w:rPr>
      </w:pPr>
      <w:r w:rsidRPr="00A55DDF">
        <w:rPr>
          <w:rFonts w:ascii="Arial" w:hAnsi="Arial" w:cs="Arial"/>
          <w:b/>
          <w:bCs/>
          <w:i/>
          <w:iCs/>
          <w:color w:val="000000"/>
          <w:sz w:val="24"/>
          <w:szCs w:val="24"/>
        </w:rPr>
        <w:t>VII.- Asignar presupuesto para el manejo integral y sostenible de los residuos sólidos urbanos para la recolección, clasificación, reciclado y disposición final de los residuos sólidos urbanos y de manejo especial.</w:t>
      </w:r>
    </w:p>
    <w:p w14:paraId="4788159E" w14:textId="77777777" w:rsidR="00DC3B20" w:rsidRPr="00A55DDF" w:rsidRDefault="00DC3B20" w:rsidP="00DC3B20">
      <w:pPr>
        <w:autoSpaceDE w:val="0"/>
        <w:autoSpaceDN w:val="0"/>
        <w:adjustRightInd w:val="0"/>
        <w:spacing w:after="0" w:line="360" w:lineRule="auto"/>
        <w:jc w:val="both"/>
        <w:rPr>
          <w:rFonts w:ascii="Arial" w:hAnsi="Arial" w:cs="Arial"/>
          <w:color w:val="000000"/>
          <w:sz w:val="24"/>
          <w:szCs w:val="24"/>
        </w:rPr>
      </w:pPr>
    </w:p>
    <w:p w14:paraId="4AB226ED" w14:textId="77777777" w:rsidR="00DC3B20" w:rsidRPr="0065051E" w:rsidRDefault="00DC3B20" w:rsidP="00BB11F1">
      <w:pPr>
        <w:autoSpaceDE w:val="0"/>
        <w:autoSpaceDN w:val="0"/>
        <w:adjustRightInd w:val="0"/>
        <w:spacing w:after="0" w:line="360" w:lineRule="auto"/>
        <w:jc w:val="both"/>
        <w:rPr>
          <w:rFonts w:ascii="Arial" w:hAnsi="Arial" w:cs="Arial"/>
          <w:color w:val="000000"/>
          <w:sz w:val="24"/>
          <w:szCs w:val="24"/>
        </w:rPr>
      </w:pPr>
      <w:r w:rsidRPr="0065051E">
        <w:rPr>
          <w:rFonts w:ascii="Arial" w:hAnsi="Arial" w:cs="Arial"/>
          <w:b/>
          <w:bCs/>
          <w:color w:val="000000"/>
          <w:sz w:val="24"/>
          <w:szCs w:val="24"/>
        </w:rPr>
        <w:t>Artículo 2.61</w:t>
      </w:r>
      <w:r w:rsidRPr="0065051E">
        <w:rPr>
          <w:rFonts w:ascii="Arial" w:hAnsi="Arial" w:cs="Arial"/>
          <w:color w:val="000000"/>
          <w:sz w:val="24"/>
          <w:szCs w:val="24"/>
        </w:rPr>
        <w:t xml:space="preserve">. Los criterios de preservación, conservación, remediación, recuperación, rehabilitación y restauración del equilibrio ecológico deberán observarse por las autoridades estatales y municipales de conformidad con las disposiciones que al efecto se establezcan en: </w:t>
      </w:r>
    </w:p>
    <w:p w14:paraId="2F8C300F" w14:textId="77777777" w:rsidR="00DC3B20" w:rsidRDefault="00DC3B20" w:rsidP="00DC3B20">
      <w:pPr>
        <w:spacing w:after="0" w:line="360" w:lineRule="auto"/>
        <w:jc w:val="both"/>
        <w:rPr>
          <w:rFonts w:ascii="Arial" w:hAnsi="Arial" w:cs="Arial"/>
          <w:bCs/>
          <w:sz w:val="24"/>
          <w:szCs w:val="24"/>
        </w:rPr>
      </w:pPr>
      <w:r w:rsidRPr="0065051E">
        <w:rPr>
          <w:rFonts w:ascii="Arial" w:hAnsi="Arial" w:cs="Arial"/>
          <w:bCs/>
          <w:sz w:val="24"/>
          <w:szCs w:val="24"/>
        </w:rPr>
        <w:t>I…</w:t>
      </w:r>
    </w:p>
    <w:p w14:paraId="301C80BF" w14:textId="77777777" w:rsidR="00DC3B20" w:rsidRDefault="00DC3B20" w:rsidP="00DC3B20">
      <w:pPr>
        <w:spacing w:after="0" w:line="360" w:lineRule="auto"/>
        <w:jc w:val="both"/>
        <w:rPr>
          <w:rFonts w:ascii="Arial" w:hAnsi="Arial" w:cs="Arial"/>
          <w:bCs/>
          <w:sz w:val="24"/>
          <w:szCs w:val="24"/>
        </w:rPr>
      </w:pPr>
      <w:r>
        <w:rPr>
          <w:rFonts w:ascii="Arial" w:hAnsi="Arial" w:cs="Arial"/>
          <w:bCs/>
          <w:sz w:val="24"/>
          <w:szCs w:val="24"/>
        </w:rPr>
        <w:t>…</w:t>
      </w:r>
    </w:p>
    <w:p w14:paraId="5083FC4C" w14:textId="77777777" w:rsidR="00DC3B20" w:rsidRPr="0065051E" w:rsidRDefault="00DC3B20" w:rsidP="00DC3B20">
      <w:pPr>
        <w:spacing w:after="0" w:line="360" w:lineRule="auto"/>
        <w:jc w:val="both"/>
        <w:rPr>
          <w:rFonts w:ascii="Arial" w:hAnsi="Arial" w:cs="Arial"/>
          <w:bCs/>
          <w:sz w:val="24"/>
          <w:szCs w:val="24"/>
        </w:rPr>
      </w:pPr>
      <w:r w:rsidRPr="0065051E">
        <w:rPr>
          <w:rFonts w:ascii="Arial" w:hAnsi="Arial" w:cs="Arial"/>
          <w:bCs/>
          <w:sz w:val="24"/>
          <w:szCs w:val="24"/>
        </w:rPr>
        <w:t>…</w:t>
      </w:r>
    </w:p>
    <w:p w14:paraId="7272D270" w14:textId="77777777" w:rsidR="00DC3B20" w:rsidRPr="00C2048D" w:rsidRDefault="00DC3B20" w:rsidP="00DC3B20">
      <w:pPr>
        <w:spacing w:after="0" w:line="360" w:lineRule="auto"/>
        <w:jc w:val="both"/>
        <w:rPr>
          <w:rFonts w:ascii="Arial" w:hAnsi="Arial" w:cs="Arial"/>
          <w:b/>
          <w:i/>
          <w:iCs/>
          <w:sz w:val="24"/>
          <w:szCs w:val="24"/>
        </w:rPr>
      </w:pPr>
      <w:r w:rsidRPr="00C2048D">
        <w:rPr>
          <w:rFonts w:ascii="Arial" w:hAnsi="Arial" w:cs="Arial"/>
          <w:b/>
          <w:i/>
          <w:iCs/>
          <w:sz w:val="24"/>
          <w:szCs w:val="24"/>
        </w:rPr>
        <w:t xml:space="preserve">V.- </w:t>
      </w:r>
      <w:r w:rsidRPr="00C2048D">
        <w:rPr>
          <w:rFonts w:ascii="Arial" w:hAnsi="Arial" w:cs="Arial"/>
          <w:b/>
          <w:i/>
          <w:iCs/>
          <w:color w:val="000000"/>
          <w:sz w:val="24"/>
          <w:szCs w:val="24"/>
        </w:rPr>
        <w:t>La planeación y ejecución de campañas para el aprovechamiento de los Residuos Sólidos Urbanos y de Manejo Especial; así como el saneamiento y restauración de sitios contaminados por la mala disposición d ellos residuos sólidos urbanos y de manejo especial.</w:t>
      </w:r>
    </w:p>
    <w:p w14:paraId="3A0002EE" w14:textId="77777777" w:rsidR="00DC3B20" w:rsidRPr="00C2048D" w:rsidRDefault="00DC3B20" w:rsidP="00DC3B20">
      <w:pPr>
        <w:spacing w:after="0" w:line="360" w:lineRule="auto"/>
        <w:jc w:val="both"/>
        <w:rPr>
          <w:rFonts w:ascii="Arial" w:hAnsi="Arial" w:cs="Arial"/>
          <w:b/>
          <w:i/>
          <w:iCs/>
          <w:sz w:val="24"/>
          <w:szCs w:val="24"/>
          <w:highlight w:val="yellow"/>
        </w:rPr>
      </w:pPr>
    </w:p>
    <w:p w14:paraId="2D7D4233" w14:textId="77777777" w:rsidR="00DC3B20" w:rsidRPr="00C2048D" w:rsidRDefault="00DC3B20" w:rsidP="00DC3B20">
      <w:pPr>
        <w:spacing w:after="0"/>
        <w:jc w:val="both"/>
        <w:rPr>
          <w:rFonts w:ascii="Arial" w:hAnsi="Arial" w:cs="Arial"/>
          <w:b/>
          <w:i/>
          <w:iCs/>
          <w:sz w:val="24"/>
          <w:szCs w:val="24"/>
          <w:highlight w:val="yellow"/>
        </w:rPr>
      </w:pPr>
    </w:p>
    <w:p w14:paraId="39615AEC" w14:textId="77777777" w:rsidR="00DC3B20" w:rsidRPr="00DA55EA" w:rsidRDefault="00DC3B20" w:rsidP="00DC3B20">
      <w:pPr>
        <w:autoSpaceDE w:val="0"/>
        <w:autoSpaceDN w:val="0"/>
        <w:adjustRightInd w:val="0"/>
        <w:spacing w:after="0" w:line="240" w:lineRule="auto"/>
        <w:rPr>
          <w:rFonts w:ascii="Arial" w:hAnsi="Arial" w:cs="Arial"/>
          <w:color w:val="000000"/>
          <w:sz w:val="24"/>
          <w:szCs w:val="24"/>
        </w:rPr>
      </w:pPr>
      <w:r w:rsidRPr="00DA55EA">
        <w:rPr>
          <w:rFonts w:ascii="Arial" w:hAnsi="Arial" w:cs="Arial"/>
          <w:b/>
          <w:bCs/>
          <w:color w:val="000000"/>
          <w:sz w:val="24"/>
          <w:szCs w:val="24"/>
        </w:rPr>
        <w:t>Artículo 2.169</w:t>
      </w:r>
      <w:r w:rsidRPr="00DA55EA">
        <w:rPr>
          <w:rFonts w:ascii="Arial" w:hAnsi="Arial" w:cs="Arial"/>
          <w:color w:val="000000"/>
          <w:sz w:val="24"/>
          <w:szCs w:val="24"/>
        </w:rPr>
        <w:t>. La Secretaría promoverá en los Ayuntamientos del Estado:</w:t>
      </w:r>
    </w:p>
    <w:p w14:paraId="66E9D2A5" w14:textId="77777777" w:rsidR="00DC3B20" w:rsidRPr="00DA55EA" w:rsidRDefault="00DC3B20" w:rsidP="00DC3B20">
      <w:pPr>
        <w:autoSpaceDE w:val="0"/>
        <w:autoSpaceDN w:val="0"/>
        <w:adjustRightInd w:val="0"/>
        <w:spacing w:after="0" w:line="240" w:lineRule="auto"/>
        <w:rPr>
          <w:rFonts w:ascii="Arial" w:hAnsi="Arial" w:cs="Arial"/>
          <w:color w:val="000000"/>
          <w:sz w:val="24"/>
          <w:szCs w:val="24"/>
        </w:rPr>
      </w:pPr>
    </w:p>
    <w:p w14:paraId="3342E5A6" w14:textId="77777777" w:rsidR="00DC3B20" w:rsidRPr="00DA55EA" w:rsidRDefault="00DC3B20" w:rsidP="00DC3B20">
      <w:pPr>
        <w:spacing w:after="0"/>
        <w:jc w:val="both"/>
        <w:rPr>
          <w:rFonts w:ascii="Arial" w:hAnsi="Arial" w:cs="Arial"/>
          <w:sz w:val="24"/>
          <w:szCs w:val="24"/>
        </w:rPr>
      </w:pPr>
      <w:r w:rsidRPr="00DA55EA">
        <w:rPr>
          <w:rFonts w:ascii="Arial" w:hAnsi="Arial" w:cs="Arial"/>
          <w:sz w:val="24"/>
          <w:szCs w:val="24"/>
        </w:rPr>
        <w:t>I…</w:t>
      </w:r>
    </w:p>
    <w:p w14:paraId="2870E5C0" w14:textId="77777777" w:rsidR="00DC3B20" w:rsidRPr="00DA55EA" w:rsidRDefault="00DC3B20" w:rsidP="00DC3B20">
      <w:pPr>
        <w:spacing w:after="0"/>
        <w:jc w:val="both"/>
        <w:rPr>
          <w:rFonts w:ascii="Arial" w:hAnsi="Arial" w:cs="Arial"/>
          <w:sz w:val="24"/>
          <w:szCs w:val="24"/>
        </w:rPr>
      </w:pPr>
      <w:r w:rsidRPr="00DA55EA">
        <w:rPr>
          <w:rFonts w:ascii="Arial" w:hAnsi="Arial" w:cs="Arial"/>
          <w:sz w:val="24"/>
          <w:szCs w:val="24"/>
        </w:rPr>
        <w:t>…</w:t>
      </w:r>
    </w:p>
    <w:p w14:paraId="0E2AC56E" w14:textId="77777777" w:rsidR="00DC3B20" w:rsidRPr="00DA55EA" w:rsidRDefault="00DC3B20" w:rsidP="00DC3B20">
      <w:pPr>
        <w:spacing w:after="0"/>
        <w:jc w:val="both"/>
        <w:rPr>
          <w:rFonts w:ascii="Arial" w:hAnsi="Arial" w:cs="Arial"/>
          <w:sz w:val="24"/>
          <w:szCs w:val="24"/>
        </w:rPr>
      </w:pPr>
      <w:r w:rsidRPr="00DA55EA">
        <w:rPr>
          <w:rFonts w:ascii="Arial" w:hAnsi="Arial" w:cs="Arial"/>
          <w:sz w:val="24"/>
          <w:szCs w:val="24"/>
        </w:rPr>
        <w:t>…</w:t>
      </w:r>
    </w:p>
    <w:p w14:paraId="27A2671A" w14:textId="77777777" w:rsidR="00BB11F1" w:rsidRDefault="00BB11F1" w:rsidP="00DC3B20">
      <w:pPr>
        <w:spacing w:after="0"/>
        <w:jc w:val="both"/>
        <w:rPr>
          <w:rFonts w:ascii="Arial" w:hAnsi="Arial" w:cs="Arial"/>
          <w:b/>
          <w:bCs/>
          <w:i/>
          <w:iCs/>
          <w:sz w:val="24"/>
          <w:szCs w:val="24"/>
        </w:rPr>
      </w:pPr>
    </w:p>
    <w:p w14:paraId="45551AE5" w14:textId="77777777" w:rsidR="00BB11F1" w:rsidRDefault="00BB11F1" w:rsidP="00DC3B20">
      <w:pPr>
        <w:spacing w:after="0"/>
        <w:jc w:val="both"/>
        <w:rPr>
          <w:rFonts w:ascii="Arial" w:hAnsi="Arial" w:cs="Arial"/>
          <w:b/>
          <w:bCs/>
          <w:i/>
          <w:iCs/>
          <w:sz w:val="24"/>
          <w:szCs w:val="24"/>
        </w:rPr>
      </w:pPr>
    </w:p>
    <w:p w14:paraId="19E4B5CD" w14:textId="1C5A0A98" w:rsidR="00DC3B20" w:rsidRPr="00DA55EA" w:rsidRDefault="00DC3B20" w:rsidP="00BB11F1">
      <w:pPr>
        <w:spacing w:after="0" w:line="360" w:lineRule="auto"/>
        <w:jc w:val="both"/>
        <w:rPr>
          <w:rFonts w:ascii="Arial" w:hAnsi="Arial" w:cs="Arial"/>
          <w:b/>
          <w:bCs/>
          <w:i/>
          <w:iCs/>
          <w:sz w:val="24"/>
          <w:szCs w:val="24"/>
        </w:rPr>
      </w:pPr>
      <w:r w:rsidRPr="00DA55EA">
        <w:rPr>
          <w:rFonts w:ascii="Arial" w:hAnsi="Arial" w:cs="Arial"/>
          <w:b/>
          <w:bCs/>
          <w:i/>
          <w:iCs/>
          <w:sz w:val="24"/>
          <w:szCs w:val="24"/>
        </w:rPr>
        <w:t>IV.- La asignación de recursos por parte de los ayuntamientos para el manejo sostenible e integral de los residuos sólidos urbanos y de manejo especial, desde la etapa de recolección, clasificación, aprovechamiento y disposición final de los residuos sólidos urbanos y de manejo especial.</w:t>
      </w:r>
    </w:p>
    <w:p w14:paraId="761F2CB8" w14:textId="77777777" w:rsidR="00DC3B20" w:rsidRPr="00DA55EA" w:rsidRDefault="00DC3B20" w:rsidP="00BB11F1">
      <w:pPr>
        <w:spacing w:after="0" w:line="360" w:lineRule="auto"/>
        <w:jc w:val="both"/>
        <w:rPr>
          <w:rFonts w:ascii="Arial" w:hAnsi="Arial" w:cs="Arial"/>
          <w:sz w:val="24"/>
          <w:szCs w:val="24"/>
        </w:rPr>
      </w:pPr>
    </w:p>
    <w:p w14:paraId="25039857" w14:textId="77777777" w:rsidR="00DC3B20" w:rsidRPr="00A46288" w:rsidRDefault="00DC3B20" w:rsidP="00DC3B20">
      <w:pPr>
        <w:autoSpaceDE w:val="0"/>
        <w:autoSpaceDN w:val="0"/>
        <w:adjustRightInd w:val="0"/>
        <w:spacing w:after="0" w:line="360" w:lineRule="auto"/>
        <w:jc w:val="both"/>
        <w:rPr>
          <w:rFonts w:ascii="Arial" w:hAnsi="Arial" w:cs="Arial"/>
          <w:b/>
          <w:sz w:val="24"/>
          <w:szCs w:val="24"/>
        </w:rPr>
      </w:pPr>
      <w:r w:rsidRPr="00A46288">
        <w:rPr>
          <w:rFonts w:ascii="Arial" w:hAnsi="Arial" w:cs="Arial"/>
          <w:b/>
          <w:bCs/>
          <w:color w:val="000000"/>
          <w:sz w:val="24"/>
          <w:szCs w:val="24"/>
        </w:rPr>
        <w:t xml:space="preserve">Artículo 2.182. </w:t>
      </w:r>
      <w:r w:rsidRPr="00A46288">
        <w:rPr>
          <w:rFonts w:ascii="Arial" w:hAnsi="Arial" w:cs="Arial"/>
          <w:color w:val="000000"/>
          <w:sz w:val="24"/>
          <w:szCs w:val="24"/>
        </w:rPr>
        <w:t xml:space="preserve">Con el objeto de prevenir y controlar los efectos nocivos que puedan ocasionar los residuos sólidos municipales e industriales no peligrosos depositados en predios baldíos, vía pública y en general en terrenos o áreas utilizadas como tiraderos a cielo abierto, los Municipios </w:t>
      </w:r>
      <w:r w:rsidRPr="00A46288">
        <w:rPr>
          <w:rFonts w:ascii="Arial" w:hAnsi="Arial" w:cs="Arial"/>
          <w:b/>
          <w:bCs/>
          <w:i/>
          <w:iCs/>
          <w:color w:val="000000"/>
          <w:sz w:val="24"/>
          <w:szCs w:val="24"/>
        </w:rPr>
        <w:t>deberán etiquetar presupuesto</w:t>
      </w:r>
      <w:r>
        <w:rPr>
          <w:rFonts w:ascii="Arial" w:hAnsi="Arial" w:cs="Arial"/>
          <w:color w:val="000000"/>
          <w:sz w:val="24"/>
          <w:szCs w:val="24"/>
        </w:rPr>
        <w:t xml:space="preserve"> para </w:t>
      </w:r>
      <w:r w:rsidRPr="00A46288">
        <w:rPr>
          <w:rFonts w:ascii="Arial" w:hAnsi="Arial" w:cs="Arial"/>
          <w:color w:val="000000"/>
          <w:sz w:val="24"/>
          <w:szCs w:val="24"/>
        </w:rPr>
        <w:t>promover, establecer programas de limpieza, de control para su erradicación, y evitar que se transformen en lugares permanentes de disposición irregular de dichos residuos, así como en focos de insalubridad pública y contaminación ambiental.</w:t>
      </w:r>
    </w:p>
    <w:p w14:paraId="15F80113" w14:textId="77777777" w:rsidR="00DC3B20" w:rsidRPr="00A46288" w:rsidRDefault="00DC3B20" w:rsidP="00DC3B20">
      <w:pPr>
        <w:spacing w:after="0" w:line="360" w:lineRule="auto"/>
        <w:jc w:val="both"/>
        <w:rPr>
          <w:rFonts w:ascii="Arial" w:hAnsi="Arial" w:cs="Arial"/>
          <w:b/>
          <w:sz w:val="24"/>
          <w:szCs w:val="24"/>
          <w:highlight w:val="yellow"/>
        </w:rPr>
      </w:pPr>
    </w:p>
    <w:p w14:paraId="664DE39B" w14:textId="77777777" w:rsidR="00DC3B20" w:rsidRDefault="00DC3B20" w:rsidP="00DC3B20">
      <w:pPr>
        <w:autoSpaceDE w:val="0"/>
        <w:autoSpaceDN w:val="0"/>
        <w:adjustRightInd w:val="0"/>
        <w:spacing w:after="0" w:line="240" w:lineRule="auto"/>
        <w:rPr>
          <w:rFonts w:ascii="Times New Roman" w:hAnsi="Times New Roman" w:cs="Times New Roman"/>
          <w:sz w:val="24"/>
          <w:szCs w:val="24"/>
        </w:rPr>
      </w:pPr>
    </w:p>
    <w:p w14:paraId="5521A9DE" w14:textId="77777777" w:rsidR="00DC3B20" w:rsidRPr="00940DAC" w:rsidRDefault="00DC3B20" w:rsidP="00DC3B20">
      <w:pPr>
        <w:autoSpaceDE w:val="0"/>
        <w:autoSpaceDN w:val="0"/>
        <w:adjustRightInd w:val="0"/>
        <w:spacing w:after="0" w:line="240" w:lineRule="auto"/>
        <w:jc w:val="center"/>
        <w:rPr>
          <w:rFonts w:ascii="Arial" w:hAnsi="Arial" w:cs="Arial"/>
          <w:b/>
          <w:bCs/>
          <w:color w:val="000000"/>
          <w:sz w:val="24"/>
          <w:szCs w:val="24"/>
        </w:rPr>
      </w:pPr>
      <w:r w:rsidRPr="00940DAC">
        <w:rPr>
          <w:rFonts w:ascii="Arial" w:hAnsi="Arial" w:cs="Arial"/>
          <w:b/>
          <w:bCs/>
          <w:color w:val="000000"/>
          <w:sz w:val="24"/>
          <w:szCs w:val="24"/>
        </w:rPr>
        <w:t>CAPITULO VII</w:t>
      </w:r>
    </w:p>
    <w:p w14:paraId="077E8D75" w14:textId="77777777" w:rsidR="00DC3B20" w:rsidRPr="00940DAC" w:rsidRDefault="00DC3B20" w:rsidP="00DC3B20">
      <w:pPr>
        <w:autoSpaceDE w:val="0"/>
        <w:autoSpaceDN w:val="0"/>
        <w:adjustRightInd w:val="0"/>
        <w:spacing w:after="0" w:line="240" w:lineRule="auto"/>
        <w:jc w:val="center"/>
        <w:rPr>
          <w:rFonts w:ascii="Arial" w:hAnsi="Arial" w:cs="Arial"/>
          <w:sz w:val="24"/>
          <w:szCs w:val="24"/>
        </w:rPr>
      </w:pPr>
      <w:r w:rsidRPr="00940DAC">
        <w:rPr>
          <w:rFonts w:ascii="Arial" w:hAnsi="Arial" w:cs="Arial"/>
          <w:b/>
          <w:bCs/>
          <w:color w:val="000000"/>
          <w:sz w:val="24"/>
          <w:szCs w:val="24"/>
        </w:rPr>
        <w:t>DEL FONDO PARA PROYECTOS AMBIENTALES</w:t>
      </w:r>
    </w:p>
    <w:p w14:paraId="1D0572E2" w14:textId="77777777" w:rsidR="00DC3B20" w:rsidRPr="00940DAC" w:rsidRDefault="00DC3B20" w:rsidP="00DC3B20">
      <w:pPr>
        <w:autoSpaceDE w:val="0"/>
        <w:autoSpaceDN w:val="0"/>
        <w:adjustRightInd w:val="0"/>
        <w:spacing w:after="0" w:line="240" w:lineRule="auto"/>
        <w:jc w:val="center"/>
        <w:rPr>
          <w:rFonts w:ascii="Arial" w:hAnsi="Arial" w:cs="Arial"/>
          <w:color w:val="000000"/>
          <w:sz w:val="24"/>
          <w:szCs w:val="24"/>
        </w:rPr>
      </w:pPr>
    </w:p>
    <w:p w14:paraId="75151679" w14:textId="77777777" w:rsidR="00DC3B20" w:rsidRPr="00A46288" w:rsidRDefault="00DC3B20" w:rsidP="00DC3B20">
      <w:pPr>
        <w:autoSpaceDE w:val="0"/>
        <w:autoSpaceDN w:val="0"/>
        <w:adjustRightInd w:val="0"/>
        <w:spacing w:after="0" w:line="360" w:lineRule="auto"/>
        <w:jc w:val="both"/>
        <w:rPr>
          <w:rFonts w:ascii="Arial" w:hAnsi="Arial" w:cs="Arial"/>
          <w:color w:val="000000"/>
          <w:sz w:val="24"/>
          <w:szCs w:val="24"/>
        </w:rPr>
      </w:pPr>
      <w:r w:rsidRPr="00A46288">
        <w:rPr>
          <w:rFonts w:ascii="Arial" w:hAnsi="Arial" w:cs="Arial"/>
          <w:b/>
          <w:bCs/>
          <w:color w:val="000000"/>
          <w:sz w:val="24"/>
          <w:szCs w:val="24"/>
        </w:rPr>
        <w:t xml:space="preserve">Artículo 2.228. </w:t>
      </w:r>
      <w:r w:rsidRPr="00A46288">
        <w:rPr>
          <w:rFonts w:ascii="Arial" w:hAnsi="Arial" w:cs="Arial"/>
          <w:color w:val="000000"/>
          <w:sz w:val="24"/>
          <w:szCs w:val="24"/>
        </w:rPr>
        <w:t>El Ejecutivo Estatal a través de la Secretaría, promoverá con los sectores social, privado, público y con el Consejo Consultivo de Protección a la Biodiversidad y Desarrollo Sostenible, la constitución del Fondo para Proyectos Ambientales que estará destinado a impulsar, apoyar los proyectos medioambientales que sean sometidos a su consideración y que por su vinculación con las estrategias estatales de desarrollo sostenible resulten seleccionados.</w:t>
      </w:r>
    </w:p>
    <w:p w14:paraId="450C2002" w14:textId="77777777" w:rsidR="00DC3B20" w:rsidRPr="00572252" w:rsidRDefault="00DC3B20" w:rsidP="00DC3B20">
      <w:pPr>
        <w:autoSpaceDE w:val="0"/>
        <w:autoSpaceDN w:val="0"/>
        <w:adjustRightInd w:val="0"/>
        <w:spacing w:after="0" w:line="360" w:lineRule="auto"/>
        <w:jc w:val="both"/>
        <w:rPr>
          <w:rFonts w:ascii="Arial" w:hAnsi="Arial" w:cs="Arial"/>
          <w:b/>
          <w:bCs/>
          <w:i/>
          <w:iCs/>
          <w:color w:val="000000"/>
          <w:sz w:val="24"/>
          <w:szCs w:val="24"/>
        </w:rPr>
      </w:pPr>
      <w:r w:rsidRPr="00572252">
        <w:rPr>
          <w:rFonts w:ascii="Arial" w:hAnsi="Arial" w:cs="Arial"/>
          <w:b/>
          <w:bCs/>
          <w:i/>
          <w:iCs/>
          <w:color w:val="000000"/>
          <w:sz w:val="24"/>
          <w:szCs w:val="24"/>
        </w:rPr>
        <w:t xml:space="preserve">El Ejecutivo Estatal a través de la Secretaría, promoverá la creación de un fondo con los municipios fuera del territorio estatal y otras entidades que realizan la disposición final de sus residuos sólidos urbanos y de manejo especial </w:t>
      </w:r>
      <w:r>
        <w:rPr>
          <w:rFonts w:ascii="Arial" w:hAnsi="Arial" w:cs="Arial"/>
          <w:b/>
          <w:bCs/>
          <w:i/>
          <w:iCs/>
          <w:color w:val="000000"/>
          <w:sz w:val="24"/>
          <w:szCs w:val="24"/>
        </w:rPr>
        <w:t>en el Estado que permita invertir para reparar y resarcir el daño ambiental, provocado por sus residuos.</w:t>
      </w:r>
    </w:p>
    <w:p w14:paraId="7D34D6E6" w14:textId="77777777" w:rsidR="00DC3B20" w:rsidRPr="00572252" w:rsidRDefault="00DC3B20" w:rsidP="00DC3B20">
      <w:pPr>
        <w:autoSpaceDE w:val="0"/>
        <w:autoSpaceDN w:val="0"/>
        <w:adjustRightInd w:val="0"/>
        <w:spacing w:after="0" w:line="360" w:lineRule="auto"/>
        <w:jc w:val="both"/>
        <w:rPr>
          <w:rFonts w:ascii="Arial" w:hAnsi="Arial" w:cs="Arial"/>
          <w:b/>
          <w:bCs/>
          <w:i/>
          <w:iCs/>
          <w:color w:val="000000"/>
          <w:sz w:val="24"/>
          <w:szCs w:val="24"/>
        </w:rPr>
      </w:pPr>
    </w:p>
    <w:p w14:paraId="280B9142" w14:textId="77777777" w:rsidR="00BB11F1" w:rsidRDefault="00DC3B20" w:rsidP="00DC3B20">
      <w:pPr>
        <w:autoSpaceDE w:val="0"/>
        <w:autoSpaceDN w:val="0"/>
        <w:adjustRightInd w:val="0"/>
        <w:spacing w:after="0" w:line="360" w:lineRule="auto"/>
        <w:jc w:val="both"/>
        <w:rPr>
          <w:rFonts w:ascii="Arial" w:hAnsi="Arial" w:cs="Arial"/>
          <w:color w:val="000000"/>
          <w:sz w:val="24"/>
          <w:szCs w:val="24"/>
        </w:rPr>
      </w:pPr>
      <w:r w:rsidRPr="00A46288">
        <w:rPr>
          <w:rFonts w:ascii="Arial" w:hAnsi="Arial" w:cs="Arial"/>
          <w:color w:val="000000"/>
          <w:sz w:val="24"/>
          <w:szCs w:val="24"/>
        </w:rPr>
        <w:t xml:space="preserve">Tendrán prioridad para acceder a dicho fondo los proyectos productivos presentados por los sectores público, privado y social enfocados a las áreas naturales protegidas y forestales, así como a la construcción de centros </w:t>
      </w:r>
    </w:p>
    <w:p w14:paraId="798B0908" w14:textId="77777777" w:rsidR="00BB11F1" w:rsidRDefault="00BB11F1" w:rsidP="00DC3B20">
      <w:pPr>
        <w:autoSpaceDE w:val="0"/>
        <w:autoSpaceDN w:val="0"/>
        <w:adjustRightInd w:val="0"/>
        <w:spacing w:after="0" w:line="360" w:lineRule="auto"/>
        <w:jc w:val="both"/>
        <w:rPr>
          <w:rFonts w:ascii="Arial" w:hAnsi="Arial" w:cs="Arial"/>
          <w:color w:val="000000"/>
          <w:sz w:val="24"/>
          <w:szCs w:val="24"/>
        </w:rPr>
      </w:pPr>
    </w:p>
    <w:p w14:paraId="6F251E27" w14:textId="5ED05649" w:rsidR="00DC3B20" w:rsidRPr="00A46288" w:rsidRDefault="00DC3B20" w:rsidP="00DC3B20">
      <w:pPr>
        <w:autoSpaceDE w:val="0"/>
        <w:autoSpaceDN w:val="0"/>
        <w:adjustRightInd w:val="0"/>
        <w:spacing w:after="0" w:line="360" w:lineRule="auto"/>
        <w:jc w:val="both"/>
        <w:rPr>
          <w:rFonts w:ascii="Arial" w:hAnsi="Arial" w:cs="Arial"/>
          <w:color w:val="000000"/>
          <w:sz w:val="24"/>
          <w:szCs w:val="24"/>
        </w:rPr>
      </w:pPr>
      <w:r w:rsidRPr="00A46288">
        <w:rPr>
          <w:rFonts w:ascii="Arial" w:hAnsi="Arial" w:cs="Arial"/>
          <w:color w:val="000000"/>
          <w:sz w:val="24"/>
          <w:szCs w:val="24"/>
        </w:rPr>
        <w:t>ecoturísticos, a la preservación, cuidado, vigilancia y reforestación de los bosques y que beneficien directamente a la población del municipio en el cual se pretenda desarrollar el proyecto.</w:t>
      </w:r>
    </w:p>
    <w:p w14:paraId="7E02ADE2" w14:textId="77777777" w:rsidR="00DC3B20" w:rsidRDefault="00DC3B20" w:rsidP="00DC3B20">
      <w:pPr>
        <w:autoSpaceDE w:val="0"/>
        <w:autoSpaceDN w:val="0"/>
        <w:adjustRightInd w:val="0"/>
        <w:spacing w:after="0" w:line="360" w:lineRule="auto"/>
        <w:jc w:val="both"/>
        <w:rPr>
          <w:rFonts w:ascii="Arial" w:hAnsi="Arial" w:cs="Arial"/>
          <w:b/>
          <w:bCs/>
          <w:color w:val="000000"/>
          <w:sz w:val="24"/>
          <w:szCs w:val="24"/>
        </w:rPr>
      </w:pPr>
    </w:p>
    <w:p w14:paraId="47D5B0B6" w14:textId="77777777" w:rsidR="00DC3B20" w:rsidRDefault="00DC3B20" w:rsidP="00BB11F1">
      <w:pPr>
        <w:autoSpaceDE w:val="0"/>
        <w:autoSpaceDN w:val="0"/>
        <w:adjustRightInd w:val="0"/>
        <w:spacing w:after="0" w:line="360" w:lineRule="auto"/>
        <w:rPr>
          <w:rFonts w:ascii="Bookman Old Style" w:hAnsi="Bookman Old Style" w:cs="Bookman Old Style"/>
          <w:b/>
          <w:bCs/>
          <w:color w:val="000000"/>
          <w:sz w:val="20"/>
          <w:szCs w:val="20"/>
        </w:rPr>
      </w:pPr>
    </w:p>
    <w:p w14:paraId="35DE9B9A" w14:textId="77777777" w:rsidR="00DC3B20" w:rsidRPr="00923D89" w:rsidRDefault="00DC3B20" w:rsidP="00BB11F1">
      <w:pPr>
        <w:shd w:val="clear" w:color="auto" w:fill="FFFFFF"/>
        <w:spacing w:after="0" w:line="360" w:lineRule="auto"/>
        <w:jc w:val="both"/>
        <w:rPr>
          <w:rFonts w:ascii="Arial" w:hAnsi="Arial" w:cs="Arial"/>
          <w:color w:val="000000" w:themeColor="text1"/>
          <w:sz w:val="24"/>
          <w:szCs w:val="24"/>
        </w:rPr>
      </w:pPr>
      <w:r w:rsidRPr="00923D89">
        <w:rPr>
          <w:rFonts w:ascii="Arial" w:hAnsi="Arial" w:cs="Arial"/>
          <w:b/>
          <w:bCs/>
          <w:color w:val="000000"/>
          <w:sz w:val="24"/>
          <w:szCs w:val="24"/>
        </w:rPr>
        <w:t xml:space="preserve">SEGUNDO: </w:t>
      </w:r>
      <w:r w:rsidRPr="00923D89">
        <w:rPr>
          <w:rFonts w:ascii="Arial" w:hAnsi="Arial" w:cs="Arial"/>
          <w:color w:val="000000"/>
          <w:sz w:val="24"/>
          <w:szCs w:val="24"/>
        </w:rPr>
        <w:t xml:space="preserve">Se reforma </w:t>
      </w:r>
      <w:r>
        <w:rPr>
          <w:rFonts w:ascii="Arial" w:hAnsi="Arial" w:cs="Arial"/>
          <w:color w:val="000000"/>
          <w:sz w:val="24"/>
          <w:szCs w:val="24"/>
        </w:rPr>
        <w:t>la fracción IV del artículo 4.6, se reforma la fracción III del artículo 4.7 y se reforma la fracción III del artículo 4.16 todos del libro Cuarto “De la Prevención y Gestión Integral de Residuos”</w:t>
      </w:r>
      <w:r w:rsidRPr="00DD010C">
        <w:rPr>
          <w:rFonts w:ascii="Arial" w:hAnsi="Arial" w:cs="Arial"/>
          <w:color w:val="000000" w:themeColor="text1"/>
          <w:sz w:val="24"/>
          <w:szCs w:val="24"/>
        </w:rPr>
        <w:t xml:space="preserve"> </w:t>
      </w:r>
      <w:r w:rsidRPr="00923D89">
        <w:rPr>
          <w:rFonts w:ascii="Arial" w:hAnsi="Arial" w:cs="Arial"/>
          <w:color w:val="000000" w:themeColor="text1"/>
          <w:sz w:val="24"/>
          <w:szCs w:val="24"/>
        </w:rPr>
        <w:t>del Código para la Biodiversidad del Estado de México para quedar como sigue:</w:t>
      </w:r>
    </w:p>
    <w:p w14:paraId="38042495" w14:textId="77777777" w:rsidR="00DC3B20" w:rsidRPr="00923D89" w:rsidRDefault="00DC3B20" w:rsidP="00BB11F1">
      <w:pPr>
        <w:autoSpaceDE w:val="0"/>
        <w:autoSpaceDN w:val="0"/>
        <w:adjustRightInd w:val="0"/>
        <w:spacing w:after="0" w:line="360" w:lineRule="auto"/>
        <w:rPr>
          <w:rFonts w:ascii="Arial" w:hAnsi="Arial" w:cs="Arial"/>
          <w:color w:val="000000"/>
          <w:sz w:val="24"/>
          <w:szCs w:val="24"/>
        </w:rPr>
      </w:pPr>
    </w:p>
    <w:p w14:paraId="11FC4677" w14:textId="77777777" w:rsidR="00DC3B20" w:rsidRDefault="00DC3B20" w:rsidP="00BB11F1">
      <w:pPr>
        <w:autoSpaceDE w:val="0"/>
        <w:autoSpaceDN w:val="0"/>
        <w:adjustRightInd w:val="0"/>
        <w:spacing w:after="0" w:line="360" w:lineRule="auto"/>
        <w:rPr>
          <w:rFonts w:ascii="Times New Roman" w:hAnsi="Times New Roman" w:cs="Times New Roman"/>
          <w:sz w:val="24"/>
          <w:szCs w:val="24"/>
        </w:rPr>
      </w:pPr>
    </w:p>
    <w:p w14:paraId="16281102" w14:textId="77777777" w:rsidR="00DC3B20" w:rsidRPr="00DD010C" w:rsidRDefault="00DC3B20" w:rsidP="00BB11F1">
      <w:pPr>
        <w:autoSpaceDE w:val="0"/>
        <w:autoSpaceDN w:val="0"/>
        <w:adjustRightInd w:val="0"/>
        <w:spacing w:after="0" w:line="360" w:lineRule="auto"/>
        <w:jc w:val="center"/>
        <w:rPr>
          <w:rFonts w:ascii="Arial" w:hAnsi="Arial" w:cs="Arial"/>
          <w:sz w:val="24"/>
          <w:szCs w:val="24"/>
        </w:rPr>
      </w:pPr>
      <w:r w:rsidRPr="00DD010C">
        <w:rPr>
          <w:rFonts w:ascii="Arial" w:hAnsi="Arial" w:cs="Arial"/>
          <w:b/>
          <w:bCs/>
          <w:color w:val="000000"/>
          <w:sz w:val="24"/>
          <w:szCs w:val="24"/>
        </w:rPr>
        <w:t>LIBRO CUARTO</w:t>
      </w:r>
    </w:p>
    <w:p w14:paraId="08EF119D" w14:textId="06CBDBD2" w:rsidR="00DC3B20" w:rsidRPr="00DD010C" w:rsidRDefault="00DC3B20" w:rsidP="00FA5CDD">
      <w:pPr>
        <w:autoSpaceDE w:val="0"/>
        <w:autoSpaceDN w:val="0"/>
        <w:adjustRightInd w:val="0"/>
        <w:spacing w:after="0" w:line="360" w:lineRule="auto"/>
        <w:jc w:val="center"/>
        <w:rPr>
          <w:rFonts w:ascii="Arial" w:hAnsi="Arial" w:cs="Arial"/>
          <w:b/>
          <w:bCs/>
          <w:color w:val="000000"/>
          <w:sz w:val="24"/>
          <w:szCs w:val="24"/>
        </w:rPr>
      </w:pPr>
      <w:r w:rsidRPr="00DD010C">
        <w:rPr>
          <w:rFonts w:ascii="Arial" w:hAnsi="Arial" w:cs="Arial"/>
          <w:b/>
          <w:bCs/>
          <w:color w:val="000000"/>
          <w:sz w:val="24"/>
          <w:szCs w:val="24"/>
        </w:rPr>
        <w:t>DE LA PREVENCION Y GESTION INTEGRAL DE RESIDUOS</w:t>
      </w:r>
    </w:p>
    <w:p w14:paraId="56836C4E" w14:textId="77777777" w:rsidR="00DC3B20" w:rsidRPr="00E27C81" w:rsidRDefault="00DC3B20" w:rsidP="00BB11F1">
      <w:pPr>
        <w:autoSpaceDE w:val="0"/>
        <w:autoSpaceDN w:val="0"/>
        <w:adjustRightInd w:val="0"/>
        <w:spacing w:after="0" w:line="360" w:lineRule="auto"/>
        <w:jc w:val="center"/>
        <w:rPr>
          <w:rFonts w:ascii="Arial" w:hAnsi="Arial" w:cs="Arial"/>
          <w:b/>
          <w:bCs/>
          <w:color w:val="000000"/>
          <w:sz w:val="24"/>
          <w:szCs w:val="24"/>
        </w:rPr>
      </w:pPr>
      <w:r w:rsidRPr="00E27C81">
        <w:rPr>
          <w:rFonts w:ascii="Arial" w:hAnsi="Arial" w:cs="Arial"/>
          <w:b/>
          <w:bCs/>
          <w:color w:val="000000"/>
          <w:sz w:val="24"/>
          <w:szCs w:val="24"/>
        </w:rPr>
        <w:t>CAPITULO II</w:t>
      </w:r>
    </w:p>
    <w:p w14:paraId="0ADED5FD" w14:textId="77777777" w:rsidR="00DC3B20" w:rsidRPr="00E27C81" w:rsidRDefault="00DC3B20" w:rsidP="00BB11F1">
      <w:pPr>
        <w:autoSpaceDE w:val="0"/>
        <w:autoSpaceDN w:val="0"/>
        <w:adjustRightInd w:val="0"/>
        <w:spacing w:after="0" w:line="360" w:lineRule="auto"/>
        <w:jc w:val="center"/>
        <w:rPr>
          <w:rFonts w:ascii="Arial" w:hAnsi="Arial" w:cs="Arial"/>
          <w:sz w:val="24"/>
          <w:szCs w:val="24"/>
        </w:rPr>
      </w:pPr>
      <w:r w:rsidRPr="00E27C81">
        <w:rPr>
          <w:rFonts w:ascii="Arial" w:hAnsi="Arial" w:cs="Arial"/>
          <w:b/>
          <w:bCs/>
          <w:color w:val="000000"/>
          <w:sz w:val="24"/>
          <w:szCs w:val="24"/>
        </w:rPr>
        <w:t>DE LA COORDINACION Y DISTRIBUCION DE COMPETENCIAS</w:t>
      </w:r>
    </w:p>
    <w:p w14:paraId="21C402BC" w14:textId="77777777" w:rsidR="00DC3B20" w:rsidRPr="00E27C81" w:rsidRDefault="00DC3B20" w:rsidP="00BB11F1">
      <w:pPr>
        <w:autoSpaceDE w:val="0"/>
        <w:autoSpaceDN w:val="0"/>
        <w:adjustRightInd w:val="0"/>
        <w:spacing w:after="0" w:line="360" w:lineRule="auto"/>
        <w:rPr>
          <w:rFonts w:ascii="Arial" w:hAnsi="Arial" w:cs="Arial"/>
          <w:b/>
          <w:bCs/>
          <w:color w:val="000000"/>
          <w:sz w:val="24"/>
          <w:szCs w:val="24"/>
        </w:rPr>
      </w:pPr>
    </w:p>
    <w:p w14:paraId="77A9A622" w14:textId="77777777" w:rsidR="00DC3B20" w:rsidRPr="00E27C81" w:rsidRDefault="00DC3B20" w:rsidP="00BB11F1">
      <w:pPr>
        <w:autoSpaceDE w:val="0"/>
        <w:autoSpaceDN w:val="0"/>
        <w:adjustRightInd w:val="0"/>
        <w:spacing w:after="0" w:line="360" w:lineRule="auto"/>
        <w:rPr>
          <w:rFonts w:ascii="Arial" w:hAnsi="Arial" w:cs="Arial"/>
          <w:color w:val="000000"/>
          <w:sz w:val="24"/>
          <w:szCs w:val="24"/>
        </w:rPr>
      </w:pPr>
      <w:r w:rsidRPr="00E27C81">
        <w:rPr>
          <w:rFonts w:ascii="Arial" w:hAnsi="Arial" w:cs="Arial"/>
          <w:b/>
          <w:bCs/>
          <w:color w:val="000000"/>
          <w:sz w:val="24"/>
          <w:szCs w:val="24"/>
        </w:rPr>
        <w:t>Artículo 4.6.</w:t>
      </w:r>
      <w:r w:rsidRPr="00E27C81">
        <w:rPr>
          <w:rFonts w:ascii="Arial" w:hAnsi="Arial" w:cs="Arial"/>
          <w:color w:val="000000"/>
          <w:sz w:val="24"/>
          <w:szCs w:val="24"/>
        </w:rPr>
        <w:t xml:space="preserve"> Corresponde al Ejecutivo del Estado a través de la Secretaría el ejercicio de las</w:t>
      </w:r>
      <w:r>
        <w:rPr>
          <w:rFonts w:ascii="Arial" w:hAnsi="Arial" w:cs="Arial"/>
          <w:color w:val="000000"/>
          <w:sz w:val="24"/>
          <w:szCs w:val="24"/>
        </w:rPr>
        <w:t xml:space="preserve"> </w:t>
      </w:r>
      <w:r w:rsidRPr="00E27C81">
        <w:rPr>
          <w:rFonts w:ascii="Arial" w:hAnsi="Arial" w:cs="Arial"/>
          <w:color w:val="000000"/>
          <w:sz w:val="24"/>
          <w:szCs w:val="24"/>
        </w:rPr>
        <w:t>facultades respecto al objeto del presente Libro previstas en la Ley General y además:</w:t>
      </w:r>
    </w:p>
    <w:p w14:paraId="42575D43" w14:textId="77777777" w:rsidR="00DC3B20" w:rsidRPr="00E27C81" w:rsidRDefault="00DC3B20" w:rsidP="00DC3B20">
      <w:pPr>
        <w:autoSpaceDE w:val="0"/>
        <w:autoSpaceDN w:val="0"/>
        <w:adjustRightInd w:val="0"/>
        <w:spacing w:after="0" w:line="360" w:lineRule="auto"/>
        <w:rPr>
          <w:rFonts w:ascii="Arial" w:hAnsi="Arial" w:cs="Arial"/>
          <w:color w:val="000000"/>
          <w:sz w:val="24"/>
          <w:szCs w:val="24"/>
        </w:rPr>
      </w:pPr>
      <w:r w:rsidRPr="00E27C81">
        <w:rPr>
          <w:rFonts w:ascii="Arial" w:hAnsi="Arial" w:cs="Arial"/>
          <w:color w:val="000000"/>
          <w:sz w:val="24"/>
          <w:szCs w:val="24"/>
        </w:rPr>
        <w:t>I…</w:t>
      </w:r>
    </w:p>
    <w:p w14:paraId="2CA1B75F" w14:textId="77777777" w:rsidR="00DC3B20" w:rsidRPr="00E27C81" w:rsidRDefault="00DC3B20" w:rsidP="00DC3B20">
      <w:pPr>
        <w:autoSpaceDE w:val="0"/>
        <w:autoSpaceDN w:val="0"/>
        <w:adjustRightInd w:val="0"/>
        <w:spacing w:after="0" w:line="360" w:lineRule="auto"/>
        <w:rPr>
          <w:rFonts w:ascii="Arial" w:hAnsi="Arial" w:cs="Arial"/>
          <w:color w:val="000000"/>
          <w:sz w:val="24"/>
          <w:szCs w:val="24"/>
        </w:rPr>
      </w:pPr>
      <w:r w:rsidRPr="00E27C81">
        <w:rPr>
          <w:rFonts w:ascii="Arial" w:hAnsi="Arial" w:cs="Arial"/>
          <w:color w:val="000000"/>
          <w:sz w:val="24"/>
          <w:szCs w:val="24"/>
        </w:rPr>
        <w:t>…</w:t>
      </w:r>
    </w:p>
    <w:p w14:paraId="53047DCB" w14:textId="77777777" w:rsidR="00DC3B20" w:rsidRPr="006F65D2" w:rsidRDefault="00DC3B20" w:rsidP="00DC3B20">
      <w:pPr>
        <w:autoSpaceDE w:val="0"/>
        <w:autoSpaceDN w:val="0"/>
        <w:adjustRightInd w:val="0"/>
        <w:spacing w:after="0" w:line="360" w:lineRule="auto"/>
        <w:jc w:val="both"/>
        <w:rPr>
          <w:rFonts w:ascii="Arial" w:hAnsi="Arial" w:cs="Arial"/>
          <w:b/>
          <w:bCs/>
          <w:i/>
          <w:iCs/>
          <w:color w:val="000000"/>
          <w:sz w:val="24"/>
          <w:szCs w:val="24"/>
        </w:rPr>
      </w:pPr>
      <w:r w:rsidRPr="00E27C81">
        <w:rPr>
          <w:rFonts w:ascii="Arial" w:hAnsi="Arial" w:cs="Arial"/>
          <w:color w:val="000000"/>
          <w:sz w:val="24"/>
          <w:szCs w:val="24"/>
        </w:rPr>
        <w:t>IV. Formular e instrumentar un programa maestro con enfoque regional e intermunicipal para</w:t>
      </w:r>
      <w:r>
        <w:rPr>
          <w:rFonts w:ascii="Arial" w:hAnsi="Arial" w:cs="Arial"/>
          <w:color w:val="000000"/>
          <w:sz w:val="24"/>
          <w:szCs w:val="24"/>
        </w:rPr>
        <w:t xml:space="preserve"> </w:t>
      </w:r>
      <w:r w:rsidRPr="00E27C81">
        <w:rPr>
          <w:rFonts w:ascii="Arial" w:hAnsi="Arial" w:cs="Arial"/>
          <w:color w:val="000000"/>
          <w:sz w:val="24"/>
          <w:szCs w:val="24"/>
        </w:rPr>
        <w:t xml:space="preserve">detener la creación de tiraderos a cielo abierto y proceder al cierre y recuperación de éstos; y </w:t>
      </w:r>
      <w:r w:rsidRPr="006F65D2">
        <w:rPr>
          <w:rFonts w:ascii="Arial" w:hAnsi="Arial" w:cs="Arial"/>
          <w:b/>
          <w:bCs/>
          <w:color w:val="000000"/>
          <w:sz w:val="24"/>
          <w:szCs w:val="24"/>
        </w:rPr>
        <w:t>f</w:t>
      </w:r>
      <w:r w:rsidRPr="006F65D2">
        <w:rPr>
          <w:rFonts w:ascii="Arial" w:hAnsi="Arial" w:cs="Arial"/>
          <w:b/>
          <w:bCs/>
          <w:i/>
          <w:iCs/>
          <w:sz w:val="24"/>
          <w:szCs w:val="24"/>
        </w:rPr>
        <w:t>omentar el establecimiento de al menos un Centro de Acopio y clasificación de los Residuos Sólidos Urbanos y de Manejo Especial en los municipios para su aprovechamiento y reincorporación en los procesos productivos favoreciendo una economía circular.</w:t>
      </w:r>
    </w:p>
    <w:p w14:paraId="6E5ABD1E" w14:textId="77777777" w:rsidR="00DC3B20" w:rsidRPr="006F65D2" w:rsidRDefault="00DC3B20" w:rsidP="00DC3B20">
      <w:pPr>
        <w:autoSpaceDE w:val="0"/>
        <w:autoSpaceDN w:val="0"/>
        <w:adjustRightInd w:val="0"/>
        <w:spacing w:after="0" w:line="360" w:lineRule="auto"/>
        <w:jc w:val="both"/>
        <w:rPr>
          <w:rFonts w:ascii="Arial" w:hAnsi="Arial" w:cs="Arial"/>
          <w:b/>
          <w:bCs/>
          <w:color w:val="000000"/>
          <w:sz w:val="24"/>
          <w:szCs w:val="24"/>
        </w:rPr>
      </w:pPr>
    </w:p>
    <w:p w14:paraId="2A162914" w14:textId="77777777" w:rsidR="00DC3B20" w:rsidRPr="006F65D2" w:rsidRDefault="00DC3B20" w:rsidP="00DC3B20">
      <w:pPr>
        <w:autoSpaceDE w:val="0"/>
        <w:autoSpaceDN w:val="0"/>
        <w:adjustRightInd w:val="0"/>
        <w:spacing w:after="0" w:line="360" w:lineRule="auto"/>
        <w:rPr>
          <w:rFonts w:ascii="Arial" w:hAnsi="Arial" w:cs="Arial"/>
          <w:sz w:val="24"/>
          <w:szCs w:val="24"/>
        </w:rPr>
      </w:pPr>
      <w:r w:rsidRPr="006F65D2">
        <w:rPr>
          <w:rFonts w:ascii="Arial" w:hAnsi="Arial" w:cs="Arial"/>
          <w:b/>
          <w:bCs/>
          <w:color w:val="000000"/>
          <w:sz w:val="24"/>
          <w:szCs w:val="24"/>
        </w:rPr>
        <w:t>Artículo 4.7</w:t>
      </w:r>
      <w:r w:rsidRPr="006F65D2">
        <w:rPr>
          <w:rFonts w:ascii="Arial" w:hAnsi="Arial" w:cs="Arial"/>
          <w:color w:val="000000"/>
          <w:sz w:val="24"/>
          <w:szCs w:val="24"/>
        </w:rPr>
        <w:t xml:space="preserve">. Corresponde a las autoridades municipales el ejercicio de las facultades respecto al objeto del presente Libro previstas en la Ley General, así como las siguientes: </w:t>
      </w:r>
    </w:p>
    <w:p w14:paraId="2F329D70" w14:textId="77777777" w:rsidR="00DC3B20" w:rsidRDefault="00DC3B20" w:rsidP="00DC3B20">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I…</w:t>
      </w:r>
    </w:p>
    <w:p w14:paraId="43CE9BDE" w14:textId="77777777" w:rsidR="00DC3B20" w:rsidRPr="006F65D2" w:rsidRDefault="00DC3B20" w:rsidP="00DC3B20">
      <w:pPr>
        <w:autoSpaceDE w:val="0"/>
        <w:autoSpaceDN w:val="0"/>
        <w:adjustRightInd w:val="0"/>
        <w:spacing w:after="0" w:line="360" w:lineRule="auto"/>
        <w:jc w:val="both"/>
        <w:rPr>
          <w:rFonts w:ascii="Arial" w:hAnsi="Arial" w:cs="Arial"/>
          <w:color w:val="000000"/>
          <w:sz w:val="24"/>
          <w:szCs w:val="24"/>
        </w:rPr>
      </w:pPr>
      <w:r w:rsidRPr="006F65D2">
        <w:rPr>
          <w:rFonts w:ascii="Arial" w:hAnsi="Arial" w:cs="Arial"/>
          <w:color w:val="000000"/>
          <w:sz w:val="24"/>
          <w:szCs w:val="24"/>
        </w:rPr>
        <w:t>…</w:t>
      </w:r>
    </w:p>
    <w:p w14:paraId="683E66BE" w14:textId="77777777" w:rsidR="00DC3B20" w:rsidRPr="006F65D2" w:rsidRDefault="00DC3B20" w:rsidP="00DC3B20">
      <w:pPr>
        <w:autoSpaceDE w:val="0"/>
        <w:autoSpaceDN w:val="0"/>
        <w:adjustRightInd w:val="0"/>
        <w:spacing w:after="0" w:line="360" w:lineRule="auto"/>
        <w:jc w:val="both"/>
        <w:rPr>
          <w:rFonts w:ascii="Arial" w:hAnsi="Arial" w:cs="Arial"/>
          <w:b/>
          <w:bCs/>
          <w:i/>
          <w:iCs/>
          <w:color w:val="000000"/>
          <w:sz w:val="24"/>
          <w:szCs w:val="24"/>
        </w:rPr>
      </w:pPr>
      <w:r w:rsidRPr="006F65D2">
        <w:rPr>
          <w:rFonts w:ascii="Arial" w:hAnsi="Arial" w:cs="Arial"/>
          <w:color w:val="000000"/>
          <w:sz w:val="24"/>
          <w:szCs w:val="24"/>
        </w:rPr>
        <w:t>III. Concertar con los sectores corresponsables el establecimiento de planes de manejo para tipos de residuos sólidos urbanos y de manejo especial de su competencia susceptibles de aprovechamiento de conformidad con las disposiciones de este Libro y en coordinación con la Secretaría</w:t>
      </w:r>
      <w:r w:rsidRPr="006F65D2">
        <w:rPr>
          <w:rFonts w:ascii="Arial" w:hAnsi="Arial" w:cs="Arial"/>
          <w:b/>
          <w:bCs/>
          <w:i/>
          <w:iCs/>
          <w:color w:val="000000"/>
          <w:sz w:val="24"/>
          <w:szCs w:val="24"/>
        </w:rPr>
        <w:t>; para lo cual los municipios deberán f</w:t>
      </w:r>
      <w:r w:rsidRPr="006F65D2">
        <w:rPr>
          <w:rFonts w:ascii="Arial" w:hAnsi="Arial" w:cs="Arial"/>
          <w:b/>
          <w:bCs/>
          <w:i/>
          <w:iCs/>
          <w:sz w:val="24"/>
          <w:szCs w:val="24"/>
        </w:rPr>
        <w:t>omentar el establecimiento de al menos un Centro de Acopio y clasificación de los Residuos Sólidos Urbanos y de Manejo Especial en los municipios para su aprovechamiento y reincorporación en los procesos productivos favoreciendo una economía circular.</w:t>
      </w:r>
    </w:p>
    <w:p w14:paraId="3CF871B9" w14:textId="77777777" w:rsidR="00DC3B20" w:rsidRPr="006F65D2" w:rsidRDefault="00DC3B20" w:rsidP="00DC3B20">
      <w:pPr>
        <w:autoSpaceDE w:val="0"/>
        <w:autoSpaceDN w:val="0"/>
        <w:adjustRightInd w:val="0"/>
        <w:spacing w:after="0" w:line="360" w:lineRule="auto"/>
        <w:jc w:val="both"/>
        <w:rPr>
          <w:rFonts w:ascii="Arial" w:hAnsi="Arial" w:cs="Arial"/>
          <w:b/>
          <w:bCs/>
          <w:color w:val="000000"/>
          <w:sz w:val="24"/>
          <w:szCs w:val="24"/>
        </w:rPr>
      </w:pPr>
    </w:p>
    <w:p w14:paraId="222F92DC" w14:textId="77777777" w:rsidR="00DC3B20" w:rsidRPr="00940DAC" w:rsidRDefault="00DC3B20" w:rsidP="00DC3B20">
      <w:pPr>
        <w:autoSpaceDE w:val="0"/>
        <w:autoSpaceDN w:val="0"/>
        <w:adjustRightInd w:val="0"/>
        <w:spacing w:after="0" w:line="360" w:lineRule="auto"/>
        <w:jc w:val="both"/>
        <w:rPr>
          <w:rFonts w:ascii="Arial" w:hAnsi="Arial" w:cs="Arial"/>
          <w:color w:val="000000"/>
          <w:sz w:val="24"/>
          <w:szCs w:val="24"/>
        </w:rPr>
      </w:pPr>
      <w:r w:rsidRPr="00940DAC">
        <w:rPr>
          <w:rFonts w:ascii="Arial" w:hAnsi="Arial" w:cs="Arial"/>
          <w:b/>
          <w:bCs/>
          <w:color w:val="000000"/>
          <w:sz w:val="24"/>
          <w:szCs w:val="24"/>
        </w:rPr>
        <w:t xml:space="preserve">Artículo 4.16. </w:t>
      </w:r>
      <w:r w:rsidRPr="00940DAC">
        <w:rPr>
          <w:rFonts w:ascii="Arial" w:hAnsi="Arial" w:cs="Arial"/>
          <w:color w:val="000000"/>
          <w:sz w:val="24"/>
          <w:szCs w:val="24"/>
        </w:rPr>
        <w:t>La Secretaría, con el concurso de las autoridades competentes establecerá un Fondo Ecológico con el propósito de apoyar las acciones gubernamentales destinadas a identificar, caracterizar y remediar los sitios contaminados con residuos y a fortalecer la capacidad de gestión en la materia de los Municipios afectados. Los recursos para constituir dicho Fondo podrán incluir:</w:t>
      </w:r>
    </w:p>
    <w:p w14:paraId="1621D4CC" w14:textId="77777777" w:rsidR="00DC3B20" w:rsidRPr="00940DAC" w:rsidRDefault="00DC3B20" w:rsidP="00DC3B20">
      <w:pPr>
        <w:autoSpaceDE w:val="0"/>
        <w:autoSpaceDN w:val="0"/>
        <w:adjustRightInd w:val="0"/>
        <w:spacing w:after="0" w:line="360" w:lineRule="auto"/>
        <w:jc w:val="both"/>
        <w:rPr>
          <w:rFonts w:ascii="Arial" w:hAnsi="Arial" w:cs="Arial"/>
          <w:color w:val="000000"/>
          <w:sz w:val="24"/>
          <w:szCs w:val="24"/>
        </w:rPr>
      </w:pPr>
    </w:p>
    <w:p w14:paraId="2AED458A" w14:textId="77777777" w:rsidR="00DC3B20" w:rsidRDefault="00DC3B20" w:rsidP="00DC3B20">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I…</w:t>
      </w:r>
    </w:p>
    <w:p w14:paraId="6B919825" w14:textId="77777777" w:rsidR="00DC3B20" w:rsidRDefault="00DC3B20" w:rsidP="00DC3B20">
      <w:pPr>
        <w:autoSpaceDE w:val="0"/>
        <w:autoSpaceDN w:val="0"/>
        <w:adjustRightInd w:val="0"/>
        <w:spacing w:after="0" w:line="240" w:lineRule="auto"/>
        <w:rPr>
          <w:rFonts w:ascii="Bookman Old Style" w:hAnsi="Bookman Old Style" w:cs="Bookman Old Style"/>
          <w:color w:val="000000"/>
          <w:sz w:val="20"/>
          <w:szCs w:val="20"/>
        </w:rPr>
      </w:pPr>
      <w:r>
        <w:rPr>
          <w:rFonts w:ascii="Bookman Old Style" w:hAnsi="Bookman Old Style" w:cs="Bookman Old Style"/>
          <w:color w:val="000000"/>
          <w:sz w:val="20"/>
          <w:szCs w:val="20"/>
        </w:rPr>
        <w:t>…</w:t>
      </w:r>
    </w:p>
    <w:p w14:paraId="4B86BB8D" w14:textId="0F6D2215" w:rsidR="00DC3B20" w:rsidRDefault="00DC3B20" w:rsidP="00DC3B20">
      <w:pPr>
        <w:autoSpaceDE w:val="0"/>
        <w:autoSpaceDN w:val="0"/>
        <w:adjustRightInd w:val="0"/>
        <w:spacing w:after="0" w:line="360" w:lineRule="auto"/>
        <w:jc w:val="both"/>
        <w:rPr>
          <w:rFonts w:ascii="Arial" w:hAnsi="Arial" w:cs="Arial"/>
          <w:b/>
          <w:bCs/>
          <w:i/>
          <w:iCs/>
          <w:color w:val="000000"/>
          <w:sz w:val="24"/>
          <w:szCs w:val="24"/>
        </w:rPr>
      </w:pPr>
      <w:r w:rsidRPr="00940DAC">
        <w:rPr>
          <w:rFonts w:ascii="Arial" w:hAnsi="Arial" w:cs="Arial"/>
          <w:color w:val="000000"/>
          <w:sz w:val="24"/>
          <w:szCs w:val="24"/>
        </w:rPr>
        <w:t xml:space="preserve">III. Pago por servicios ambientales que el Ayuntamiento o el Estado hagan para una adecuada gestión de los residuos sólidos que generen los particulares; </w:t>
      </w:r>
      <w:r w:rsidRPr="00940DAC">
        <w:rPr>
          <w:rFonts w:ascii="Arial" w:hAnsi="Arial" w:cs="Arial"/>
          <w:b/>
          <w:bCs/>
          <w:i/>
          <w:iCs/>
          <w:color w:val="000000"/>
          <w:sz w:val="24"/>
          <w:szCs w:val="24"/>
        </w:rPr>
        <w:t>promover la creación de un fondo con los municipios fuera del territorio estatal y otras entidades que realizan la disposición final de sus residuos sólidos urbanos y de manejo especial en el territorio mexiquense para reparar y resarcir el daño ambiental y saneamiento de sitios</w:t>
      </w:r>
      <w:r w:rsidR="00BB11F1">
        <w:rPr>
          <w:rFonts w:ascii="Arial" w:hAnsi="Arial" w:cs="Arial"/>
          <w:b/>
          <w:bCs/>
          <w:i/>
          <w:iCs/>
          <w:color w:val="000000"/>
          <w:sz w:val="24"/>
          <w:szCs w:val="24"/>
        </w:rPr>
        <w:t>.</w:t>
      </w:r>
    </w:p>
    <w:p w14:paraId="68C13C2B" w14:textId="582E34D5" w:rsidR="00BB11F1" w:rsidRDefault="00BB11F1" w:rsidP="00DC3B20">
      <w:pPr>
        <w:autoSpaceDE w:val="0"/>
        <w:autoSpaceDN w:val="0"/>
        <w:adjustRightInd w:val="0"/>
        <w:spacing w:after="0" w:line="360" w:lineRule="auto"/>
        <w:jc w:val="both"/>
        <w:rPr>
          <w:rFonts w:ascii="Arial" w:hAnsi="Arial" w:cs="Arial"/>
          <w:b/>
          <w:bCs/>
          <w:i/>
          <w:iCs/>
          <w:color w:val="000000"/>
          <w:sz w:val="24"/>
          <w:szCs w:val="24"/>
        </w:rPr>
      </w:pPr>
    </w:p>
    <w:p w14:paraId="7FADA8D7" w14:textId="44333BAA" w:rsidR="00BB11F1" w:rsidRDefault="00BB11F1" w:rsidP="00DC3B20">
      <w:pPr>
        <w:autoSpaceDE w:val="0"/>
        <w:autoSpaceDN w:val="0"/>
        <w:adjustRightInd w:val="0"/>
        <w:spacing w:after="0" w:line="360" w:lineRule="auto"/>
        <w:jc w:val="both"/>
        <w:rPr>
          <w:rFonts w:ascii="Arial" w:hAnsi="Arial" w:cs="Arial"/>
          <w:b/>
          <w:bCs/>
          <w:i/>
          <w:iCs/>
          <w:color w:val="000000"/>
          <w:sz w:val="24"/>
          <w:szCs w:val="24"/>
        </w:rPr>
      </w:pPr>
    </w:p>
    <w:p w14:paraId="7C84B076" w14:textId="77777777" w:rsidR="00BB11F1" w:rsidRPr="00940DAC" w:rsidRDefault="00BB11F1" w:rsidP="00DC3B20">
      <w:pPr>
        <w:autoSpaceDE w:val="0"/>
        <w:autoSpaceDN w:val="0"/>
        <w:adjustRightInd w:val="0"/>
        <w:spacing w:after="0" w:line="360" w:lineRule="auto"/>
        <w:jc w:val="both"/>
        <w:rPr>
          <w:rFonts w:ascii="Arial" w:hAnsi="Arial" w:cs="Arial"/>
          <w:b/>
          <w:bCs/>
          <w:i/>
          <w:iCs/>
          <w:color w:val="000000"/>
          <w:sz w:val="24"/>
          <w:szCs w:val="24"/>
        </w:rPr>
      </w:pPr>
    </w:p>
    <w:p w14:paraId="0AD5F0A9" w14:textId="77777777" w:rsidR="00DC3B20" w:rsidRPr="00940DAC" w:rsidRDefault="00DC3B20" w:rsidP="00DC3B20">
      <w:pPr>
        <w:autoSpaceDE w:val="0"/>
        <w:autoSpaceDN w:val="0"/>
        <w:adjustRightInd w:val="0"/>
        <w:spacing w:after="0" w:line="240" w:lineRule="auto"/>
        <w:rPr>
          <w:rFonts w:ascii="Arial" w:hAnsi="Arial" w:cs="Arial"/>
          <w:color w:val="000000"/>
          <w:sz w:val="24"/>
          <w:szCs w:val="24"/>
        </w:rPr>
      </w:pPr>
    </w:p>
    <w:p w14:paraId="1FBB89D1" w14:textId="4B303839" w:rsidR="00DC3B20" w:rsidRDefault="00DC3B20" w:rsidP="00BB11F1">
      <w:pPr>
        <w:spacing w:after="0" w:line="360" w:lineRule="auto"/>
        <w:jc w:val="center"/>
        <w:rPr>
          <w:rFonts w:ascii="Arial" w:hAnsi="Arial" w:cs="Arial"/>
          <w:b/>
          <w:sz w:val="24"/>
          <w:szCs w:val="24"/>
        </w:rPr>
      </w:pPr>
      <w:r w:rsidRPr="00DD010C">
        <w:rPr>
          <w:rFonts w:ascii="Arial" w:hAnsi="Arial" w:cs="Arial"/>
          <w:b/>
          <w:sz w:val="24"/>
          <w:szCs w:val="24"/>
        </w:rPr>
        <w:t>TRANSITORIOS</w:t>
      </w:r>
    </w:p>
    <w:p w14:paraId="13E9BE1F" w14:textId="77777777" w:rsidR="00BB11F1" w:rsidRPr="00BB11F1" w:rsidRDefault="00BB11F1" w:rsidP="00BB11F1">
      <w:pPr>
        <w:spacing w:after="0" w:line="360" w:lineRule="auto"/>
        <w:jc w:val="center"/>
        <w:rPr>
          <w:rFonts w:ascii="Arial" w:hAnsi="Arial" w:cs="Arial"/>
          <w:b/>
          <w:sz w:val="24"/>
          <w:szCs w:val="24"/>
        </w:rPr>
      </w:pPr>
    </w:p>
    <w:p w14:paraId="78A2DFC1" w14:textId="77777777" w:rsidR="00DC3B20" w:rsidRPr="00DD010C" w:rsidRDefault="00DC3B20" w:rsidP="00BB11F1">
      <w:pPr>
        <w:spacing w:after="0" w:line="360" w:lineRule="auto"/>
        <w:jc w:val="both"/>
        <w:rPr>
          <w:rFonts w:ascii="Arial" w:hAnsi="Arial" w:cs="Arial"/>
          <w:bCs/>
          <w:sz w:val="24"/>
          <w:szCs w:val="24"/>
        </w:rPr>
      </w:pPr>
      <w:r w:rsidRPr="00DD010C">
        <w:rPr>
          <w:rFonts w:ascii="Arial" w:hAnsi="Arial" w:cs="Arial"/>
          <w:b/>
          <w:sz w:val="24"/>
          <w:szCs w:val="24"/>
        </w:rPr>
        <w:t>PRIMERO.</w:t>
      </w:r>
      <w:r w:rsidRPr="00DD010C">
        <w:rPr>
          <w:rFonts w:ascii="Arial" w:hAnsi="Arial" w:cs="Arial"/>
          <w:bCs/>
          <w:sz w:val="24"/>
          <w:szCs w:val="24"/>
        </w:rPr>
        <w:t xml:space="preserve"> Publíquese en el Periódico Oficial “Gaceta del Gobierno del Estado de México”</w:t>
      </w:r>
    </w:p>
    <w:p w14:paraId="1B6EDE3C" w14:textId="77777777" w:rsidR="00DC3B20" w:rsidRPr="00DD010C" w:rsidRDefault="00DC3B20" w:rsidP="00BB11F1">
      <w:pPr>
        <w:spacing w:after="0" w:line="360" w:lineRule="auto"/>
        <w:jc w:val="both"/>
        <w:rPr>
          <w:rFonts w:ascii="Arial" w:hAnsi="Arial" w:cs="Arial"/>
          <w:sz w:val="24"/>
          <w:szCs w:val="24"/>
        </w:rPr>
      </w:pPr>
    </w:p>
    <w:p w14:paraId="075065AA" w14:textId="77777777" w:rsidR="00DC3B20" w:rsidRPr="00DD010C" w:rsidRDefault="00DC3B20" w:rsidP="00BB11F1">
      <w:pPr>
        <w:spacing w:after="0" w:line="360" w:lineRule="auto"/>
        <w:jc w:val="both"/>
        <w:rPr>
          <w:rFonts w:ascii="Arial" w:hAnsi="Arial" w:cs="Arial"/>
          <w:sz w:val="24"/>
          <w:szCs w:val="24"/>
        </w:rPr>
      </w:pPr>
      <w:r w:rsidRPr="00DD010C">
        <w:rPr>
          <w:rFonts w:ascii="Arial" w:hAnsi="Arial" w:cs="Arial"/>
          <w:b/>
          <w:sz w:val="24"/>
          <w:szCs w:val="24"/>
        </w:rPr>
        <w:t>SEGUNDO.</w:t>
      </w:r>
      <w:r w:rsidRPr="00DD010C">
        <w:rPr>
          <w:rFonts w:ascii="Arial" w:hAnsi="Arial" w:cs="Arial"/>
          <w:bCs/>
          <w:sz w:val="24"/>
          <w:szCs w:val="24"/>
        </w:rPr>
        <w:t xml:space="preserve"> </w:t>
      </w:r>
      <w:r w:rsidRPr="00DD010C">
        <w:rPr>
          <w:rFonts w:ascii="Arial" w:hAnsi="Arial" w:cs="Arial"/>
          <w:sz w:val="24"/>
          <w:szCs w:val="24"/>
        </w:rPr>
        <w:t>El presente decreto entrará en vigor al día siguiente de su publicación en el Periódico Oficial Gaceta del Gobierno del Estado de México.</w:t>
      </w:r>
    </w:p>
    <w:p w14:paraId="3258D146" w14:textId="77777777" w:rsidR="00DC3B20" w:rsidRPr="00DD010C" w:rsidRDefault="00DC3B20" w:rsidP="00BB11F1">
      <w:pPr>
        <w:spacing w:after="0" w:line="360" w:lineRule="auto"/>
        <w:jc w:val="both"/>
        <w:rPr>
          <w:rFonts w:ascii="Arial" w:hAnsi="Arial" w:cs="Arial"/>
          <w:sz w:val="24"/>
          <w:szCs w:val="24"/>
        </w:rPr>
      </w:pPr>
    </w:p>
    <w:p w14:paraId="14612BD8" w14:textId="77777777" w:rsidR="00DC3B20" w:rsidRPr="00DD010C" w:rsidRDefault="00DC3B20" w:rsidP="00BB11F1">
      <w:pPr>
        <w:spacing w:after="0" w:line="360" w:lineRule="auto"/>
        <w:jc w:val="both"/>
        <w:rPr>
          <w:rFonts w:ascii="Arial" w:hAnsi="Arial" w:cs="Arial"/>
          <w:sz w:val="24"/>
          <w:szCs w:val="24"/>
        </w:rPr>
      </w:pPr>
      <w:r w:rsidRPr="00DD010C">
        <w:rPr>
          <w:rFonts w:ascii="Arial" w:hAnsi="Arial" w:cs="Arial"/>
          <w:b/>
          <w:bCs/>
          <w:sz w:val="24"/>
          <w:szCs w:val="24"/>
        </w:rPr>
        <w:t>TERCERO.</w:t>
      </w:r>
      <w:r w:rsidRPr="00DD010C">
        <w:rPr>
          <w:rFonts w:ascii="Arial" w:hAnsi="Arial" w:cs="Arial"/>
          <w:sz w:val="24"/>
          <w:szCs w:val="24"/>
        </w:rPr>
        <w:t xml:space="preserve"> Se derogan las disposiciones de igual o menor jerarquía que contravengan lo dispuesto por este decreto.</w:t>
      </w:r>
    </w:p>
    <w:p w14:paraId="6EDBC6E5" w14:textId="77777777" w:rsidR="00DC3B20" w:rsidRPr="00DD010C" w:rsidRDefault="00DC3B20" w:rsidP="00BB11F1">
      <w:pPr>
        <w:spacing w:after="0" w:line="360" w:lineRule="auto"/>
        <w:jc w:val="both"/>
        <w:rPr>
          <w:rFonts w:ascii="Arial" w:hAnsi="Arial" w:cs="Arial"/>
          <w:sz w:val="24"/>
          <w:szCs w:val="24"/>
        </w:rPr>
      </w:pPr>
    </w:p>
    <w:p w14:paraId="006A3FB3" w14:textId="77777777" w:rsidR="00DC3B20" w:rsidRPr="00DD010C" w:rsidRDefault="00DC3B20" w:rsidP="00BB11F1">
      <w:pPr>
        <w:spacing w:after="0" w:line="360" w:lineRule="auto"/>
        <w:jc w:val="both"/>
        <w:rPr>
          <w:rFonts w:ascii="Arial" w:hAnsi="Arial" w:cs="Arial"/>
          <w:sz w:val="24"/>
          <w:szCs w:val="24"/>
        </w:rPr>
      </w:pPr>
    </w:p>
    <w:p w14:paraId="071A56ED" w14:textId="77777777" w:rsidR="00DC3B20" w:rsidRPr="002011F5" w:rsidRDefault="00DC3B20" w:rsidP="00BB11F1">
      <w:pPr>
        <w:spacing w:after="0" w:line="360" w:lineRule="auto"/>
        <w:jc w:val="both"/>
        <w:rPr>
          <w:rFonts w:ascii="Arial" w:hAnsi="Arial" w:cs="Arial"/>
          <w:sz w:val="24"/>
          <w:szCs w:val="24"/>
        </w:rPr>
      </w:pPr>
      <w:r w:rsidRPr="00DD010C">
        <w:rPr>
          <w:rFonts w:ascii="Arial" w:hAnsi="Arial" w:cs="Arial"/>
          <w:sz w:val="24"/>
          <w:szCs w:val="24"/>
        </w:rPr>
        <w:t>Dado en el Palacio del Poder Legislativo en la Ciudad de Toluca, Capital del Estado de México, a los días __ del mes de ___ de dos mil veinti</w:t>
      </w:r>
      <w:r>
        <w:rPr>
          <w:rFonts w:ascii="Arial" w:hAnsi="Arial" w:cs="Arial"/>
          <w:sz w:val="24"/>
          <w:szCs w:val="24"/>
        </w:rPr>
        <w:t>dós</w:t>
      </w:r>
      <w:r w:rsidRPr="00DD010C">
        <w:rPr>
          <w:rFonts w:ascii="Arial" w:hAnsi="Arial" w:cs="Arial"/>
          <w:sz w:val="24"/>
          <w:szCs w:val="24"/>
        </w:rPr>
        <w:t>.</w:t>
      </w:r>
    </w:p>
    <w:p w14:paraId="298849A1" w14:textId="77777777" w:rsidR="00DC3B20" w:rsidRDefault="00DC3B20" w:rsidP="00DC3B20">
      <w:pPr>
        <w:spacing w:after="0" w:line="360" w:lineRule="auto"/>
        <w:jc w:val="center"/>
        <w:rPr>
          <w:rFonts w:ascii="Arial" w:eastAsia="Times New Roman" w:hAnsi="Arial" w:cs="Arial"/>
          <w:color w:val="000000" w:themeColor="text1"/>
          <w:sz w:val="24"/>
          <w:szCs w:val="24"/>
        </w:rPr>
      </w:pPr>
    </w:p>
    <w:p w14:paraId="2553F507" w14:textId="20EBC3B8" w:rsidR="00DC3B20" w:rsidRDefault="00DC3B20" w:rsidP="00DC3B20">
      <w:pPr>
        <w:spacing w:after="0" w:line="360" w:lineRule="auto"/>
        <w:jc w:val="center"/>
        <w:rPr>
          <w:rFonts w:ascii="Arial" w:eastAsia="Times New Roman" w:hAnsi="Arial" w:cs="Arial"/>
          <w:color w:val="000000" w:themeColor="text1"/>
          <w:sz w:val="24"/>
          <w:szCs w:val="24"/>
        </w:rPr>
      </w:pPr>
    </w:p>
    <w:p w14:paraId="0FC029D6" w14:textId="77777777" w:rsidR="00DC3B20" w:rsidRPr="005C346E" w:rsidRDefault="00DC3B20" w:rsidP="00DC3B20">
      <w:pPr>
        <w:spacing w:after="0" w:line="360" w:lineRule="auto"/>
        <w:jc w:val="center"/>
        <w:rPr>
          <w:rFonts w:ascii="Arial" w:eastAsia="Times New Roman" w:hAnsi="Arial" w:cs="Arial"/>
          <w:color w:val="000000" w:themeColor="text1"/>
          <w:sz w:val="24"/>
          <w:szCs w:val="24"/>
        </w:rPr>
      </w:pPr>
    </w:p>
    <w:sectPr w:rsidR="00DC3B20" w:rsidRPr="005C346E" w:rsidSect="00650B64">
      <w:headerReference w:type="default" r:id="rId10"/>
      <w:footerReference w:type="default" r:id="rId11"/>
      <w:pgSz w:w="12240" w:h="15840"/>
      <w:pgMar w:top="1560"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FA377" w14:textId="77777777" w:rsidR="00CF7C93" w:rsidRDefault="00CF7C93" w:rsidP="0006666F">
      <w:pPr>
        <w:spacing w:after="0" w:line="240" w:lineRule="auto"/>
      </w:pPr>
      <w:r>
        <w:separator/>
      </w:r>
    </w:p>
  </w:endnote>
  <w:endnote w:type="continuationSeparator" w:id="0">
    <w:p w14:paraId="3EC442D6" w14:textId="77777777" w:rsidR="00CF7C93" w:rsidRDefault="00CF7C93" w:rsidP="00066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o">
    <w:altName w:val="Calibri"/>
    <w:charset w:val="00"/>
    <w:family w:val="swiss"/>
    <w:pitch w:val="variable"/>
    <w:sig w:usb0="E10002FF" w:usb1="5000ECFF" w:usb2="00000021" w:usb3="00000000" w:csb0="0000019F" w:csb1="00000000"/>
  </w:font>
  <w:font w:name="Josefin Sans">
    <w:altName w:val="Calibri"/>
    <w:charset w:val="4D"/>
    <w:family w:val="auto"/>
    <w:pitch w:val="variable"/>
    <w:sig w:usb0="A00000FF" w:usb1="4000204B" w:usb2="00000000" w:usb3="00000000" w:csb0="00000193"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34F2A" w14:textId="2879AFD4" w:rsidR="00310C55" w:rsidRPr="0072404E" w:rsidRDefault="0039436C" w:rsidP="00463E89">
    <w:pPr>
      <w:pStyle w:val="Piedepgina"/>
      <w:rPr>
        <w:rFonts w:ascii="Arial" w:hAnsi="Arial" w:cs="Arial"/>
        <w:color w:val="97184B"/>
        <w:sz w:val="16"/>
      </w:rPr>
    </w:pPr>
    <w:r>
      <w:rPr>
        <w:rFonts w:ascii="Arial" w:hAnsi="Arial" w:cs="Arial"/>
        <w:noProof/>
        <w:sz w:val="20"/>
        <w:lang w:eastAsia="es-MX"/>
      </w:rPr>
      <mc:AlternateContent>
        <mc:Choice Requires="wps">
          <w:drawing>
            <wp:anchor distT="0" distB="0" distL="114300" distR="114300" simplePos="0" relativeHeight="251657727" behindDoc="0" locked="0" layoutInCell="1" allowOverlap="1" wp14:anchorId="3A85C9A9" wp14:editId="1DFC7A3A">
              <wp:simplePos x="0" y="0"/>
              <wp:positionH relativeFrom="column">
                <wp:posOffset>3632966</wp:posOffset>
              </wp:positionH>
              <wp:positionV relativeFrom="margin">
                <wp:posOffset>7902029</wp:posOffset>
              </wp:positionV>
              <wp:extent cx="2312450" cy="283078"/>
              <wp:effectExtent l="0" t="0" r="0" b="3175"/>
              <wp:wrapNone/>
              <wp:docPr id="19" name="Cuadro de texto 19"/>
              <wp:cNvGraphicFramePr/>
              <a:graphic xmlns:a="http://schemas.openxmlformats.org/drawingml/2006/main">
                <a:graphicData uri="http://schemas.microsoft.com/office/word/2010/wordprocessingShape">
                  <wps:wsp>
                    <wps:cNvSpPr txBox="1"/>
                    <wps:spPr>
                      <a:xfrm>
                        <a:off x="0" y="0"/>
                        <a:ext cx="2312450" cy="283078"/>
                      </a:xfrm>
                      <a:prstGeom prst="rect">
                        <a:avLst/>
                      </a:prstGeom>
                      <a:noFill/>
                      <a:ln w="6350">
                        <a:noFill/>
                      </a:ln>
                    </wps:spPr>
                    <wps:txbx>
                      <w:txbxContent>
                        <w:p w14:paraId="5E1E33F4" w14:textId="3602B817" w:rsidR="0039436C" w:rsidRPr="0039436C" w:rsidRDefault="0039436C" w:rsidP="0039436C">
                          <w:pPr>
                            <w:jc w:val="center"/>
                            <w:rPr>
                              <w:bCs/>
                              <w:sz w:val="32"/>
                              <w:szCs w:val="32"/>
                            </w:rPr>
                          </w:pPr>
                          <w:r w:rsidRPr="0039436C">
                            <w:rPr>
                              <w:rFonts w:ascii="Arial" w:hAnsi="Arial" w:cs="Arial"/>
                              <w:b/>
                              <w:noProof/>
                              <w:color w:val="97184B"/>
                              <w:szCs w:val="32"/>
                            </w:rPr>
                            <w:t>www.legislativoedomex.gob.mx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A85C9A9" id="_x0000_t202" coordsize="21600,21600" o:spt="202" path="m,l,21600r21600,l21600,xe">
              <v:stroke joinstyle="miter"/>
              <v:path gradientshapeok="t" o:connecttype="rect"/>
            </v:shapetype>
            <v:shape id="Cuadro de texto 19" o:spid="_x0000_s1028" type="#_x0000_t202" style="position:absolute;margin-left:286.05pt;margin-top:622.2pt;width:182.1pt;height:22.3pt;z-index:251657727;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" filled="f" stroked="f" strokeweight=".5pt">
              <v:textbox>
                <w:txbxContent>
                  <w:p w14:paraId="5E1E33F4" w14:textId="3602B817" w:rsidR="0039436C" w:rsidRPr="0039436C" w:rsidRDefault="0039436C" w:rsidP="0039436C">
                    <w:pPr>
                      <w:jc w:val="center"/>
                      <w:rPr>
                        <w:bCs/>
                        <w:sz w:val="32"/>
                        <w:szCs w:val="32"/>
                      </w:rPr>
                    </w:pPr>
                    <w:r w:rsidRPr="0039436C">
                      <w:rPr>
                        <w:rFonts w:ascii="Arial" w:hAnsi="Arial" w:cs="Arial"/>
                        <w:b/>
                        <w:noProof/>
                        <w:color w:val="97184B"/>
                        <w:szCs w:val="32"/>
                      </w:rPr>
                      <w:t>www.legislativoedomex.gob.mx</w:t>
                    </w:r>
                  </w:p>
                </w:txbxContent>
              </v:textbox>
              <w10:wrap anchory="margin"/>
            </v:shape>
          </w:pict>
        </mc:Fallback>
      </mc:AlternateContent>
    </w:r>
    <w:r w:rsidR="00310C55" w:rsidRPr="0072404E">
      <w:rPr>
        <w:rFonts w:ascii="Arial" w:hAnsi="Arial" w:cs="Arial"/>
        <w:noProof/>
        <w:sz w:val="20"/>
        <w:lang w:eastAsia="es-MX"/>
      </w:rPr>
      <w:drawing>
        <wp:anchor distT="0" distB="0" distL="114300" distR="114300" simplePos="0" relativeHeight="251659776" behindDoc="0" locked="0" layoutInCell="1" allowOverlap="1" wp14:anchorId="3116638E" wp14:editId="78D794AC">
          <wp:simplePos x="0" y="0"/>
          <wp:positionH relativeFrom="margin">
            <wp:align>center</wp:align>
          </wp:positionH>
          <wp:positionV relativeFrom="paragraph">
            <wp:posOffset>3175</wp:posOffset>
          </wp:positionV>
          <wp:extent cx="630000" cy="630000"/>
          <wp:effectExtent l="0" t="0" r="0" b="0"/>
          <wp:wrapSquare wrapText="bothSides"/>
          <wp:docPr id="17" name="Imagen 17" descr="C:\Users\XW4400\AppData\Local\Microsoft\Windows\Temporary Internet Files\Content.Word\IMG-20180907-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W4400\AppData\Local\Microsoft\Windows\Temporary Internet Files\Content.Word\IMG-20180907-WA000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0000" cy="63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10C55" w:rsidRPr="0072404E">
      <w:rPr>
        <w:rFonts w:ascii="Arial" w:hAnsi="Arial" w:cs="Arial"/>
        <w:noProof/>
        <w:color w:val="97184B"/>
        <w:sz w:val="16"/>
        <w:lang w:eastAsia="es-MX"/>
      </w:rPr>
      <w:t xml:space="preserve">Plaza Hidalgo S/N. Col. Centro </w:t>
    </w:r>
  </w:p>
  <w:p w14:paraId="7009498A" w14:textId="0C16606A" w:rsidR="00A22A35" w:rsidRDefault="00310C55" w:rsidP="00463E89">
    <w:pPr>
      <w:pStyle w:val="Piedepgina"/>
      <w:tabs>
        <w:tab w:val="clear" w:pos="4419"/>
        <w:tab w:val="clear" w:pos="8838"/>
        <w:tab w:val="right" w:pos="12900"/>
      </w:tabs>
      <w:rPr>
        <w:rFonts w:ascii="Arial" w:hAnsi="Arial" w:cs="Arial"/>
        <w:b/>
        <w:noProof/>
        <w:color w:val="97184B"/>
        <w:sz w:val="16"/>
        <w:lang w:eastAsia="es-MX"/>
      </w:rPr>
    </w:pPr>
    <w:r w:rsidRPr="0072404E">
      <w:rPr>
        <w:rFonts w:ascii="Arial" w:hAnsi="Arial" w:cs="Arial"/>
        <w:b/>
        <w:noProof/>
        <w:color w:val="97184B"/>
        <w:sz w:val="16"/>
        <w:lang w:eastAsia="es-MX"/>
      </w:rPr>
      <w:t>Toluca, Méico, C. P. 50000</w:t>
    </w:r>
  </w:p>
  <w:p w14:paraId="600155B8" w14:textId="4817E65D" w:rsidR="00310C55" w:rsidRPr="0072404E" w:rsidRDefault="00310C55" w:rsidP="00463E89">
    <w:pPr>
      <w:pStyle w:val="Piedepgina"/>
      <w:tabs>
        <w:tab w:val="clear" w:pos="4419"/>
        <w:tab w:val="clear" w:pos="8838"/>
        <w:tab w:val="right" w:pos="12900"/>
      </w:tabs>
      <w:rPr>
        <w:rFonts w:ascii="Arial" w:hAnsi="Arial" w:cs="Arial"/>
        <w:b/>
        <w:noProof/>
        <w:color w:val="97184B"/>
        <w:sz w:val="16"/>
        <w:lang w:eastAsia="es-MX"/>
      </w:rPr>
    </w:pPr>
    <w:r w:rsidRPr="0072404E">
      <w:rPr>
        <w:rFonts w:ascii="Arial" w:hAnsi="Arial" w:cs="Arial"/>
        <w:b/>
        <w:noProof/>
        <w:color w:val="97184B"/>
        <w:sz w:val="16"/>
        <w:lang w:eastAsia="es-MX"/>
      </w:rPr>
      <w:t>Tels. (722) 2 79 65 15 y 2 79 65 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FF899" w14:textId="77777777" w:rsidR="001803A9" w:rsidRDefault="008660F4" w:rsidP="008534A4">
    <w:pPr>
      <w:pStyle w:val="Piedepgina"/>
      <w:jc w:val="center"/>
    </w:pPr>
    <w:r w:rsidRPr="00F72628">
      <w:rPr>
        <w:rFonts w:ascii="Arial" w:hAnsi="Arial" w:cs="Arial"/>
        <w:sz w:val="20"/>
        <w:szCs w:val="20"/>
        <w:lang w:val="es-ES"/>
      </w:rPr>
      <w:t xml:space="preserve">Página </w:t>
    </w:r>
    <w:r w:rsidRPr="00F72628">
      <w:rPr>
        <w:rFonts w:ascii="Arial" w:hAnsi="Arial" w:cs="Arial"/>
        <w:sz w:val="20"/>
        <w:szCs w:val="20"/>
      </w:rPr>
      <w:fldChar w:fldCharType="begin"/>
    </w:r>
    <w:r w:rsidRPr="00F72628">
      <w:rPr>
        <w:rFonts w:ascii="Arial" w:hAnsi="Arial" w:cs="Arial"/>
        <w:sz w:val="20"/>
        <w:szCs w:val="20"/>
      </w:rPr>
      <w:instrText>PAGE  \* Arabic  \* MERGEFORMAT</w:instrText>
    </w:r>
    <w:r w:rsidRPr="00F72628">
      <w:rPr>
        <w:rFonts w:ascii="Arial" w:hAnsi="Arial" w:cs="Arial"/>
        <w:sz w:val="20"/>
        <w:szCs w:val="20"/>
      </w:rPr>
      <w:fldChar w:fldCharType="separate"/>
    </w:r>
    <w:r w:rsidRPr="00C0488B">
      <w:rPr>
        <w:rFonts w:ascii="Arial" w:hAnsi="Arial" w:cs="Arial"/>
        <w:noProof/>
        <w:sz w:val="20"/>
        <w:szCs w:val="20"/>
        <w:lang w:val="es-ES"/>
      </w:rPr>
      <w:t>18</w:t>
    </w:r>
    <w:r w:rsidRPr="00F72628">
      <w:rPr>
        <w:rFonts w:ascii="Arial" w:hAnsi="Arial" w:cs="Arial"/>
        <w:sz w:val="20"/>
        <w:szCs w:val="20"/>
      </w:rPr>
      <w:fldChar w:fldCharType="end"/>
    </w:r>
    <w:r w:rsidRPr="00F72628">
      <w:rPr>
        <w:rFonts w:ascii="Arial" w:hAnsi="Arial" w:cs="Arial"/>
        <w:sz w:val="20"/>
        <w:szCs w:val="20"/>
        <w:lang w:val="es-ES"/>
      </w:rPr>
      <w:t xml:space="preserve"> de </w:t>
    </w:r>
    <w:r w:rsidRPr="00F72628">
      <w:rPr>
        <w:rFonts w:ascii="Arial" w:hAnsi="Arial" w:cs="Arial"/>
        <w:sz w:val="20"/>
        <w:szCs w:val="20"/>
      </w:rPr>
      <w:fldChar w:fldCharType="begin"/>
    </w:r>
    <w:r w:rsidRPr="00F72628">
      <w:rPr>
        <w:rFonts w:ascii="Arial" w:hAnsi="Arial" w:cs="Arial"/>
        <w:sz w:val="20"/>
        <w:szCs w:val="20"/>
      </w:rPr>
      <w:instrText>NUMPAGES  \* Arabic  \* MERGEFORMAT</w:instrText>
    </w:r>
    <w:r w:rsidRPr="00F72628">
      <w:rPr>
        <w:rFonts w:ascii="Arial" w:hAnsi="Arial" w:cs="Arial"/>
        <w:sz w:val="20"/>
        <w:szCs w:val="20"/>
      </w:rPr>
      <w:fldChar w:fldCharType="separate"/>
    </w:r>
    <w:r w:rsidRPr="00C0488B">
      <w:rPr>
        <w:rFonts w:ascii="Arial" w:hAnsi="Arial" w:cs="Arial"/>
        <w:noProof/>
        <w:sz w:val="20"/>
        <w:szCs w:val="20"/>
        <w:lang w:val="es-ES"/>
      </w:rPr>
      <w:t>18</w:t>
    </w:r>
    <w:r w:rsidRPr="00F72628">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0627C" w14:textId="77777777" w:rsidR="00CF7C93" w:rsidRDefault="00CF7C93" w:rsidP="0006666F">
      <w:pPr>
        <w:spacing w:after="0" w:line="240" w:lineRule="auto"/>
      </w:pPr>
      <w:r>
        <w:separator/>
      </w:r>
    </w:p>
  </w:footnote>
  <w:footnote w:type="continuationSeparator" w:id="0">
    <w:p w14:paraId="308EA760" w14:textId="77777777" w:rsidR="00CF7C93" w:rsidRDefault="00CF7C93" w:rsidP="00066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6B5B1" w14:textId="352D3DFE" w:rsidR="00310C55" w:rsidRPr="006D355E" w:rsidRDefault="00DC5A8C" w:rsidP="009D452C">
    <w:pPr>
      <w:pStyle w:val="Encabezado"/>
      <w:rPr>
        <w:rFonts w:ascii="Arial" w:hAnsi="Arial" w:cs="Arial"/>
        <w:sz w:val="18"/>
        <w:lang w:eastAsia="es-MX"/>
      </w:rPr>
    </w:pPr>
    <w:r w:rsidRPr="006D355E">
      <w:rPr>
        <w:rFonts w:ascii="Arial" w:hAnsi="Arial" w:cs="Arial"/>
        <w:noProof/>
        <w:sz w:val="18"/>
        <w:lang w:eastAsia="es-MX"/>
      </w:rPr>
      <w:drawing>
        <wp:anchor distT="0" distB="0" distL="114300" distR="114300" simplePos="0" relativeHeight="251663360" behindDoc="1" locked="0" layoutInCell="1" allowOverlap="1" wp14:anchorId="23B0052E" wp14:editId="0F6F0E98">
          <wp:simplePos x="0" y="0"/>
          <wp:positionH relativeFrom="margin">
            <wp:posOffset>1956020</wp:posOffset>
          </wp:positionH>
          <wp:positionV relativeFrom="paragraph">
            <wp:posOffset>-186828</wp:posOffset>
          </wp:positionV>
          <wp:extent cx="2055248" cy="653165"/>
          <wp:effectExtent l="0" t="0" r="2540" b="0"/>
          <wp:wrapNone/>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0 Imagen"/>
                  <pic:cNvPicPr/>
                </pic:nvPicPr>
                <pic:blipFill>
                  <a:blip r:embed="rId1"/>
                  <a:stretch>
                    <a:fillRect/>
                  </a:stretch>
                </pic:blipFill>
                <pic:spPr>
                  <a:xfrm>
                    <a:off x="0" y="0"/>
                    <a:ext cx="2055248" cy="653165"/>
                  </a:xfrm>
                  <a:prstGeom prst="rect">
                    <a:avLst/>
                  </a:prstGeom>
                </pic:spPr>
              </pic:pic>
            </a:graphicData>
          </a:graphic>
          <wp14:sizeRelH relativeFrom="page">
            <wp14:pctWidth>0</wp14:pctWidth>
          </wp14:sizeRelH>
          <wp14:sizeRelV relativeFrom="page">
            <wp14:pctHeight>0</wp14:pctHeight>
          </wp14:sizeRelV>
        </wp:anchor>
      </w:drawing>
    </w:r>
  </w:p>
  <w:p w14:paraId="2A6F01CC" w14:textId="1313A443" w:rsidR="00310C55" w:rsidRPr="006D355E" w:rsidRDefault="00310C55" w:rsidP="00A22A35">
    <w:pPr>
      <w:pStyle w:val="Encabezado"/>
      <w:tabs>
        <w:tab w:val="clear" w:pos="4419"/>
        <w:tab w:val="clear" w:pos="8838"/>
      </w:tabs>
      <w:rPr>
        <w:rFonts w:ascii="Arial" w:hAnsi="Arial" w:cs="Arial"/>
        <w:sz w:val="18"/>
        <w:lang w:eastAsia="es-MX"/>
      </w:rPr>
    </w:pPr>
  </w:p>
  <w:p w14:paraId="573060C4" w14:textId="4370E947" w:rsidR="00310C55" w:rsidRPr="006D355E" w:rsidRDefault="0055569B" w:rsidP="009D452C">
    <w:pPr>
      <w:pStyle w:val="Encabezado"/>
      <w:tabs>
        <w:tab w:val="center" w:pos="4702"/>
        <w:tab w:val="left" w:pos="5180"/>
      </w:tabs>
      <w:rPr>
        <w:rFonts w:ascii="Arial" w:hAnsi="Arial" w:cs="Arial"/>
        <w:sz w:val="18"/>
        <w:lang w:eastAsia="es-MX"/>
      </w:rPr>
    </w:pPr>
    <w:r>
      <w:rPr>
        <w:noProof/>
      </w:rPr>
      <mc:AlternateContent>
        <mc:Choice Requires="wps">
          <w:drawing>
            <wp:anchor distT="0" distB="0" distL="114300" distR="114300" simplePos="0" relativeHeight="251665408" behindDoc="0" locked="0" layoutInCell="1" allowOverlap="1" wp14:anchorId="5DB214D8" wp14:editId="0E085671">
              <wp:simplePos x="0" y="0"/>
              <wp:positionH relativeFrom="margin">
                <wp:posOffset>525101</wp:posOffset>
              </wp:positionH>
              <wp:positionV relativeFrom="paragraph">
                <wp:posOffset>197177</wp:posOffset>
              </wp:positionV>
              <wp:extent cx="5039995" cy="21590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39995" cy="215900"/>
                      </a:xfrm>
                      <a:prstGeom prst="rect">
                        <a:avLst/>
                      </a:prstGeom>
                      <a:noFill/>
                      <a:ln w="9525">
                        <a:noFill/>
                        <a:miter lim="800000"/>
                        <a:headEnd/>
                        <a:tailEnd/>
                      </a:ln>
                    </wps:spPr>
                    <wps:txbx>
                      <w:txbxContent>
                        <w:p w14:paraId="24459A4A" w14:textId="77777777" w:rsidR="0055569B" w:rsidRPr="00D53799" w:rsidRDefault="0055569B" w:rsidP="0055569B">
                          <w:pPr>
                            <w:jc w:val="center"/>
                            <w:rPr>
                              <w:rFonts w:ascii="Arial" w:hAnsi="Arial" w:cs="Arial"/>
                              <w:color w:val="920000"/>
                              <w:sz w:val="16"/>
                            </w:rPr>
                          </w:pPr>
                          <w:r>
                            <w:rPr>
                              <w:rFonts w:ascii="Arial" w:hAnsi="Arial" w:cs="Arial"/>
                              <w:color w:val="920000"/>
                              <w:sz w:val="16"/>
                            </w:rPr>
                            <w:t>“</w:t>
                          </w:r>
                          <w:r w:rsidRPr="00D53799">
                            <w:rPr>
                              <w:rFonts w:ascii="Arial" w:hAnsi="Arial" w:cs="Arial"/>
                              <w:color w:val="920000"/>
                              <w:sz w:val="16"/>
                            </w:rPr>
                            <w:t>2022. Año del Quincentenario</w:t>
                          </w:r>
                          <w:r>
                            <w:rPr>
                              <w:rFonts w:ascii="Arial" w:hAnsi="Arial" w:cs="Arial"/>
                              <w:color w:val="920000"/>
                              <w:sz w:val="16"/>
                            </w:rPr>
                            <w:t xml:space="preserve"> </w:t>
                          </w:r>
                          <w:r w:rsidRPr="00D53799">
                            <w:rPr>
                              <w:rFonts w:ascii="Arial" w:hAnsi="Arial" w:cs="Arial"/>
                              <w:color w:val="920000"/>
                              <w:sz w:val="16"/>
                            </w:rPr>
                            <w:t>de Toluca, Capital del Estado de M</w:t>
                          </w:r>
                          <w:r>
                            <w:rPr>
                              <w:rFonts w:ascii="Arial" w:hAnsi="Arial" w:cs="Arial"/>
                              <w:color w:val="920000"/>
                              <w:sz w:val="16"/>
                            </w:rPr>
                            <w:t>é</w:t>
                          </w:r>
                          <w:r w:rsidRPr="00D53799">
                            <w:rPr>
                              <w:rFonts w:ascii="Arial" w:hAnsi="Arial" w:cs="Arial"/>
                              <w:color w:val="920000"/>
                              <w:sz w:val="16"/>
                            </w:rPr>
                            <w:t>x</w:t>
                          </w:r>
                          <w:r>
                            <w:rPr>
                              <w:rFonts w:ascii="Arial" w:hAnsi="Arial" w:cs="Arial"/>
                              <w:color w:val="920000"/>
                              <w:sz w:val="16"/>
                            </w:rPr>
                            <w:t>ico</w:t>
                          </w:r>
                          <w:r w:rsidRPr="00D53799">
                            <w:rPr>
                              <w:rFonts w:ascii="Arial" w:hAnsi="Arial" w:cs="Arial"/>
                              <w:color w:val="920000"/>
                              <w:sz w:val="16"/>
                            </w:rPr>
                            <w:t>”</w:t>
                          </w:r>
                        </w:p>
                        <w:p w14:paraId="1D3CE02D" w14:textId="77777777" w:rsidR="0055569B" w:rsidRPr="00194C92" w:rsidRDefault="0055569B" w:rsidP="0055569B">
                          <w:pPr>
                            <w:jc w:val="center"/>
                            <w:rPr>
                              <w:rFonts w:ascii="Lato" w:hAnsi="Lato"/>
                              <w:b/>
                              <w:color w:val="692044"/>
                              <w:sz w:val="16"/>
                            </w:rPr>
                          </w:pPr>
                          <w:r w:rsidRPr="00194C92">
                            <w:rPr>
                              <w:rFonts w:ascii="Lato" w:hAnsi="Lato"/>
                              <w:b/>
                              <w:color w:val="692044"/>
                              <w:sz w:val="16"/>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DB214D8" id="_x0000_t202" coordsize="21600,21600" o:spt="202" path="m,l,21600r21600,l21600,xe">
              <v:stroke joinstyle="miter"/>
              <v:path gradientshapeok="t" o:connecttype="rect"/>
            </v:shapetype>
            <v:shape id="Cuadro de texto 3" o:spid="_x0000_s1026" type="#_x0000_t202" style="position:absolute;margin-left:41.35pt;margin-top:15.55pt;width:396.85pt;height:1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" filled="f" stroked="f">
              <v:textbox>
                <w:txbxContent>
                  <w:p w14:paraId="24459A4A" w14:textId="77777777" w:rsidR="0055569B" w:rsidRPr="00D53799" w:rsidRDefault="0055569B" w:rsidP="0055569B">
                    <w:pPr>
                      <w:jc w:val="center"/>
                      <w:rPr>
                        <w:rFonts w:ascii="Arial" w:hAnsi="Arial" w:cs="Arial"/>
                        <w:color w:val="920000"/>
                        <w:sz w:val="16"/>
                      </w:rPr>
                    </w:pPr>
                    <w:r>
                      <w:rPr>
                        <w:rFonts w:ascii="Arial" w:hAnsi="Arial" w:cs="Arial"/>
                        <w:color w:val="920000"/>
                        <w:sz w:val="16"/>
                      </w:rPr>
                      <w:t>“</w:t>
                    </w:r>
                    <w:r w:rsidRPr="00D53799">
                      <w:rPr>
                        <w:rFonts w:ascii="Arial" w:hAnsi="Arial" w:cs="Arial"/>
                        <w:color w:val="920000"/>
                        <w:sz w:val="16"/>
                      </w:rPr>
                      <w:t xml:space="preserve">2022. Año del </w:t>
                    </w:r>
                    <w:proofErr w:type="spellStart"/>
                    <w:r w:rsidRPr="00D53799">
                      <w:rPr>
                        <w:rFonts w:ascii="Arial" w:hAnsi="Arial" w:cs="Arial"/>
                        <w:color w:val="920000"/>
                        <w:sz w:val="16"/>
                      </w:rPr>
                      <w:t>Quincentenario</w:t>
                    </w:r>
                    <w:proofErr w:type="spellEnd"/>
                    <w:r>
                      <w:rPr>
                        <w:rFonts w:ascii="Arial" w:hAnsi="Arial" w:cs="Arial"/>
                        <w:color w:val="920000"/>
                        <w:sz w:val="16"/>
                      </w:rPr>
                      <w:t xml:space="preserve"> </w:t>
                    </w:r>
                    <w:r w:rsidRPr="00D53799">
                      <w:rPr>
                        <w:rFonts w:ascii="Arial" w:hAnsi="Arial" w:cs="Arial"/>
                        <w:color w:val="920000"/>
                        <w:sz w:val="16"/>
                      </w:rPr>
                      <w:t>de Toluca, Capital del Estado de M</w:t>
                    </w:r>
                    <w:r>
                      <w:rPr>
                        <w:rFonts w:ascii="Arial" w:hAnsi="Arial" w:cs="Arial"/>
                        <w:color w:val="920000"/>
                        <w:sz w:val="16"/>
                      </w:rPr>
                      <w:t>é</w:t>
                    </w:r>
                    <w:r w:rsidRPr="00D53799">
                      <w:rPr>
                        <w:rFonts w:ascii="Arial" w:hAnsi="Arial" w:cs="Arial"/>
                        <w:color w:val="920000"/>
                        <w:sz w:val="16"/>
                      </w:rPr>
                      <w:t>x</w:t>
                    </w:r>
                    <w:r>
                      <w:rPr>
                        <w:rFonts w:ascii="Arial" w:hAnsi="Arial" w:cs="Arial"/>
                        <w:color w:val="920000"/>
                        <w:sz w:val="16"/>
                      </w:rPr>
                      <w:t>ico</w:t>
                    </w:r>
                    <w:r w:rsidRPr="00D53799">
                      <w:rPr>
                        <w:rFonts w:ascii="Arial" w:hAnsi="Arial" w:cs="Arial"/>
                        <w:color w:val="920000"/>
                        <w:sz w:val="16"/>
                      </w:rPr>
                      <w:t>”</w:t>
                    </w:r>
                  </w:p>
                  <w:p w14:paraId="1D3CE02D" w14:textId="77777777" w:rsidR="0055569B" w:rsidRPr="00194C92" w:rsidRDefault="0055569B" w:rsidP="0055569B">
                    <w:pPr>
                      <w:jc w:val="center"/>
                      <w:rPr>
                        <w:rFonts w:ascii="Lato" w:hAnsi="Lato"/>
                        <w:b/>
                        <w:color w:val="692044"/>
                        <w:sz w:val="16"/>
                      </w:rPr>
                    </w:pPr>
                    <w:r w:rsidRPr="00194C92">
                      <w:rPr>
                        <w:rFonts w:ascii="Lato" w:hAnsi="Lato"/>
                        <w:b/>
                        <w:color w:val="692044"/>
                        <w:sz w:val="16"/>
                      </w:rPr>
                      <w:t>”</w:t>
                    </w:r>
                  </w:p>
                </w:txbxContent>
              </v:textbox>
              <w10:wrap anchorx="margin"/>
            </v:shape>
          </w:pict>
        </mc:Fallback>
      </mc:AlternateContent>
    </w:r>
    <w:r w:rsidR="006D355E" w:rsidRPr="006D355E">
      <w:rPr>
        <w:rFonts w:ascii="Arial" w:hAnsi="Arial" w:cs="Arial"/>
        <w:noProof/>
        <w:sz w:val="18"/>
        <w:lang w:eastAsia="es-MX"/>
      </w:rPr>
      <mc:AlternateContent>
        <mc:Choice Requires="wps">
          <w:drawing>
            <wp:anchor distT="0" distB="0" distL="114300" distR="114300" simplePos="0" relativeHeight="251660800" behindDoc="0" locked="0" layoutInCell="1" allowOverlap="1" wp14:anchorId="6DFBD85B" wp14:editId="11DC89EB">
              <wp:simplePos x="0" y="0"/>
              <wp:positionH relativeFrom="column">
                <wp:posOffset>2399665</wp:posOffset>
              </wp:positionH>
              <wp:positionV relativeFrom="paragraph">
                <wp:posOffset>19685</wp:posOffset>
              </wp:positionV>
              <wp:extent cx="2520000" cy="1800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180000"/>
                      </a:xfrm>
                      <a:prstGeom prst="rect">
                        <a:avLst/>
                      </a:prstGeom>
                      <a:noFill/>
                      <a:ln w="9525">
                        <a:noFill/>
                        <a:miter lim="800000"/>
                        <a:headEnd/>
                        <a:tailEnd/>
                      </a:ln>
                    </wps:spPr>
                    <wps:txbx>
                      <w:txbxContent>
                        <w:p w14:paraId="06631BE8" w14:textId="517C00A6" w:rsidR="00310C55" w:rsidRPr="0072404E" w:rsidRDefault="00310C55" w:rsidP="00815F55">
                          <w:pPr>
                            <w:jc w:val="center"/>
                            <w:rPr>
                              <w:rFonts w:ascii="Arial" w:hAnsi="Arial" w:cs="Arial"/>
                              <w:color w:val="97184B"/>
                              <w:sz w:val="10"/>
                              <w:szCs w:val="12"/>
                            </w:rPr>
                          </w:pPr>
                          <w:r w:rsidRPr="0072404E">
                            <w:rPr>
                              <w:rFonts w:ascii="Arial" w:hAnsi="Arial" w:cs="Arial"/>
                              <w:color w:val="97184B"/>
                              <w:sz w:val="10"/>
                              <w:szCs w:val="12"/>
                            </w:rPr>
                            <w:t>GRUPO PARLAMENTARIO DEL PARTIDO VERDE ECOLOGISTA DE MEXICO</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DFBD85B" id="Cuadro de texto 2" o:spid="_x0000_s1027" type="#_x0000_t202" style="position:absolute;margin-left:188.95pt;margin-top:1.55pt;width:198.45pt;height:14.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" filled="f" stroked="f">
              <v:textbox>
                <w:txbxContent>
                  <w:p w14:paraId="06631BE8" w14:textId="517C00A6" w:rsidR="00310C55" w:rsidRPr="0072404E" w:rsidRDefault="00310C55" w:rsidP="00815F55">
                    <w:pPr>
                      <w:jc w:val="center"/>
                      <w:rPr>
                        <w:rFonts w:ascii="Arial" w:hAnsi="Arial" w:cs="Arial"/>
                        <w:color w:val="97184B"/>
                        <w:sz w:val="10"/>
                        <w:szCs w:val="12"/>
                      </w:rPr>
                    </w:pPr>
                    <w:r w:rsidRPr="0072404E">
                      <w:rPr>
                        <w:rFonts w:ascii="Arial" w:hAnsi="Arial" w:cs="Arial"/>
                        <w:color w:val="97184B"/>
                        <w:sz w:val="10"/>
                        <w:szCs w:val="12"/>
                      </w:rPr>
                      <w:t>GRUPO PARLAMENTARIO DEL PARTIDO VERDE ECOLOGISTA DE MEXICO</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6EFFA" w14:textId="3853D135" w:rsidR="0006401A" w:rsidRPr="00503A21" w:rsidRDefault="00503A21" w:rsidP="0006401A">
    <w:pPr>
      <w:pStyle w:val="Encabezado"/>
      <w:jc w:val="both"/>
      <w:rPr>
        <w:rFonts w:ascii="Arial" w:hAnsi="Arial" w:cs="Arial"/>
        <w:sz w:val="20"/>
        <w:szCs w:val="20"/>
      </w:rPr>
    </w:pPr>
    <w:r w:rsidRPr="003A0902">
      <w:rPr>
        <w:rFonts w:ascii="Arial" w:hAnsi="Arial" w:cs="Arial"/>
        <w:noProof/>
        <w:sz w:val="20"/>
        <w:szCs w:val="20"/>
        <w:lang w:eastAsia="es-MX"/>
      </w:rPr>
      <w:drawing>
        <wp:anchor distT="0" distB="0" distL="114300" distR="114300" simplePos="0" relativeHeight="251667456" behindDoc="0" locked="0" layoutInCell="1" allowOverlap="1" wp14:anchorId="181B9FC6" wp14:editId="028DC19D">
          <wp:simplePos x="0" y="0"/>
          <wp:positionH relativeFrom="margin">
            <wp:align>left</wp:align>
          </wp:positionH>
          <wp:positionV relativeFrom="paragraph">
            <wp:posOffset>-41749</wp:posOffset>
          </wp:positionV>
          <wp:extent cx="1695450" cy="503555"/>
          <wp:effectExtent l="0" t="0" r="0"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l="1385" t="3634" r="1" b="4013"/>
                  <a:stretch/>
                </pic:blipFill>
                <pic:spPr bwMode="auto">
                  <a:xfrm>
                    <a:off x="0" y="0"/>
                    <a:ext cx="1695450" cy="5035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noProof/>
        <w:sz w:val="20"/>
        <w:szCs w:val="20"/>
        <w:lang w:eastAsia="es-MX"/>
      </w:rPr>
      <w:drawing>
        <wp:anchor distT="0" distB="0" distL="114300" distR="114300" simplePos="0" relativeHeight="251668480" behindDoc="0" locked="0" layoutInCell="1" allowOverlap="1" wp14:anchorId="39656228" wp14:editId="4ECDB6FF">
          <wp:simplePos x="0" y="0"/>
          <wp:positionH relativeFrom="margin">
            <wp:align>right</wp:align>
          </wp:positionH>
          <wp:positionV relativeFrom="paragraph">
            <wp:posOffset>-6306</wp:posOffset>
          </wp:positionV>
          <wp:extent cx="1840865" cy="359410"/>
          <wp:effectExtent l="0" t="0" r="6985" b="2540"/>
          <wp:wrapTopAndBottom/>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840865" cy="3594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7CD8"/>
    <w:multiLevelType w:val="singleLevel"/>
    <w:tmpl w:val="9D4CE9A8"/>
    <w:lvl w:ilvl="0">
      <w:start w:val="1"/>
      <w:numFmt w:val="upperRoman"/>
      <w:lvlText w:val="%1."/>
      <w:lvlJc w:val="left"/>
      <w:pPr>
        <w:tabs>
          <w:tab w:val="num" w:pos="720"/>
        </w:tabs>
        <w:ind w:left="720" w:hanging="720"/>
      </w:pPr>
      <w:rPr>
        <w:rFonts w:hint="default"/>
        <w:b/>
      </w:rPr>
    </w:lvl>
  </w:abstractNum>
  <w:abstractNum w:abstractNumId="1" w15:restartNumberingAfterBreak="0">
    <w:nsid w:val="00D75760"/>
    <w:multiLevelType w:val="hybridMultilevel"/>
    <w:tmpl w:val="0DE67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D3376F"/>
    <w:multiLevelType w:val="hybridMultilevel"/>
    <w:tmpl w:val="2E20E8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216BAF"/>
    <w:multiLevelType w:val="hybridMultilevel"/>
    <w:tmpl w:val="139821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9813C6"/>
    <w:multiLevelType w:val="hybridMultilevel"/>
    <w:tmpl w:val="E14A922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A142CE"/>
    <w:multiLevelType w:val="hybridMultilevel"/>
    <w:tmpl w:val="58DA22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9439DC"/>
    <w:multiLevelType w:val="hybridMultilevel"/>
    <w:tmpl w:val="0DE67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6A0B93"/>
    <w:multiLevelType w:val="hybridMultilevel"/>
    <w:tmpl w:val="58DA22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C52FCF"/>
    <w:multiLevelType w:val="hybridMultilevel"/>
    <w:tmpl w:val="58CCEE92"/>
    <w:lvl w:ilvl="0" w:tplc="F9C47E78">
      <w:start w:val="3"/>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FB4955"/>
    <w:multiLevelType w:val="hybridMultilevel"/>
    <w:tmpl w:val="C070218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F46DC7"/>
    <w:multiLevelType w:val="hybridMultilevel"/>
    <w:tmpl w:val="533ED3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A6A19D0"/>
    <w:multiLevelType w:val="hybridMultilevel"/>
    <w:tmpl w:val="EB7208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4563CF"/>
    <w:multiLevelType w:val="hybridMultilevel"/>
    <w:tmpl w:val="533ED3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A14210"/>
    <w:multiLevelType w:val="hybridMultilevel"/>
    <w:tmpl w:val="6A1E99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5555EA"/>
    <w:multiLevelType w:val="hybridMultilevel"/>
    <w:tmpl w:val="26CE32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1D5068"/>
    <w:multiLevelType w:val="hybridMultilevel"/>
    <w:tmpl w:val="DEA610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722917"/>
    <w:multiLevelType w:val="hybridMultilevel"/>
    <w:tmpl w:val="74C62E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72E2FBE"/>
    <w:multiLevelType w:val="hybridMultilevel"/>
    <w:tmpl w:val="757E03C6"/>
    <w:lvl w:ilvl="0" w:tplc="276E21A8">
      <w:start w:val="1"/>
      <w:numFmt w:val="lowerLetter"/>
      <w:lvlText w:val="%1)"/>
      <w:lvlJc w:val="left"/>
      <w:pPr>
        <w:ind w:left="366" w:hanging="360"/>
      </w:pPr>
      <w:rPr>
        <w:rFonts w:hint="default"/>
      </w:rPr>
    </w:lvl>
    <w:lvl w:ilvl="1" w:tplc="080A0019" w:tentative="1">
      <w:start w:val="1"/>
      <w:numFmt w:val="lowerLetter"/>
      <w:lvlText w:val="%2."/>
      <w:lvlJc w:val="left"/>
      <w:pPr>
        <w:ind w:left="1086" w:hanging="360"/>
      </w:pPr>
    </w:lvl>
    <w:lvl w:ilvl="2" w:tplc="080A001B" w:tentative="1">
      <w:start w:val="1"/>
      <w:numFmt w:val="lowerRoman"/>
      <w:lvlText w:val="%3."/>
      <w:lvlJc w:val="right"/>
      <w:pPr>
        <w:ind w:left="1806" w:hanging="180"/>
      </w:pPr>
    </w:lvl>
    <w:lvl w:ilvl="3" w:tplc="080A000F" w:tentative="1">
      <w:start w:val="1"/>
      <w:numFmt w:val="decimal"/>
      <w:lvlText w:val="%4."/>
      <w:lvlJc w:val="left"/>
      <w:pPr>
        <w:ind w:left="2526" w:hanging="360"/>
      </w:pPr>
    </w:lvl>
    <w:lvl w:ilvl="4" w:tplc="080A0019" w:tentative="1">
      <w:start w:val="1"/>
      <w:numFmt w:val="lowerLetter"/>
      <w:lvlText w:val="%5."/>
      <w:lvlJc w:val="left"/>
      <w:pPr>
        <w:ind w:left="3246" w:hanging="360"/>
      </w:pPr>
    </w:lvl>
    <w:lvl w:ilvl="5" w:tplc="080A001B" w:tentative="1">
      <w:start w:val="1"/>
      <w:numFmt w:val="lowerRoman"/>
      <w:lvlText w:val="%6."/>
      <w:lvlJc w:val="right"/>
      <w:pPr>
        <w:ind w:left="3966" w:hanging="180"/>
      </w:pPr>
    </w:lvl>
    <w:lvl w:ilvl="6" w:tplc="080A000F" w:tentative="1">
      <w:start w:val="1"/>
      <w:numFmt w:val="decimal"/>
      <w:lvlText w:val="%7."/>
      <w:lvlJc w:val="left"/>
      <w:pPr>
        <w:ind w:left="4686" w:hanging="360"/>
      </w:pPr>
    </w:lvl>
    <w:lvl w:ilvl="7" w:tplc="080A0019" w:tentative="1">
      <w:start w:val="1"/>
      <w:numFmt w:val="lowerLetter"/>
      <w:lvlText w:val="%8."/>
      <w:lvlJc w:val="left"/>
      <w:pPr>
        <w:ind w:left="5406" w:hanging="360"/>
      </w:pPr>
    </w:lvl>
    <w:lvl w:ilvl="8" w:tplc="080A001B" w:tentative="1">
      <w:start w:val="1"/>
      <w:numFmt w:val="lowerRoman"/>
      <w:lvlText w:val="%9."/>
      <w:lvlJc w:val="right"/>
      <w:pPr>
        <w:ind w:left="6126" w:hanging="180"/>
      </w:pPr>
    </w:lvl>
  </w:abstractNum>
  <w:abstractNum w:abstractNumId="18" w15:restartNumberingAfterBreak="0">
    <w:nsid w:val="38D62986"/>
    <w:multiLevelType w:val="hybridMultilevel"/>
    <w:tmpl w:val="86922D6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B6C70D1"/>
    <w:multiLevelType w:val="hybridMultilevel"/>
    <w:tmpl w:val="D5F00D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E0F7619"/>
    <w:multiLevelType w:val="hybridMultilevel"/>
    <w:tmpl w:val="463CCE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80503F"/>
    <w:multiLevelType w:val="hybridMultilevel"/>
    <w:tmpl w:val="45505D2A"/>
    <w:lvl w:ilvl="0" w:tplc="ADA0772C">
      <w:start w:val="1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C1F1459"/>
    <w:multiLevelType w:val="hybridMultilevel"/>
    <w:tmpl w:val="3C1EC45C"/>
    <w:lvl w:ilvl="0" w:tplc="480680A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2323B8"/>
    <w:multiLevelType w:val="hybridMultilevel"/>
    <w:tmpl w:val="1AFEEC5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0AA5FCE"/>
    <w:multiLevelType w:val="hybridMultilevel"/>
    <w:tmpl w:val="36301A3A"/>
    <w:lvl w:ilvl="0" w:tplc="548E36B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540F0517"/>
    <w:multiLevelType w:val="hybridMultilevel"/>
    <w:tmpl w:val="B4BE7B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59217B7"/>
    <w:multiLevelType w:val="singleLevel"/>
    <w:tmpl w:val="9D4CE9A8"/>
    <w:lvl w:ilvl="0">
      <w:start w:val="1"/>
      <w:numFmt w:val="upperRoman"/>
      <w:lvlText w:val="%1."/>
      <w:lvlJc w:val="left"/>
      <w:pPr>
        <w:tabs>
          <w:tab w:val="num" w:pos="720"/>
        </w:tabs>
        <w:ind w:left="720" w:hanging="720"/>
      </w:pPr>
      <w:rPr>
        <w:rFonts w:hint="default"/>
        <w:b/>
      </w:rPr>
    </w:lvl>
  </w:abstractNum>
  <w:abstractNum w:abstractNumId="27" w15:restartNumberingAfterBreak="0">
    <w:nsid w:val="597F16FE"/>
    <w:multiLevelType w:val="hybridMultilevel"/>
    <w:tmpl w:val="ABFEA1F4"/>
    <w:lvl w:ilvl="0" w:tplc="DDF0E3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D827B5D"/>
    <w:multiLevelType w:val="hybridMultilevel"/>
    <w:tmpl w:val="77708CCC"/>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EC167FE"/>
    <w:multiLevelType w:val="hybridMultilevel"/>
    <w:tmpl w:val="B456C3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EF65751"/>
    <w:multiLevelType w:val="hybridMultilevel"/>
    <w:tmpl w:val="295E460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16235B6"/>
    <w:multiLevelType w:val="hybridMultilevel"/>
    <w:tmpl w:val="D9B8270A"/>
    <w:lvl w:ilvl="0" w:tplc="C08AF7D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AFC25FD"/>
    <w:multiLevelType w:val="hybridMultilevel"/>
    <w:tmpl w:val="94A615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BDB7636"/>
    <w:multiLevelType w:val="hybridMultilevel"/>
    <w:tmpl w:val="DE085CB0"/>
    <w:lvl w:ilvl="0" w:tplc="F83CA50A">
      <w:start w:val="1"/>
      <w:numFmt w:val="low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71051DF6"/>
    <w:multiLevelType w:val="hybridMultilevel"/>
    <w:tmpl w:val="2062D1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4510E96"/>
    <w:multiLevelType w:val="hybridMultilevel"/>
    <w:tmpl w:val="94A615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57A11DA"/>
    <w:multiLevelType w:val="hybridMultilevel"/>
    <w:tmpl w:val="0DE67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68653C2"/>
    <w:multiLevelType w:val="hybridMultilevel"/>
    <w:tmpl w:val="1F36DC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7861DC5"/>
    <w:multiLevelType w:val="hybridMultilevel"/>
    <w:tmpl w:val="549A02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7901AE9"/>
    <w:multiLevelType w:val="hybridMultilevel"/>
    <w:tmpl w:val="17DCBD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CE51F45"/>
    <w:multiLevelType w:val="hybridMultilevel"/>
    <w:tmpl w:val="81FAD9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F250B74"/>
    <w:multiLevelType w:val="hybridMultilevel"/>
    <w:tmpl w:val="1F6030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FB234FF"/>
    <w:multiLevelType w:val="hybridMultilevel"/>
    <w:tmpl w:val="E14A92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31"/>
  </w:num>
  <w:num w:numId="3">
    <w:abstractNumId w:val="21"/>
  </w:num>
  <w:num w:numId="4">
    <w:abstractNumId w:val="32"/>
  </w:num>
  <w:num w:numId="5">
    <w:abstractNumId w:val="35"/>
  </w:num>
  <w:num w:numId="6">
    <w:abstractNumId w:val="37"/>
  </w:num>
  <w:num w:numId="7">
    <w:abstractNumId w:val="39"/>
  </w:num>
  <w:num w:numId="8">
    <w:abstractNumId w:val="36"/>
  </w:num>
  <w:num w:numId="9">
    <w:abstractNumId w:val="6"/>
  </w:num>
  <w:num w:numId="10">
    <w:abstractNumId w:val="29"/>
  </w:num>
  <w:num w:numId="11">
    <w:abstractNumId w:val="16"/>
  </w:num>
  <w:num w:numId="12">
    <w:abstractNumId w:val="13"/>
  </w:num>
  <w:num w:numId="13">
    <w:abstractNumId w:val="1"/>
  </w:num>
  <w:num w:numId="14">
    <w:abstractNumId w:val="5"/>
  </w:num>
  <w:num w:numId="15">
    <w:abstractNumId w:val="22"/>
  </w:num>
  <w:num w:numId="16">
    <w:abstractNumId w:val="7"/>
  </w:num>
  <w:num w:numId="17">
    <w:abstractNumId w:val="34"/>
  </w:num>
  <w:num w:numId="18">
    <w:abstractNumId w:val="15"/>
  </w:num>
  <w:num w:numId="19">
    <w:abstractNumId w:val="30"/>
  </w:num>
  <w:num w:numId="20">
    <w:abstractNumId w:val="25"/>
  </w:num>
  <w:num w:numId="21">
    <w:abstractNumId w:val="17"/>
  </w:num>
  <w:num w:numId="22">
    <w:abstractNumId w:val="33"/>
  </w:num>
  <w:num w:numId="23">
    <w:abstractNumId w:val="24"/>
  </w:num>
  <w:num w:numId="24">
    <w:abstractNumId w:val="27"/>
  </w:num>
  <w:num w:numId="25">
    <w:abstractNumId w:val="40"/>
  </w:num>
  <w:num w:numId="26">
    <w:abstractNumId w:val="3"/>
  </w:num>
  <w:num w:numId="27">
    <w:abstractNumId w:val="41"/>
  </w:num>
  <w:num w:numId="28">
    <w:abstractNumId w:val="42"/>
  </w:num>
  <w:num w:numId="29">
    <w:abstractNumId w:val="4"/>
  </w:num>
  <w:num w:numId="30">
    <w:abstractNumId w:val="11"/>
  </w:num>
  <w:num w:numId="31">
    <w:abstractNumId w:val="2"/>
  </w:num>
  <w:num w:numId="32">
    <w:abstractNumId w:val="18"/>
  </w:num>
  <w:num w:numId="33">
    <w:abstractNumId w:val="20"/>
  </w:num>
  <w:num w:numId="34">
    <w:abstractNumId w:val="23"/>
  </w:num>
  <w:num w:numId="35">
    <w:abstractNumId w:val="9"/>
  </w:num>
  <w:num w:numId="36">
    <w:abstractNumId w:val="28"/>
  </w:num>
  <w:num w:numId="37">
    <w:abstractNumId w:val="38"/>
  </w:num>
  <w:num w:numId="38">
    <w:abstractNumId w:val="26"/>
  </w:num>
  <w:num w:numId="39">
    <w:abstractNumId w:val="0"/>
  </w:num>
  <w:num w:numId="40">
    <w:abstractNumId w:val="19"/>
  </w:num>
  <w:num w:numId="41">
    <w:abstractNumId w:val="14"/>
  </w:num>
  <w:num w:numId="42">
    <w:abstractNumId w:val="12"/>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66F"/>
    <w:rsid w:val="0000005F"/>
    <w:rsid w:val="0000041E"/>
    <w:rsid w:val="000005AA"/>
    <w:rsid w:val="00000C88"/>
    <w:rsid w:val="00000CB7"/>
    <w:rsid w:val="00000EE0"/>
    <w:rsid w:val="00000F87"/>
    <w:rsid w:val="00001640"/>
    <w:rsid w:val="0000188A"/>
    <w:rsid w:val="00001AE0"/>
    <w:rsid w:val="0000567B"/>
    <w:rsid w:val="0000575C"/>
    <w:rsid w:val="00005E10"/>
    <w:rsid w:val="0000661D"/>
    <w:rsid w:val="000066C0"/>
    <w:rsid w:val="000068CD"/>
    <w:rsid w:val="00012479"/>
    <w:rsid w:val="00012713"/>
    <w:rsid w:val="00015EFD"/>
    <w:rsid w:val="00016CE6"/>
    <w:rsid w:val="00016FDE"/>
    <w:rsid w:val="000175F4"/>
    <w:rsid w:val="00017EE8"/>
    <w:rsid w:val="00020117"/>
    <w:rsid w:val="00025FE9"/>
    <w:rsid w:val="00027ADB"/>
    <w:rsid w:val="00030E49"/>
    <w:rsid w:val="000344AE"/>
    <w:rsid w:val="0003490E"/>
    <w:rsid w:val="000355A4"/>
    <w:rsid w:val="0003633D"/>
    <w:rsid w:val="00037A50"/>
    <w:rsid w:val="00041DD6"/>
    <w:rsid w:val="00042FB6"/>
    <w:rsid w:val="00043391"/>
    <w:rsid w:val="0004722F"/>
    <w:rsid w:val="00047C94"/>
    <w:rsid w:val="00051531"/>
    <w:rsid w:val="00051E65"/>
    <w:rsid w:val="0005232D"/>
    <w:rsid w:val="000530CE"/>
    <w:rsid w:val="00053463"/>
    <w:rsid w:val="00054F67"/>
    <w:rsid w:val="0005628A"/>
    <w:rsid w:val="0005792A"/>
    <w:rsid w:val="00057D98"/>
    <w:rsid w:val="00060B2D"/>
    <w:rsid w:val="0006330E"/>
    <w:rsid w:val="0006401A"/>
    <w:rsid w:val="00064E8D"/>
    <w:rsid w:val="000653D8"/>
    <w:rsid w:val="00065C8B"/>
    <w:rsid w:val="0006666F"/>
    <w:rsid w:val="00067306"/>
    <w:rsid w:val="0006771B"/>
    <w:rsid w:val="00067CC6"/>
    <w:rsid w:val="0007038A"/>
    <w:rsid w:val="00070D9B"/>
    <w:rsid w:val="00071014"/>
    <w:rsid w:val="000714BF"/>
    <w:rsid w:val="00071801"/>
    <w:rsid w:val="000718B2"/>
    <w:rsid w:val="00071F01"/>
    <w:rsid w:val="0007242F"/>
    <w:rsid w:val="00072C3F"/>
    <w:rsid w:val="00073F79"/>
    <w:rsid w:val="000753CE"/>
    <w:rsid w:val="00075561"/>
    <w:rsid w:val="00075FBE"/>
    <w:rsid w:val="00084D38"/>
    <w:rsid w:val="00085016"/>
    <w:rsid w:val="00085454"/>
    <w:rsid w:val="00085503"/>
    <w:rsid w:val="0008621B"/>
    <w:rsid w:val="00086CCF"/>
    <w:rsid w:val="00087232"/>
    <w:rsid w:val="00087D43"/>
    <w:rsid w:val="00087EE2"/>
    <w:rsid w:val="0009073E"/>
    <w:rsid w:val="000915E0"/>
    <w:rsid w:val="00096D64"/>
    <w:rsid w:val="00096F95"/>
    <w:rsid w:val="00097828"/>
    <w:rsid w:val="00097B49"/>
    <w:rsid w:val="000A09F7"/>
    <w:rsid w:val="000A19D7"/>
    <w:rsid w:val="000A2774"/>
    <w:rsid w:val="000A44B1"/>
    <w:rsid w:val="000A4C32"/>
    <w:rsid w:val="000A7867"/>
    <w:rsid w:val="000A792B"/>
    <w:rsid w:val="000B054D"/>
    <w:rsid w:val="000B08E0"/>
    <w:rsid w:val="000B0CC8"/>
    <w:rsid w:val="000B2206"/>
    <w:rsid w:val="000B4DED"/>
    <w:rsid w:val="000B4F74"/>
    <w:rsid w:val="000B738F"/>
    <w:rsid w:val="000C0F16"/>
    <w:rsid w:val="000C1C75"/>
    <w:rsid w:val="000C3E6D"/>
    <w:rsid w:val="000C4721"/>
    <w:rsid w:val="000C4E5D"/>
    <w:rsid w:val="000C4F5B"/>
    <w:rsid w:val="000C5848"/>
    <w:rsid w:val="000C5E3A"/>
    <w:rsid w:val="000D099C"/>
    <w:rsid w:val="000D187E"/>
    <w:rsid w:val="000D1FEB"/>
    <w:rsid w:val="000D3D03"/>
    <w:rsid w:val="000D5B1E"/>
    <w:rsid w:val="000D7A6D"/>
    <w:rsid w:val="000E567A"/>
    <w:rsid w:val="000E5BF7"/>
    <w:rsid w:val="000E63FC"/>
    <w:rsid w:val="000E686B"/>
    <w:rsid w:val="000E7138"/>
    <w:rsid w:val="000F1792"/>
    <w:rsid w:val="000F21B0"/>
    <w:rsid w:val="000F3F37"/>
    <w:rsid w:val="000F524F"/>
    <w:rsid w:val="000F696C"/>
    <w:rsid w:val="000F6B39"/>
    <w:rsid w:val="000F6E4C"/>
    <w:rsid w:val="000F7A3A"/>
    <w:rsid w:val="00103AA0"/>
    <w:rsid w:val="00106F6F"/>
    <w:rsid w:val="0010786B"/>
    <w:rsid w:val="00107C45"/>
    <w:rsid w:val="00107E66"/>
    <w:rsid w:val="00111BFE"/>
    <w:rsid w:val="00112EDC"/>
    <w:rsid w:val="001130D0"/>
    <w:rsid w:val="00114947"/>
    <w:rsid w:val="00115D4F"/>
    <w:rsid w:val="00117CDA"/>
    <w:rsid w:val="0012001C"/>
    <w:rsid w:val="00120A12"/>
    <w:rsid w:val="0012100A"/>
    <w:rsid w:val="001237E3"/>
    <w:rsid w:val="00123904"/>
    <w:rsid w:val="001308E1"/>
    <w:rsid w:val="00130D03"/>
    <w:rsid w:val="00133390"/>
    <w:rsid w:val="00135123"/>
    <w:rsid w:val="00140B3D"/>
    <w:rsid w:val="001414AB"/>
    <w:rsid w:val="001441CA"/>
    <w:rsid w:val="00144767"/>
    <w:rsid w:val="00145540"/>
    <w:rsid w:val="0014554D"/>
    <w:rsid w:val="001468CF"/>
    <w:rsid w:val="001469B1"/>
    <w:rsid w:val="001507FA"/>
    <w:rsid w:val="00153A97"/>
    <w:rsid w:val="0015409D"/>
    <w:rsid w:val="00154687"/>
    <w:rsid w:val="00155BBA"/>
    <w:rsid w:val="00156272"/>
    <w:rsid w:val="00156748"/>
    <w:rsid w:val="00157851"/>
    <w:rsid w:val="00157993"/>
    <w:rsid w:val="00157F66"/>
    <w:rsid w:val="00161356"/>
    <w:rsid w:val="001623E5"/>
    <w:rsid w:val="001631ED"/>
    <w:rsid w:val="00164C32"/>
    <w:rsid w:val="0016537C"/>
    <w:rsid w:val="00165CEF"/>
    <w:rsid w:val="00167F37"/>
    <w:rsid w:val="001701E7"/>
    <w:rsid w:val="001705C9"/>
    <w:rsid w:val="00170B88"/>
    <w:rsid w:val="0017364E"/>
    <w:rsid w:val="00173FBD"/>
    <w:rsid w:val="00175E51"/>
    <w:rsid w:val="00176DB2"/>
    <w:rsid w:val="001778E5"/>
    <w:rsid w:val="00177A16"/>
    <w:rsid w:val="00177A6E"/>
    <w:rsid w:val="0018204D"/>
    <w:rsid w:val="001829F6"/>
    <w:rsid w:val="00183C60"/>
    <w:rsid w:val="00184FB4"/>
    <w:rsid w:val="0018520E"/>
    <w:rsid w:val="00186455"/>
    <w:rsid w:val="00187240"/>
    <w:rsid w:val="00187423"/>
    <w:rsid w:val="00187FC0"/>
    <w:rsid w:val="00192C16"/>
    <w:rsid w:val="00192CD6"/>
    <w:rsid w:val="0019612C"/>
    <w:rsid w:val="00197C84"/>
    <w:rsid w:val="001A06A7"/>
    <w:rsid w:val="001A0B83"/>
    <w:rsid w:val="001A19A4"/>
    <w:rsid w:val="001A1FD3"/>
    <w:rsid w:val="001A23BD"/>
    <w:rsid w:val="001A3781"/>
    <w:rsid w:val="001A43B4"/>
    <w:rsid w:val="001A4987"/>
    <w:rsid w:val="001A4DB8"/>
    <w:rsid w:val="001A5634"/>
    <w:rsid w:val="001A6540"/>
    <w:rsid w:val="001A6ED4"/>
    <w:rsid w:val="001B002C"/>
    <w:rsid w:val="001B04F7"/>
    <w:rsid w:val="001B0A37"/>
    <w:rsid w:val="001B4930"/>
    <w:rsid w:val="001B5493"/>
    <w:rsid w:val="001B71FC"/>
    <w:rsid w:val="001C07BA"/>
    <w:rsid w:val="001C257E"/>
    <w:rsid w:val="001C2EB2"/>
    <w:rsid w:val="001C32CD"/>
    <w:rsid w:val="001C3D68"/>
    <w:rsid w:val="001C500C"/>
    <w:rsid w:val="001C7724"/>
    <w:rsid w:val="001C7F03"/>
    <w:rsid w:val="001D1BB4"/>
    <w:rsid w:val="001D3ACD"/>
    <w:rsid w:val="001D41FD"/>
    <w:rsid w:val="001D42C2"/>
    <w:rsid w:val="001D53DE"/>
    <w:rsid w:val="001D5E5F"/>
    <w:rsid w:val="001D6BAD"/>
    <w:rsid w:val="001D74C1"/>
    <w:rsid w:val="001E0DB4"/>
    <w:rsid w:val="001E19D5"/>
    <w:rsid w:val="001E19FF"/>
    <w:rsid w:val="001E3171"/>
    <w:rsid w:val="001E3327"/>
    <w:rsid w:val="001E4147"/>
    <w:rsid w:val="001E4901"/>
    <w:rsid w:val="001E4D37"/>
    <w:rsid w:val="001E5B8E"/>
    <w:rsid w:val="001E5D99"/>
    <w:rsid w:val="001E5E71"/>
    <w:rsid w:val="001E5F95"/>
    <w:rsid w:val="001E6976"/>
    <w:rsid w:val="001E7EB9"/>
    <w:rsid w:val="001F21DC"/>
    <w:rsid w:val="001F2ED1"/>
    <w:rsid w:val="001F2F56"/>
    <w:rsid w:val="001F39E5"/>
    <w:rsid w:val="001F43E6"/>
    <w:rsid w:val="001F46E8"/>
    <w:rsid w:val="001F4CC9"/>
    <w:rsid w:val="001F51E2"/>
    <w:rsid w:val="001F6BEC"/>
    <w:rsid w:val="001F6DA3"/>
    <w:rsid w:val="001F755B"/>
    <w:rsid w:val="00201591"/>
    <w:rsid w:val="002042E0"/>
    <w:rsid w:val="00206094"/>
    <w:rsid w:val="002061F6"/>
    <w:rsid w:val="0020623F"/>
    <w:rsid w:val="0020795D"/>
    <w:rsid w:val="00211F78"/>
    <w:rsid w:val="002123A3"/>
    <w:rsid w:val="00212A2E"/>
    <w:rsid w:val="00212D04"/>
    <w:rsid w:val="0021311B"/>
    <w:rsid w:val="00216722"/>
    <w:rsid w:val="00217074"/>
    <w:rsid w:val="0022189D"/>
    <w:rsid w:val="00221D15"/>
    <w:rsid w:val="00221F7E"/>
    <w:rsid w:val="0022264D"/>
    <w:rsid w:val="00226B6F"/>
    <w:rsid w:val="00230352"/>
    <w:rsid w:val="002336C3"/>
    <w:rsid w:val="0023386F"/>
    <w:rsid w:val="00234C42"/>
    <w:rsid w:val="002352F6"/>
    <w:rsid w:val="00236722"/>
    <w:rsid w:val="00237F2B"/>
    <w:rsid w:val="00240075"/>
    <w:rsid w:val="00241389"/>
    <w:rsid w:val="00241A18"/>
    <w:rsid w:val="002427D9"/>
    <w:rsid w:val="00242982"/>
    <w:rsid w:val="00244AE5"/>
    <w:rsid w:val="00244D52"/>
    <w:rsid w:val="00245655"/>
    <w:rsid w:val="00245DD2"/>
    <w:rsid w:val="002465B2"/>
    <w:rsid w:val="00247531"/>
    <w:rsid w:val="00247917"/>
    <w:rsid w:val="00253249"/>
    <w:rsid w:val="00256583"/>
    <w:rsid w:val="00256B78"/>
    <w:rsid w:val="00257340"/>
    <w:rsid w:val="00257779"/>
    <w:rsid w:val="00260735"/>
    <w:rsid w:val="00260CF8"/>
    <w:rsid w:val="002632A3"/>
    <w:rsid w:val="002704BA"/>
    <w:rsid w:val="0027051D"/>
    <w:rsid w:val="002712FC"/>
    <w:rsid w:val="00271CB9"/>
    <w:rsid w:val="00271F1F"/>
    <w:rsid w:val="00272150"/>
    <w:rsid w:val="00272EA8"/>
    <w:rsid w:val="002734F9"/>
    <w:rsid w:val="00273F1E"/>
    <w:rsid w:val="0027597B"/>
    <w:rsid w:val="00276DAE"/>
    <w:rsid w:val="0027738A"/>
    <w:rsid w:val="002834B4"/>
    <w:rsid w:val="00285719"/>
    <w:rsid w:val="002878F0"/>
    <w:rsid w:val="00287915"/>
    <w:rsid w:val="00291DDE"/>
    <w:rsid w:val="002926C4"/>
    <w:rsid w:val="002928E0"/>
    <w:rsid w:val="00292AE6"/>
    <w:rsid w:val="0029384B"/>
    <w:rsid w:val="00293D30"/>
    <w:rsid w:val="00294015"/>
    <w:rsid w:val="002946B0"/>
    <w:rsid w:val="00294EC9"/>
    <w:rsid w:val="00295160"/>
    <w:rsid w:val="00297700"/>
    <w:rsid w:val="002A031D"/>
    <w:rsid w:val="002A03F5"/>
    <w:rsid w:val="002A0422"/>
    <w:rsid w:val="002A105B"/>
    <w:rsid w:val="002A1C76"/>
    <w:rsid w:val="002A2043"/>
    <w:rsid w:val="002A226B"/>
    <w:rsid w:val="002A365A"/>
    <w:rsid w:val="002A4F05"/>
    <w:rsid w:val="002A671A"/>
    <w:rsid w:val="002A694E"/>
    <w:rsid w:val="002A75AC"/>
    <w:rsid w:val="002A7AD3"/>
    <w:rsid w:val="002A7BF4"/>
    <w:rsid w:val="002B0832"/>
    <w:rsid w:val="002B27AB"/>
    <w:rsid w:val="002B323E"/>
    <w:rsid w:val="002B3CE4"/>
    <w:rsid w:val="002B3F9A"/>
    <w:rsid w:val="002B62CB"/>
    <w:rsid w:val="002B649E"/>
    <w:rsid w:val="002C0D3A"/>
    <w:rsid w:val="002C1A62"/>
    <w:rsid w:val="002C4624"/>
    <w:rsid w:val="002C46F4"/>
    <w:rsid w:val="002C4A60"/>
    <w:rsid w:val="002C52DA"/>
    <w:rsid w:val="002C61E6"/>
    <w:rsid w:val="002C7696"/>
    <w:rsid w:val="002D0418"/>
    <w:rsid w:val="002D05E1"/>
    <w:rsid w:val="002D1AE2"/>
    <w:rsid w:val="002D28E0"/>
    <w:rsid w:val="002D717D"/>
    <w:rsid w:val="002E0428"/>
    <w:rsid w:val="002E13C4"/>
    <w:rsid w:val="002E1EC5"/>
    <w:rsid w:val="002E2FC2"/>
    <w:rsid w:val="002E3A1E"/>
    <w:rsid w:val="002E485D"/>
    <w:rsid w:val="002E6380"/>
    <w:rsid w:val="002E779A"/>
    <w:rsid w:val="002F15F5"/>
    <w:rsid w:val="002F2E80"/>
    <w:rsid w:val="002F3D17"/>
    <w:rsid w:val="002F5400"/>
    <w:rsid w:val="002F6763"/>
    <w:rsid w:val="002F6F99"/>
    <w:rsid w:val="002F71A7"/>
    <w:rsid w:val="0030058B"/>
    <w:rsid w:val="00302336"/>
    <w:rsid w:val="00302B58"/>
    <w:rsid w:val="003031BA"/>
    <w:rsid w:val="00303531"/>
    <w:rsid w:val="00303C19"/>
    <w:rsid w:val="00304191"/>
    <w:rsid w:val="00305A49"/>
    <w:rsid w:val="00306305"/>
    <w:rsid w:val="00306BDF"/>
    <w:rsid w:val="00306EAA"/>
    <w:rsid w:val="00307308"/>
    <w:rsid w:val="00307D12"/>
    <w:rsid w:val="00310BBB"/>
    <w:rsid w:val="00310C55"/>
    <w:rsid w:val="00310FFA"/>
    <w:rsid w:val="00311866"/>
    <w:rsid w:val="003124ED"/>
    <w:rsid w:val="00312BCC"/>
    <w:rsid w:val="00313C7C"/>
    <w:rsid w:val="00314DFC"/>
    <w:rsid w:val="00316D68"/>
    <w:rsid w:val="0031705B"/>
    <w:rsid w:val="003205C3"/>
    <w:rsid w:val="003221F1"/>
    <w:rsid w:val="00322EEB"/>
    <w:rsid w:val="00324419"/>
    <w:rsid w:val="0032491E"/>
    <w:rsid w:val="00325FE1"/>
    <w:rsid w:val="00327759"/>
    <w:rsid w:val="003301E9"/>
    <w:rsid w:val="003303F9"/>
    <w:rsid w:val="0033074D"/>
    <w:rsid w:val="0033513B"/>
    <w:rsid w:val="00335DC8"/>
    <w:rsid w:val="00337CFA"/>
    <w:rsid w:val="00340950"/>
    <w:rsid w:val="00340FD7"/>
    <w:rsid w:val="00341D80"/>
    <w:rsid w:val="003420C0"/>
    <w:rsid w:val="003429B9"/>
    <w:rsid w:val="00343FD5"/>
    <w:rsid w:val="00344751"/>
    <w:rsid w:val="00344BB0"/>
    <w:rsid w:val="00346191"/>
    <w:rsid w:val="00346378"/>
    <w:rsid w:val="0034678A"/>
    <w:rsid w:val="00346D83"/>
    <w:rsid w:val="00346FC9"/>
    <w:rsid w:val="003516B4"/>
    <w:rsid w:val="003558FE"/>
    <w:rsid w:val="003565DA"/>
    <w:rsid w:val="003568BB"/>
    <w:rsid w:val="0035734F"/>
    <w:rsid w:val="00360555"/>
    <w:rsid w:val="003605DA"/>
    <w:rsid w:val="00361A1A"/>
    <w:rsid w:val="00361AA5"/>
    <w:rsid w:val="00363D8B"/>
    <w:rsid w:val="003642FB"/>
    <w:rsid w:val="0036460D"/>
    <w:rsid w:val="00364A09"/>
    <w:rsid w:val="00365B4E"/>
    <w:rsid w:val="0036653C"/>
    <w:rsid w:val="00370574"/>
    <w:rsid w:val="00372327"/>
    <w:rsid w:val="0037284F"/>
    <w:rsid w:val="00373772"/>
    <w:rsid w:val="00376CF8"/>
    <w:rsid w:val="003772E7"/>
    <w:rsid w:val="003801F1"/>
    <w:rsid w:val="0038219C"/>
    <w:rsid w:val="00383A4D"/>
    <w:rsid w:val="00383E91"/>
    <w:rsid w:val="00384AB6"/>
    <w:rsid w:val="00385698"/>
    <w:rsid w:val="00385B37"/>
    <w:rsid w:val="00386E51"/>
    <w:rsid w:val="003878B1"/>
    <w:rsid w:val="00387D13"/>
    <w:rsid w:val="00391127"/>
    <w:rsid w:val="00391A26"/>
    <w:rsid w:val="003923D1"/>
    <w:rsid w:val="00392F7A"/>
    <w:rsid w:val="0039436C"/>
    <w:rsid w:val="00394966"/>
    <w:rsid w:val="003949D7"/>
    <w:rsid w:val="00395D64"/>
    <w:rsid w:val="00395EF1"/>
    <w:rsid w:val="00396402"/>
    <w:rsid w:val="00396D0F"/>
    <w:rsid w:val="00397DB6"/>
    <w:rsid w:val="003A15B7"/>
    <w:rsid w:val="003A1F04"/>
    <w:rsid w:val="003A2A38"/>
    <w:rsid w:val="003A3185"/>
    <w:rsid w:val="003A3E35"/>
    <w:rsid w:val="003A6147"/>
    <w:rsid w:val="003A736F"/>
    <w:rsid w:val="003A73DA"/>
    <w:rsid w:val="003A764A"/>
    <w:rsid w:val="003B08DF"/>
    <w:rsid w:val="003B2886"/>
    <w:rsid w:val="003B4E22"/>
    <w:rsid w:val="003B658F"/>
    <w:rsid w:val="003C0857"/>
    <w:rsid w:val="003C3491"/>
    <w:rsid w:val="003C4BD2"/>
    <w:rsid w:val="003C6396"/>
    <w:rsid w:val="003D119F"/>
    <w:rsid w:val="003D2F6E"/>
    <w:rsid w:val="003D3FEB"/>
    <w:rsid w:val="003D4274"/>
    <w:rsid w:val="003D4978"/>
    <w:rsid w:val="003D500C"/>
    <w:rsid w:val="003D5AA1"/>
    <w:rsid w:val="003D5C7A"/>
    <w:rsid w:val="003D6A60"/>
    <w:rsid w:val="003D744C"/>
    <w:rsid w:val="003E0432"/>
    <w:rsid w:val="003E2A72"/>
    <w:rsid w:val="003E31E5"/>
    <w:rsid w:val="003E5A4D"/>
    <w:rsid w:val="003E5F0D"/>
    <w:rsid w:val="003F1466"/>
    <w:rsid w:val="003F1640"/>
    <w:rsid w:val="003F3EE9"/>
    <w:rsid w:val="003F54D3"/>
    <w:rsid w:val="003F56CE"/>
    <w:rsid w:val="003F587E"/>
    <w:rsid w:val="003F5989"/>
    <w:rsid w:val="003F61EC"/>
    <w:rsid w:val="003F68DC"/>
    <w:rsid w:val="003F752E"/>
    <w:rsid w:val="00400CCF"/>
    <w:rsid w:val="00400EB1"/>
    <w:rsid w:val="00400FCF"/>
    <w:rsid w:val="00401CEA"/>
    <w:rsid w:val="00401E5A"/>
    <w:rsid w:val="00402E1A"/>
    <w:rsid w:val="004038C5"/>
    <w:rsid w:val="004051DC"/>
    <w:rsid w:val="004058B5"/>
    <w:rsid w:val="00405A36"/>
    <w:rsid w:val="00405E98"/>
    <w:rsid w:val="004069D0"/>
    <w:rsid w:val="0041055B"/>
    <w:rsid w:val="00411C3D"/>
    <w:rsid w:val="00413A01"/>
    <w:rsid w:val="00414E63"/>
    <w:rsid w:val="00421662"/>
    <w:rsid w:val="0042320E"/>
    <w:rsid w:val="00423A68"/>
    <w:rsid w:val="00423E08"/>
    <w:rsid w:val="0042440F"/>
    <w:rsid w:val="00425F97"/>
    <w:rsid w:val="0042611E"/>
    <w:rsid w:val="0042636F"/>
    <w:rsid w:val="004268F2"/>
    <w:rsid w:val="004273A3"/>
    <w:rsid w:val="00430AF7"/>
    <w:rsid w:val="004354F0"/>
    <w:rsid w:val="004359B9"/>
    <w:rsid w:val="00435C56"/>
    <w:rsid w:val="0043613B"/>
    <w:rsid w:val="004372A6"/>
    <w:rsid w:val="00437620"/>
    <w:rsid w:val="0043780D"/>
    <w:rsid w:val="004405D8"/>
    <w:rsid w:val="00444412"/>
    <w:rsid w:val="00444AD6"/>
    <w:rsid w:val="00444FBE"/>
    <w:rsid w:val="00445018"/>
    <w:rsid w:val="00445DBE"/>
    <w:rsid w:val="00445F08"/>
    <w:rsid w:val="00446865"/>
    <w:rsid w:val="00450B9D"/>
    <w:rsid w:val="00450EA8"/>
    <w:rsid w:val="00450FE3"/>
    <w:rsid w:val="0045131E"/>
    <w:rsid w:val="004515FF"/>
    <w:rsid w:val="00453E3F"/>
    <w:rsid w:val="00454412"/>
    <w:rsid w:val="00455B93"/>
    <w:rsid w:val="00456C64"/>
    <w:rsid w:val="00457593"/>
    <w:rsid w:val="004603A9"/>
    <w:rsid w:val="00460528"/>
    <w:rsid w:val="00460C95"/>
    <w:rsid w:val="00461A28"/>
    <w:rsid w:val="0046224C"/>
    <w:rsid w:val="004623EA"/>
    <w:rsid w:val="0046349C"/>
    <w:rsid w:val="00463E89"/>
    <w:rsid w:val="004645BE"/>
    <w:rsid w:val="00465095"/>
    <w:rsid w:val="00465458"/>
    <w:rsid w:val="0046735F"/>
    <w:rsid w:val="004676F5"/>
    <w:rsid w:val="00470167"/>
    <w:rsid w:val="00472CCB"/>
    <w:rsid w:val="004740E1"/>
    <w:rsid w:val="00474561"/>
    <w:rsid w:val="00476D19"/>
    <w:rsid w:val="00477F76"/>
    <w:rsid w:val="00487297"/>
    <w:rsid w:val="0048765E"/>
    <w:rsid w:val="00487EE6"/>
    <w:rsid w:val="0049111F"/>
    <w:rsid w:val="004931B1"/>
    <w:rsid w:val="00493B46"/>
    <w:rsid w:val="00495B83"/>
    <w:rsid w:val="0049688C"/>
    <w:rsid w:val="004A042F"/>
    <w:rsid w:val="004A1A8C"/>
    <w:rsid w:val="004A221D"/>
    <w:rsid w:val="004A24B9"/>
    <w:rsid w:val="004A4DAE"/>
    <w:rsid w:val="004A600C"/>
    <w:rsid w:val="004A71C9"/>
    <w:rsid w:val="004B0643"/>
    <w:rsid w:val="004B068A"/>
    <w:rsid w:val="004B1C7C"/>
    <w:rsid w:val="004B30E4"/>
    <w:rsid w:val="004B59CD"/>
    <w:rsid w:val="004B746C"/>
    <w:rsid w:val="004C1106"/>
    <w:rsid w:val="004C4FBB"/>
    <w:rsid w:val="004C5300"/>
    <w:rsid w:val="004C6039"/>
    <w:rsid w:val="004D20E3"/>
    <w:rsid w:val="004D3242"/>
    <w:rsid w:val="004D3244"/>
    <w:rsid w:val="004D3623"/>
    <w:rsid w:val="004D3C9B"/>
    <w:rsid w:val="004D6017"/>
    <w:rsid w:val="004E066E"/>
    <w:rsid w:val="004E06D2"/>
    <w:rsid w:val="004E21FC"/>
    <w:rsid w:val="004E2E34"/>
    <w:rsid w:val="004E36EC"/>
    <w:rsid w:val="004E38E5"/>
    <w:rsid w:val="004E5162"/>
    <w:rsid w:val="004E5554"/>
    <w:rsid w:val="004E6794"/>
    <w:rsid w:val="004F187E"/>
    <w:rsid w:val="004F279C"/>
    <w:rsid w:val="00500A2D"/>
    <w:rsid w:val="00500A9C"/>
    <w:rsid w:val="00502E1F"/>
    <w:rsid w:val="00503A21"/>
    <w:rsid w:val="00504D28"/>
    <w:rsid w:val="00505002"/>
    <w:rsid w:val="005056F4"/>
    <w:rsid w:val="00505A7D"/>
    <w:rsid w:val="005067D4"/>
    <w:rsid w:val="00506F2A"/>
    <w:rsid w:val="005071C3"/>
    <w:rsid w:val="00510717"/>
    <w:rsid w:val="00510F12"/>
    <w:rsid w:val="00511483"/>
    <w:rsid w:val="00512882"/>
    <w:rsid w:val="00513074"/>
    <w:rsid w:val="00515625"/>
    <w:rsid w:val="00515713"/>
    <w:rsid w:val="00515B9F"/>
    <w:rsid w:val="00516474"/>
    <w:rsid w:val="00516B09"/>
    <w:rsid w:val="00522E3D"/>
    <w:rsid w:val="00523348"/>
    <w:rsid w:val="005251B9"/>
    <w:rsid w:val="005258ED"/>
    <w:rsid w:val="005301FD"/>
    <w:rsid w:val="00532E43"/>
    <w:rsid w:val="00535BAE"/>
    <w:rsid w:val="005363DB"/>
    <w:rsid w:val="0053711C"/>
    <w:rsid w:val="0053748D"/>
    <w:rsid w:val="00540221"/>
    <w:rsid w:val="00541363"/>
    <w:rsid w:val="00541402"/>
    <w:rsid w:val="005424F1"/>
    <w:rsid w:val="00543B1D"/>
    <w:rsid w:val="00543DF8"/>
    <w:rsid w:val="005444D3"/>
    <w:rsid w:val="00544829"/>
    <w:rsid w:val="0054529C"/>
    <w:rsid w:val="00545AB2"/>
    <w:rsid w:val="00546270"/>
    <w:rsid w:val="00546A9B"/>
    <w:rsid w:val="00547220"/>
    <w:rsid w:val="00547A09"/>
    <w:rsid w:val="0055077E"/>
    <w:rsid w:val="0055394E"/>
    <w:rsid w:val="005541C8"/>
    <w:rsid w:val="0055569B"/>
    <w:rsid w:val="00555AFF"/>
    <w:rsid w:val="00557792"/>
    <w:rsid w:val="0056177F"/>
    <w:rsid w:val="00561E3D"/>
    <w:rsid w:val="0056236C"/>
    <w:rsid w:val="00563133"/>
    <w:rsid w:val="005631EE"/>
    <w:rsid w:val="00564296"/>
    <w:rsid w:val="00564309"/>
    <w:rsid w:val="00564C86"/>
    <w:rsid w:val="005662DF"/>
    <w:rsid w:val="00566A5E"/>
    <w:rsid w:val="005673C9"/>
    <w:rsid w:val="0057088E"/>
    <w:rsid w:val="00571421"/>
    <w:rsid w:val="00571F00"/>
    <w:rsid w:val="005721E4"/>
    <w:rsid w:val="005724F2"/>
    <w:rsid w:val="00573894"/>
    <w:rsid w:val="00574631"/>
    <w:rsid w:val="00575C81"/>
    <w:rsid w:val="00576029"/>
    <w:rsid w:val="00580AC0"/>
    <w:rsid w:val="005818A5"/>
    <w:rsid w:val="00582139"/>
    <w:rsid w:val="00582811"/>
    <w:rsid w:val="00583CC5"/>
    <w:rsid w:val="005842D5"/>
    <w:rsid w:val="005843B3"/>
    <w:rsid w:val="0058453A"/>
    <w:rsid w:val="00584936"/>
    <w:rsid w:val="005853A1"/>
    <w:rsid w:val="005856B8"/>
    <w:rsid w:val="00586F8E"/>
    <w:rsid w:val="00590451"/>
    <w:rsid w:val="0059045F"/>
    <w:rsid w:val="005919DD"/>
    <w:rsid w:val="00592E8E"/>
    <w:rsid w:val="0059301A"/>
    <w:rsid w:val="005938C5"/>
    <w:rsid w:val="00594F1F"/>
    <w:rsid w:val="005961BF"/>
    <w:rsid w:val="00596CD9"/>
    <w:rsid w:val="005976A4"/>
    <w:rsid w:val="005A08D8"/>
    <w:rsid w:val="005A164F"/>
    <w:rsid w:val="005A19B8"/>
    <w:rsid w:val="005A27E4"/>
    <w:rsid w:val="005A2A56"/>
    <w:rsid w:val="005A3058"/>
    <w:rsid w:val="005A432D"/>
    <w:rsid w:val="005A5C20"/>
    <w:rsid w:val="005B088F"/>
    <w:rsid w:val="005B0D04"/>
    <w:rsid w:val="005B3486"/>
    <w:rsid w:val="005B425A"/>
    <w:rsid w:val="005B4946"/>
    <w:rsid w:val="005B5BDB"/>
    <w:rsid w:val="005B6477"/>
    <w:rsid w:val="005B690B"/>
    <w:rsid w:val="005B76C0"/>
    <w:rsid w:val="005B7A71"/>
    <w:rsid w:val="005C051D"/>
    <w:rsid w:val="005C0F90"/>
    <w:rsid w:val="005C2238"/>
    <w:rsid w:val="005C3123"/>
    <w:rsid w:val="005C346E"/>
    <w:rsid w:val="005C40BC"/>
    <w:rsid w:val="005C4B23"/>
    <w:rsid w:val="005C53BA"/>
    <w:rsid w:val="005C64A0"/>
    <w:rsid w:val="005C7AD4"/>
    <w:rsid w:val="005D10F4"/>
    <w:rsid w:val="005D1872"/>
    <w:rsid w:val="005D305C"/>
    <w:rsid w:val="005D39ED"/>
    <w:rsid w:val="005D5822"/>
    <w:rsid w:val="005E2E62"/>
    <w:rsid w:val="005E4110"/>
    <w:rsid w:val="005E45F4"/>
    <w:rsid w:val="005E4D2C"/>
    <w:rsid w:val="005E4EE9"/>
    <w:rsid w:val="005E561E"/>
    <w:rsid w:val="005E581C"/>
    <w:rsid w:val="005E6AA3"/>
    <w:rsid w:val="005E6F3C"/>
    <w:rsid w:val="005E7CED"/>
    <w:rsid w:val="005E7EDB"/>
    <w:rsid w:val="005E7F29"/>
    <w:rsid w:val="005F3F68"/>
    <w:rsid w:val="005F48EC"/>
    <w:rsid w:val="005F5865"/>
    <w:rsid w:val="005F6336"/>
    <w:rsid w:val="005F6743"/>
    <w:rsid w:val="005F7C22"/>
    <w:rsid w:val="006002EB"/>
    <w:rsid w:val="00600EF4"/>
    <w:rsid w:val="00603239"/>
    <w:rsid w:val="006037ED"/>
    <w:rsid w:val="00605A23"/>
    <w:rsid w:val="00605CDE"/>
    <w:rsid w:val="006106B4"/>
    <w:rsid w:val="006121AF"/>
    <w:rsid w:val="00612B6C"/>
    <w:rsid w:val="00613358"/>
    <w:rsid w:val="00613CF0"/>
    <w:rsid w:val="00614324"/>
    <w:rsid w:val="00621E2A"/>
    <w:rsid w:val="00621E5F"/>
    <w:rsid w:val="00622C8A"/>
    <w:rsid w:val="00623AAA"/>
    <w:rsid w:val="00624F35"/>
    <w:rsid w:val="0062652E"/>
    <w:rsid w:val="00630107"/>
    <w:rsid w:val="006309BF"/>
    <w:rsid w:val="006318A6"/>
    <w:rsid w:val="006320AA"/>
    <w:rsid w:val="00633D9A"/>
    <w:rsid w:val="00633E45"/>
    <w:rsid w:val="00635BAD"/>
    <w:rsid w:val="00636CDA"/>
    <w:rsid w:val="00637092"/>
    <w:rsid w:val="00637E5D"/>
    <w:rsid w:val="00640246"/>
    <w:rsid w:val="0064182A"/>
    <w:rsid w:val="0064453D"/>
    <w:rsid w:val="006451A5"/>
    <w:rsid w:val="00645267"/>
    <w:rsid w:val="00645C5E"/>
    <w:rsid w:val="00646F1B"/>
    <w:rsid w:val="00650354"/>
    <w:rsid w:val="00650F03"/>
    <w:rsid w:val="00652BF9"/>
    <w:rsid w:val="00653B17"/>
    <w:rsid w:val="006551F1"/>
    <w:rsid w:val="006556B7"/>
    <w:rsid w:val="006559B7"/>
    <w:rsid w:val="006569FF"/>
    <w:rsid w:val="0065717F"/>
    <w:rsid w:val="00660573"/>
    <w:rsid w:val="0066138D"/>
    <w:rsid w:val="006626C2"/>
    <w:rsid w:val="006637C3"/>
    <w:rsid w:val="00664D37"/>
    <w:rsid w:val="00672551"/>
    <w:rsid w:val="00673153"/>
    <w:rsid w:val="006736C6"/>
    <w:rsid w:val="006774D9"/>
    <w:rsid w:val="006776AD"/>
    <w:rsid w:val="006779E1"/>
    <w:rsid w:val="00677B49"/>
    <w:rsid w:val="0068079E"/>
    <w:rsid w:val="00682B99"/>
    <w:rsid w:val="00682D66"/>
    <w:rsid w:val="0068665B"/>
    <w:rsid w:val="00686D78"/>
    <w:rsid w:val="00693A5C"/>
    <w:rsid w:val="00694539"/>
    <w:rsid w:val="006958FD"/>
    <w:rsid w:val="0069602F"/>
    <w:rsid w:val="00696341"/>
    <w:rsid w:val="006973FE"/>
    <w:rsid w:val="006974D8"/>
    <w:rsid w:val="006A4C65"/>
    <w:rsid w:val="006A4DC4"/>
    <w:rsid w:val="006A5F43"/>
    <w:rsid w:val="006A6461"/>
    <w:rsid w:val="006A669B"/>
    <w:rsid w:val="006A79F7"/>
    <w:rsid w:val="006B1F8C"/>
    <w:rsid w:val="006B2079"/>
    <w:rsid w:val="006B2DFF"/>
    <w:rsid w:val="006B3CD6"/>
    <w:rsid w:val="006C1229"/>
    <w:rsid w:val="006C16D6"/>
    <w:rsid w:val="006C263C"/>
    <w:rsid w:val="006C314D"/>
    <w:rsid w:val="006C40FC"/>
    <w:rsid w:val="006C4C79"/>
    <w:rsid w:val="006C633C"/>
    <w:rsid w:val="006C6BB4"/>
    <w:rsid w:val="006C6CF2"/>
    <w:rsid w:val="006C7A54"/>
    <w:rsid w:val="006D0F33"/>
    <w:rsid w:val="006D10A4"/>
    <w:rsid w:val="006D1B59"/>
    <w:rsid w:val="006D233D"/>
    <w:rsid w:val="006D28FB"/>
    <w:rsid w:val="006D32C7"/>
    <w:rsid w:val="006D32C9"/>
    <w:rsid w:val="006D3318"/>
    <w:rsid w:val="006D355E"/>
    <w:rsid w:val="006D3958"/>
    <w:rsid w:val="006D44CE"/>
    <w:rsid w:val="006D49DE"/>
    <w:rsid w:val="006D5903"/>
    <w:rsid w:val="006D6005"/>
    <w:rsid w:val="006D6FC2"/>
    <w:rsid w:val="006D72F9"/>
    <w:rsid w:val="006D7A82"/>
    <w:rsid w:val="006E2CED"/>
    <w:rsid w:val="006E34C1"/>
    <w:rsid w:val="006E362E"/>
    <w:rsid w:val="006E39ED"/>
    <w:rsid w:val="006E4FC5"/>
    <w:rsid w:val="006E59B3"/>
    <w:rsid w:val="006E6FB8"/>
    <w:rsid w:val="006E77F5"/>
    <w:rsid w:val="006E7EB7"/>
    <w:rsid w:val="006F0756"/>
    <w:rsid w:val="006F155B"/>
    <w:rsid w:val="006F1F50"/>
    <w:rsid w:val="006F21C5"/>
    <w:rsid w:val="006F2369"/>
    <w:rsid w:val="006F3451"/>
    <w:rsid w:val="006F4555"/>
    <w:rsid w:val="006F5D57"/>
    <w:rsid w:val="006F7204"/>
    <w:rsid w:val="006F7A6B"/>
    <w:rsid w:val="007006FB"/>
    <w:rsid w:val="00701B13"/>
    <w:rsid w:val="00701D19"/>
    <w:rsid w:val="00701FAC"/>
    <w:rsid w:val="00702C16"/>
    <w:rsid w:val="0070422C"/>
    <w:rsid w:val="00705E61"/>
    <w:rsid w:val="007078C3"/>
    <w:rsid w:val="00707EEA"/>
    <w:rsid w:val="0071060B"/>
    <w:rsid w:val="007125E8"/>
    <w:rsid w:val="007132E5"/>
    <w:rsid w:val="0071423B"/>
    <w:rsid w:val="00715483"/>
    <w:rsid w:val="00715A33"/>
    <w:rsid w:val="00717673"/>
    <w:rsid w:val="007215FA"/>
    <w:rsid w:val="00721852"/>
    <w:rsid w:val="007227E1"/>
    <w:rsid w:val="007234FF"/>
    <w:rsid w:val="0072360B"/>
    <w:rsid w:val="0072404E"/>
    <w:rsid w:val="007246EE"/>
    <w:rsid w:val="007259E6"/>
    <w:rsid w:val="007264E5"/>
    <w:rsid w:val="00727B01"/>
    <w:rsid w:val="00731945"/>
    <w:rsid w:val="00732028"/>
    <w:rsid w:val="00732F5C"/>
    <w:rsid w:val="007335CE"/>
    <w:rsid w:val="00733A73"/>
    <w:rsid w:val="00734B9D"/>
    <w:rsid w:val="007369B1"/>
    <w:rsid w:val="00737B14"/>
    <w:rsid w:val="00740A59"/>
    <w:rsid w:val="00742D38"/>
    <w:rsid w:val="0074544E"/>
    <w:rsid w:val="0074668D"/>
    <w:rsid w:val="007477E2"/>
    <w:rsid w:val="00750864"/>
    <w:rsid w:val="0075123C"/>
    <w:rsid w:val="007513DC"/>
    <w:rsid w:val="00752794"/>
    <w:rsid w:val="00753F1B"/>
    <w:rsid w:val="0075627E"/>
    <w:rsid w:val="00756475"/>
    <w:rsid w:val="007578B4"/>
    <w:rsid w:val="007619AF"/>
    <w:rsid w:val="00761BAD"/>
    <w:rsid w:val="0076287A"/>
    <w:rsid w:val="00762AE3"/>
    <w:rsid w:val="00764827"/>
    <w:rsid w:val="00766035"/>
    <w:rsid w:val="00766992"/>
    <w:rsid w:val="0077140E"/>
    <w:rsid w:val="00771906"/>
    <w:rsid w:val="00772D9D"/>
    <w:rsid w:val="00775246"/>
    <w:rsid w:val="00777AF4"/>
    <w:rsid w:val="00782B81"/>
    <w:rsid w:val="007839F2"/>
    <w:rsid w:val="00784025"/>
    <w:rsid w:val="0078508C"/>
    <w:rsid w:val="00786D2C"/>
    <w:rsid w:val="00787566"/>
    <w:rsid w:val="007902E3"/>
    <w:rsid w:val="00790384"/>
    <w:rsid w:val="00790D3F"/>
    <w:rsid w:val="007931E4"/>
    <w:rsid w:val="00794445"/>
    <w:rsid w:val="00796DBB"/>
    <w:rsid w:val="00797DDA"/>
    <w:rsid w:val="007A2BC2"/>
    <w:rsid w:val="007A3C95"/>
    <w:rsid w:val="007A6576"/>
    <w:rsid w:val="007B0DE8"/>
    <w:rsid w:val="007B4B0D"/>
    <w:rsid w:val="007B7840"/>
    <w:rsid w:val="007B7BFB"/>
    <w:rsid w:val="007C1940"/>
    <w:rsid w:val="007C2BD2"/>
    <w:rsid w:val="007D14A0"/>
    <w:rsid w:val="007D43B5"/>
    <w:rsid w:val="007D4893"/>
    <w:rsid w:val="007D5697"/>
    <w:rsid w:val="007D57B1"/>
    <w:rsid w:val="007D7591"/>
    <w:rsid w:val="007E08BF"/>
    <w:rsid w:val="007E1CBD"/>
    <w:rsid w:val="007E2DD4"/>
    <w:rsid w:val="007E384C"/>
    <w:rsid w:val="007E48F1"/>
    <w:rsid w:val="007E50E7"/>
    <w:rsid w:val="007E55AF"/>
    <w:rsid w:val="007E6B2B"/>
    <w:rsid w:val="007E74F0"/>
    <w:rsid w:val="007E7A8B"/>
    <w:rsid w:val="007F422D"/>
    <w:rsid w:val="007F545A"/>
    <w:rsid w:val="007F5FFE"/>
    <w:rsid w:val="007F7B6A"/>
    <w:rsid w:val="007F7EB1"/>
    <w:rsid w:val="00802586"/>
    <w:rsid w:val="00802674"/>
    <w:rsid w:val="00803683"/>
    <w:rsid w:val="0080379E"/>
    <w:rsid w:val="00805D99"/>
    <w:rsid w:val="00805DDB"/>
    <w:rsid w:val="008064A6"/>
    <w:rsid w:val="0080650E"/>
    <w:rsid w:val="00806B6A"/>
    <w:rsid w:val="00807B4E"/>
    <w:rsid w:val="008101D9"/>
    <w:rsid w:val="00813C97"/>
    <w:rsid w:val="00813F9E"/>
    <w:rsid w:val="008145D7"/>
    <w:rsid w:val="00814DC0"/>
    <w:rsid w:val="00815AAB"/>
    <w:rsid w:val="00815F55"/>
    <w:rsid w:val="008173B7"/>
    <w:rsid w:val="008175D3"/>
    <w:rsid w:val="008176C8"/>
    <w:rsid w:val="008237E8"/>
    <w:rsid w:val="0082488F"/>
    <w:rsid w:val="00825AB3"/>
    <w:rsid w:val="00826C84"/>
    <w:rsid w:val="00833B40"/>
    <w:rsid w:val="008347F4"/>
    <w:rsid w:val="00835ACD"/>
    <w:rsid w:val="008371E2"/>
    <w:rsid w:val="00843ECE"/>
    <w:rsid w:val="00847104"/>
    <w:rsid w:val="00850E6F"/>
    <w:rsid w:val="00854F82"/>
    <w:rsid w:val="00856368"/>
    <w:rsid w:val="00857057"/>
    <w:rsid w:val="00861D60"/>
    <w:rsid w:val="0086221E"/>
    <w:rsid w:val="00862CE0"/>
    <w:rsid w:val="00862F98"/>
    <w:rsid w:val="00862FA7"/>
    <w:rsid w:val="0086511B"/>
    <w:rsid w:val="00866057"/>
    <w:rsid w:val="00866074"/>
    <w:rsid w:val="008660F4"/>
    <w:rsid w:val="00866FCE"/>
    <w:rsid w:val="00867245"/>
    <w:rsid w:val="008679FD"/>
    <w:rsid w:val="008702B2"/>
    <w:rsid w:val="00870F84"/>
    <w:rsid w:val="00871747"/>
    <w:rsid w:val="00872212"/>
    <w:rsid w:val="00872625"/>
    <w:rsid w:val="00872F12"/>
    <w:rsid w:val="00873380"/>
    <w:rsid w:val="008736A6"/>
    <w:rsid w:val="00873E55"/>
    <w:rsid w:val="00874678"/>
    <w:rsid w:val="008749E9"/>
    <w:rsid w:val="00875773"/>
    <w:rsid w:val="0087708B"/>
    <w:rsid w:val="00877991"/>
    <w:rsid w:val="00880CF5"/>
    <w:rsid w:val="0088139B"/>
    <w:rsid w:val="0088338A"/>
    <w:rsid w:val="00884636"/>
    <w:rsid w:val="0088483B"/>
    <w:rsid w:val="008852D3"/>
    <w:rsid w:val="008860C2"/>
    <w:rsid w:val="00886DD2"/>
    <w:rsid w:val="008900F1"/>
    <w:rsid w:val="0089236A"/>
    <w:rsid w:val="00893D3D"/>
    <w:rsid w:val="00894A9C"/>
    <w:rsid w:val="00894EFC"/>
    <w:rsid w:val="008968BF"/>
    <w:rsid w:val="00897324"/>
    <w:rsid w:val="0089755F"/>
    <w:rsid w:val="0089756A"/>
    <w:rsid w:val="008A00E5"/>
    <w:rsid w:val="008A132F"/>
    <w:rsid w:val="008A1B70"/>
    <w:rsid w:val="008A1EBD"/>
    <w:rsid w:val="008A26F3"/>
    <w:rsid w:val="008A2B6D"/>
    <w:rsid w:val="008A2E0F"/>
    <w:rsid w:val="008A4C33"/>
    <w:rsid w:val="008A6986"/>
    <w:rsid w:val="008A7A59"/>
    <w:rsid w:val="008A7F46"/>
    <w:rsid w:val="008B0A67"/>
    <w:rsid w:val="008B2274"/>
    <w:rsid w:val="008B2B51"/>
    <w:rsid w:val="008B445B"/>
    <w:rsid w:val="008B4D56"/>
    <w:rsid w:val="008B5A7B"/>
    <w:rsid w:val="008C10CC"/>
    <w:rsid w:val="008C326B"/>
    <w:rsid w:val="008C387D"/>
    <w:rsid w:val="008C6536"/>
    <w:rsid w:val="008C6CDC"/>
    <w:rsid w:val="008C6D96"/>
    <w:rsid w:val="008C7E13"/>
    <w:rsid w:val="008D0E81"/>
    <w:rsid w:val="008D1495"/>
    <w:rsid w:val="008D1639"/>
    <w:rsid w:val="008D1F2B"/>
    <w:rsid w:val="008D2C3C"/>
    <w:rsid w:val="008D2D41"/>
    <w:rsid w:val="008D3359"/>
    <w:rsid w:val="008D3BAF"/>
    <w:rsid w:val="008D3D87"/>
    <w:rsid w:val="008D5312"/>
    <w:rsid w:val="008D7B7E"/>
    <w:rsid w:val="008E0788"/>
    <w:rsid w:val="008E0C36"/>
    <w:rsid w:val="008E17D2"/>
    <w:rsid w:val="008E34D3"/>
    <w:rsid w:val="008E57D9"/>
    <w:rsid w:val="008E5F38"/>
    <w:rsid w:val="008F0CA8"/>
    <w:rsid w:val="008F15E2"/>
    <w:rsid w:val="008F233C"/>
    <w:rsid w:val="008F49C9"/>
    <w:rsid w:val="008F4F1A"/>
    <w:rsid w:val="008F5693"/>
    <w:rsid w:val="008F64BD"/>
    <w:rsid w:val="008F6867"/>
    <w:rsid w:val="0090094C"/>
    <w:rsid w:val="009028BF"/>
    <w:rsid w:val="00907750"/>
    <w:rsid w:val="009077B5"/>
    <w:rsid w:val="009104F9"/>
    <w:rsid w:val="00911AE3"/>
    <w:rsid w:val="00913CCA"/>
    <w:rsid w:val="00915467"/>
    <w:rsid w:val="00915D92"/>
    <w:rsid w:val="0091711E"/>
    <w:rsid w:val="00920B97"/>
    <w:rsid w:val="00921E7A"/>
    <w:rsid w:val="0092250E"/>
    <w:rsid w:val="00923776"/>
    <w:rsid w:val="009259F6"/>
    <w:rsid w:val="00925E40"/>
    <w:rsid w:val="00926539"/>
    <w:rsid w:val="00927353"/>
    <w:rsid w:val="00927468"/>
    <w:rsid w:val="009316DE"/>
    <w:rsid w:val="00933FF3"/>
    <w:rsid w:val="0093564F"/>
    <w:rsid w:val="00935E35"/>
    <w:rsid w:val="0093627B"/>
    <w:rsid w:val="009413EC"/>
    <w:rsid w:val="00945BAC"/>
    <w:rsid w:val="00946020"/>
    <w:rsid w:val="00946D31"/>
    <w:rsid w:val="00946D90"/>
    <w:rsid w:val="009470BE"/>
    <w:rsid w:val="00947491"/>
    <w:rsid w:val="00947C37"/>
    <w:rsid w:val="00950B28"/>
    <w:rsid w:val="0095247A"/>
    <w:rsid w:val="00952CB7"/>
    <w:rsid w:val="00954161"/>
    <w:rsid w:val="009560A6"/>
    <w:rsid w:val="009563E6"/>
    <w:rsid w:val="0095680B"/>
    <w:rsid w:val="009607F5"/>
    <w:rsid w:val="00960987"/>
    <w:rsid w:val="0096101F"/>
    <w:rsid w:val="00961F07"/>
    <w:rsid w:val="00962C13"/>
    <w:rsid w:val="009651B5"/>
    <w:rsid w:val="00965231"/>
    <w:rsid w:val="0096722E"/>
    <w:rsid w:val="00970CAA"/>
    <w:rsid w:val="00971146"/>
    <w:rsid w:val="00973A25"/>
    <w:rsid w:val="009747E9"/>
    <w:rsid w:val="00975206"/>
    <w:rsid w:val="00975FDA"/>
    <w:rsid w:val="009778FF"/>
    <w:rsid w:val="00982528"/>
    <w:rsid w:val="00982D6F"/>
    <w:rsid w:val="00983514"/>
    <w:rsid w:val="00985D3B"/>
    <w:rsid w:val="00985FA0"/>
    <w:rsid w:val="00986B33"/>
    <w:rsid w:val="00987795"/>
    <w:rsid w:val="00987FAD"/>
    <w:rsid w:val="0099085A"/>
    <w:rsid w:val="009911A0"/>
    <w:rsid w:val="0099292D"/>
    <w:rsid w:val="00993607"/>
    <w:rsid w:val="00994EFE"/>
    <w:rsid w:val="00994F71"/>
    <w:rsid w:val="00995B7C"/>
    <w:rsid w:val="00995CE2"/>
    <w:rsid w:val="00996FDC"/>
    <w:rsid w:val="0099709A"/>
    <w:rsid w:val="00997247"/>
    <w:rsid w:val="009A1C54"/>
    <w:rsid w:val="009A1FEF"/>
    <w:rsid w:val="009A2403"/>
    <w:rsid w:val="009A251C"/>
    <w:rsid w:val="009A349C"/>
    <w:rsid w:val="009A4028"/>
    <w:rsid w:val="009A4206"/>
    <w:rsid w:val="009A4227"/>
    <w:rsid w:val="009A47AE"/>
    <w:rsid w:val="009B1851"/>
    <w:rsid w:val="009B2D36"/>
    <w:rsid w:val="009B3F70"/>
    <w:rsid w:val="009B42C1"/>
    <w:rsid w:val="009B44E4"/>
    <w:rsid w:val="009B528C"/>
    <w:rsid w:val="009C149B"/>
    <w:rsid w:val="009C2AA3"/>
    <w:rsid w:val="009C458F"/>
    <w:rsid w:val="009C4AA1"/>
    <w:rsid w:val="009C7319"/>
    <w:rsid w:val="009C792A"/>
    <w:rsid w:val="009C7C2E"/>
    <w:rsid w:val="009D020B"/>
    <w:rsid w:val="009D264D"/>
    <w:rsid w:val="009D27C8"/>
    <w:rsid w:val="009D2F7B"/>
    <w:rsid w:val="009D3DCD"/>
    <w:rsid w:val="009D3F87"/>
    <w:rsid w:val="009D452C"/>
    <w:rsid w:val="009D4767"/>
    <w:rsid w:val="009D5B53"/>
    <w:rsid w:val="009E12BA"/>
    <w:rsid w:val="009E1461"/>
    <w:rsid w:val="009E318A"/>
    <w:rsid w:val="009E41BE"/>
    <w:rsid w:val="009E4AA2"/>
    <w:rsid w:val="009E6088"/>
    <w:rsid w:val="009E7B50"/>
    <w:rsid w:val="009F05A9"/>
    <w:rsid w:val="009F1B15"/>
    <w:rsid w:val="009F362A"/>
    <w:rsid w:val="009F3D88"/>
    <w:rsid w:val="009F474F"/>
    <w:rsid w:val="009F64A6"/>
    <w:rsid w:val="009F6A52"/>
    <w:rsid w:val="00A0035B"/>
    <w:rsid w:val="00A0116D"/>
    <w:rsid w:val="00A0178A"/>
    <w:rsid w:val="00A0338B"/>
    <w:rsid w:val="00A03C0F"/>
    <w:rsid w:val="00A044BD"/>
    <w:rsid w:val="00A05278"/>
    <w:rsid w:val="00A0587E"/>
    <w:rsid w:val="00A05BAF"/>
    <w:rsid w:val="00A067F3"/>
    <w:rsid w:val="00A10FC2"/>
    <w:rsid w:val="00A13458"/>
    <w:rsid w:val="00A1383B"/>
    <w:rsid w:val="00A14A48"/>
    <w:rsid w:val="00A14BBA"/>
    <w:rsid w:val="00A14E96"/>
    <w:rsid w:val="00A15482"/>
    <w:rsid w:val="00A158F3"/>
    <w:rsid w:val="00A16E7B"/>
    <w:rsid w:val="00A178DC"/>
    <w:rsid w:val="00A17F56"/>
    <w:rsid w:val="00A21131"/>
    <w:rsid w:val="00A21666"/>
    <w:rsid w:val="00A22466"/>
    <w:rsid w:val="00A22A35"/>
    <w:rsid w:val="00A22CE3"/>
    <w:rsid w:val="00A2329D"/>
    <w:rsid w:val="00A234A1"/>
    <w:rsid w:val="00A2512B"/>
    <w:rsid w:val="00A254C9"/>
    <w:rsid w:val="00A301BB"/>
    <w:rsid w:val="00A30DCD"/>
    <w:rsid w:val="00A31C7C"/>
    <w:rsid w:val="00A32BD8"/>
    <w:rsid w:val="00A34283"/>
    <w:rsid w:val="00A34DAD"/>
    <w:rsid w:val="00A36A07"/>
    <w:rsid w:val="00A37044"/>
    <w:rsid w:val="00A42BE1"/>
    <w:rsid w:val="00A42D17"/>
    <w:rsid w:val="00A43689"/>
    <w:rsid w:val="00A4595B"/>
    <w:rsid w:val="00A46DFC"/>
    <w:rsid w:val="00A47824"/>
    <w:rsid w:val="00A47D4F"/>
    <w:rsid w:val="00A50E8F"/>
    <w:rsid w:val="00A51F9C"/>
    <w:rsid w:val="00A52097"/>
    <w:rsid w:val="00A535B2"/>
    <w:rsid w:val="00A53BD9"/>
    <w:rsid w:val="00A54252"/>
    <w:rsid w:val="00A54B41"/>
    <w:rsid w:val="00A54B86"/>
    <w:rsid w:val="00A562DF"/>
    <w:rsid w:val="00A56CEB"/>
    <w:rsid w:val="00A61B8A"/>
    <w:rsid w:val="00A62015"/>
    <w:rsid w:val="00A6257A"/>
    <w:rsid w:val="00A63E18"/>
    <w:rsid w:val="00A64B82"/>
    <w:rsid w:val="00A657F8"/>
    <w:rsid w:val="00A67BAD"/>
    <w:rsid w:val="00A77FBB"/>
    <w:rsid w:val="00A8013C"/>
    <w:rsid w:val="00A813D5"/>
    <w:rsid w:val="00A83079"/>
    <w:rsid w:val="00A833F8"/>
    <w:rsid w:val="00A839D5"/>
    <w:rsid w:val="00A8444F"/>
    <w:rsid w:val="00A860A8"/>
    <w:rsid w:val="00A90B4C"/>
    <w:rsid w:val="00A918D1"/>
    <w:rsid w:val="00A92B06"/>
    <w:rsid w:val="00A94926"/>
    <w:rsid w:val="00A96A94"/>
    <w:rsid w:val="00A96D48"/>
    <w:rsid w:val="00AA0889"/>
    <w:rsid w:val="00AA21FE"/>
    <w:rsid w:val="00AA2DD3"/>
    <w:rsid w:val="00AA3BBC"/>
    <w:rsid w:val="00AA51AB"/>
    <w:rsid w:val="00AA69E1"/>
    <w:rsid w:val="00AA6FCC"/>
    <w:rsid w:val="00AB0A25"/>
    <w:rsid w:val="00AB183C"/>
    <w:rsid w:val="00AB5311"/>
    <w:rsid w:val="00AB6ABB"/>
    <w:rsid w:val="00AB7AC3"/>
    <w:rsid w:val="00AB7DF7"/>
    <w:rsid w:val="00AC105A"/>
    <w:rsid w:val="00AC169F"/>
    <w:rsid w:val="00AC1F50"/>
    <w:rsid w:val="00AC2BD5"/>
    <w:rsid w:val="00AC66BB"/>
    <w:rsid w:val="00AD003C"/>
    <w:rsid w:val="00AD0E5F"/>
    <w:rsid w:val="00AD1151"/>
    <w:rsid w:val="00AD2441"/>
    <w:rsid w:val="00AD3B53"/>
    <w:rsid w:val="00AD3F60"/>
    <w:rsid w:val="00AE1AB7"/>
    <w:rsid w:val="00AE2D68"/>
    <w:rsid w:val="00AE3336"/>
    <w:rsid w:val="00AE34BB"/>
    <w:rsid w:val="00AE4920"/>
    <w:rsid w:val="00AE4C8E"/>
    <w:rsid w:val="00AE53CC"/>
    <w:rsid w:val="00AE5842"/>
    <w:rsid w:val="00AE6B80"/>
    <w:rsid w:val="00AE6EC6"/>
    <w:rsid w:val="00AE76D3"/>
    <w:rsid w:val="00AF1076"/>
    <w:rsid w:val="00AF12A7"/>
    <w:rsid w:val="00AF1378"/>
    <w:rsid w:val="00AF1F78"/>
    <w:rsid w:val="00AF323C"/>
    <w:rsid w:val="00AF4D46"/>
    <w:rsid w:val="00AF5A73"/>
    <w:rsid w:val="00AF6EED"/>
    <w:rsid w:val="00AF78BB"/>
    <w:rsid w:val="00B0007B"/>
    <w:rsid w:val="00B01889"/>
    <w:rsid w:val="00B01C38"/>
    <w:rsid w:val="00B02D51"/>
    <w:rsid w:val="00B03D54"/>
    <w:rsid w:val="00B053A8"/>
    <w:rsid w:val="00B05F47"/>
    <w:rsid w:val="00B0645E"/>
    <w:rsid w:val="00B074D8"/>
    <w:rsid w:val="00B07817"/>
    <w:rsid w:val="00B07A22"/>
    <w:rsid w:val="00B11605"/>
    <w:rsid w:val="00B1416D"/>
    <w:rsid w:val="00B153BB"/>
    <w:rsid w:val="00B161E8"/>
    <w:rsid w:val="00B16612"/>
    <w:rsid w:val="00B1694D"/>
    <w:rsid w:val="00B16AEF"/>
    <w:rsid w:val="00B16D9C"/>
    <w:rsid w:val="00B176A3"/>
    <w:rsid w:val="00B20344"/>
    <w:rsid w:val="00B20C05"/>
    <w:rsid w:val="00B2221C"/>
    <w:rsid w:val="00B23376"/>
    <w:rsid w:val="00B238AC"/>
    <w:rsid w:val="00B23FCE"/>
    <w:rsid w:val="00B246FF"/>
    <w:rsid w:val="00B30D61"/>
    <w:rsid w:val="00B312F0"/>
    <w:rsid w:val="00B3308C"/>
    <w:rsid w:val="00B33217"/>
    <w:rsid w:val="00B33B7B"/>
    <w:rsid w:val="00B33D73"/>
    <w:rsid w:val="00B3591C"/>
    <w:rsid w:val="00B35B09"/>
    <w:rsid w:val="00B406BC"/>
    <w:rsid w:val="00B4100D"/>
    <w:rsid w:val="00B42D4F"/>
    <w:rsid w:val="00B4311F"/>
    <w:rsid w:val="00B46B49"/>
    <w:rsid w:val="00B470CA"/>
    <w:rsid w:val="00B472F1"/>
    <w:rsid w:val="00B47735"/>
    <w:rsid w:val="00B500D8"/>
    <w:rsid w:val="00B518E2"/>
    <w:rsid w:val="00B53A90"/>
    <w:rsid w:val="00B54A42"/>
    <w:rsid w:val="00B56A6D"/>
    <w:rsid w:val="00B56BFD"/>
    <w:rsid w:val="00B62B3A"/>
    <w:rsid w:val="00B6502E"/>
    <w:rsid w:val="00B65491"/>
    <w:rsid w:val="00B65CCF"/>
    <w:rsid w:val="00B71417"/>
    <w:rsid w:val="00B73C87"/>
    <w:rsid w:val="00B75DBB"/>
    <w:rsid w:val="00B771BA"/>
    <w:rsid w:val="00B77EBF"/>
    <w:rsid w:val="00B81365"/>
    <w:rsid w:val="00B824EF"/>
    <w:rsid w:val="00B855FC"/>
    <w:rsid w:val="00B87F92"/>
    <w:rsid w:val="00B9160D"/>
    <w:rsid w:val="00B91A14"/>
    <w:rsid w:val="00B935D1"/>
    <w:rsid w:val="00B959F0"/>
    <w:rsid w:val="00B96A0F"/>
    <w:rsid w:val="00B9773F"/>
    <w:rsid w:val="00BA1C71"/>
    <w:rsid w:val="00BA3176"/>
    <w:rsid w:val="00BA55A4"/>
    <w:rsid w:val="00BA61E8"/>
    <w:rsid w:val="00BA66C4"/>
    <w:rsid w:val="00BB0236"/>
    <w:rsid w:val="00BB0AE4"/>
    <w:rsid w:val="00BB11F1"/>
    <w:rsid w:val="00BB1AEA"/>
    <w:rsid w:val="00BB322B"/>
    <w:rsid w:val="00BB395E"/>
    <w:rsid w:val="00BB4B8F"/>
    <w:rsid w:val="00BB624A"/>
    <w:rsid w:val="00BB72F2"/>
    <w:rsid w:val="00BC0621"/>
    <w:rsid w:val="00BC0E6B"/>
    <w:rsid w:val="00BC1F65"/>
    <w:rsid w:val="00BC2698"/>
    <w:rsid w:val="00BC31EE"/>
    <w:rsid w:val="00BC4459"/>
    <w:rsid w:val="00BC50A4"/>
    <w:rsid w:val="00BC5391"/>
    <w:rsid w:val="00BC5D71"/>
    <w:rsid w:val="00BD039C"/>
    <w:rsid w:val="00BD1BB3"/>
    <w:rsid w:val="00BD242A"/>
    <w:rsid w:val="00BD2924"/>
    <w:rsid w:val="00BD47E8"/>
    <w:rsid w:val="00BD55A9"/>
    <w:rsid w:val="00BD597F"/>
    <w:rsid w:val="00BD59C8"/>
    <w:rsid w:val="00BE321A"/>
    <w:rsid w:val="00BE3C25"/>
    <w:rsid w:val="00BE3DAF"/>
    <w:rsid w:val="00BE59AE"/>
    <w:rsid w:val="00BF0737"/>
    <w:rsid w:val="00BF3FE2"/>
    <w:rsid w:val="00BF4E38"/>
    <w:rsid w:val="00BF5BAD"/>
    <w:rsid w:val="00BF5C55"/>
    <w:rsid w:val="00C0031E"/>
    <w:rsid w:val="00C0403D"/>
    <w:rsid w:val="00C04994"/>
    <w:rsid w:val="00C05E46"/>
    <w:rsid w:val="00C065D6"/>
    <w:rsid w:val="00C07D20"/>
    <w:rsid w:val="00C10866"/>
    <w:rsid w:val="00C10904"/>
    <w:rsid w:val="00C1132A"/>
    <w:rsid w:val="00C121F4"/>
    <w:rsid w:val="00C12DA4"/>
    <w:rsid w:val="00C14B0E"/>
    <w:rsid w:val="00C15195"/>
    <w:rsid w:val="00C16A64"/>
    <w:rsid w:val="00C17138"/>
    <w:rsid w:val="00C17241"/>
    <w:rsid w:val="00C17D89"/>
    <w:rsid w:val="00C21DF5"/>
    <w:rsid w:val="00C21F7E"/>
    <w:rsid w:val="00C233AF"/>
    <w:rsid w:val="00C24301"/>
    <w:rsid w:val="00C25107"/>
    <w:rsid w:val="00C270AF"/>
    <w:rsid w:val="00C27FE9"/>
    <w:rsid w:val="00C30990"/>
    <w:rsid w:val="00C316B0"/>
    <w:rsid w:val="00C316C1"/>
    <w:rsid w:val="00C320C0"/>
    <w:rsid w:val="00C3313A"/>
    <w:rsid w:val="00C3393F"/>
    <w:rsid w:val="00C34D97"/>
    <w:rsid w:val="00C35C79"/>
    <w:rsid w:val="00C361DE"/>
    <w:rsid w:val="00C36717"/>
    <w:rsid w:val="00C36F55"/>
    <w:rsid w:val="00C3707E"/>
    <w:rsid w:val="00C37753"/>
    <w:rsid w:val="00C40A5C"/>
    <w:rsid w:val="00C41080"/>
    <w:rsid w:val="00C41A63"/>
    <w:rsid w:val="00C43AC3"/>
    <w:rsid w:val="00C44362"/>
    <w:rsid w:val="00C4780B"/>
    <w:rsid w:val="00C518FA"/>
    <w:rsid w:val="00C520B0"/>
    <w:rsid w:val="00C55248"/>
    <w:rsid w:val="00C56475"/>
    <w:rsid w:val="00C56935"/>
    <w:rsid w:val="00C56F47"/>
    <w:rsid w:val="00C5749A"/>
    <w:rsid w:val="00C57E15"/>
    <w:rsid w:val="00C61299"/>
    <w:rsid w:val="00C62E2F"/>
    <w:rsid w:val="00C63B42"/>
    <w:rsid w:val="00C6429D"/>
    <w:rsid w:val="00C6459B"/>
    <w:rsid w:val="00C65074"/>
    <w:rsid w:val="00C651E6"/>
    <w:rsid w:val="00C65BFF"/>
    <w:rsid w:val="00C70A9E"/>
    <w:rsid w:val="00C7207B"/>
    <w:rsid w:val="00C72AE2"/>
    <w:rsid w:val="00C72C52"/>
    <w:rsid w:val="00C74714"/>
    <w:rsid w:val="00C74AA7"/>
    <w:rsid w:val="00C75179"/>
    <w:rsid w:val="00C75C42"/>
    <w:rsid w:val="00C765ED"/>
    <w:rsid w:val="00C777E8"/>
    <w:rsid w:val="00C77E6C"/>
    <w:rsid w:val="00C80454"/>
    <w:rsid w:val="00C80860"/>
    <w:rsid w:val="00C815D3"/>
    <w:rsid w:val="00C82356"/>
    <w:rsid w:val="00C84F96"/>
    <w:rsid w:val="00C85272"/>
    <w:rsid w:val="00C85FE3"/>
    <w:rsid w:val="00C86C1B"/>
    <w:rsid w:val="00C91A28"/>
    <w:rsid w:val="00C920D3"/>
    <w:rsid w:val="00C935B6"/>
    <w:rsid w:val="00C93A33"/>
    <w:rsid w:val="00C94E21"/>
    <w:rsid w:val="00C95147"/>
    <w:rsid w:val="00C95FD8"/>
    <w:rsid w:val="00C9712C"/>
    <w:rsid w:val="00CA045E"/>
    <w:rsid w:val="00CA1209"/>
    <w:rsid w:val="00CA178A"/>
    <w:rsid w:val="00CA2715"/>
    <w:rsid w:val="00CA286F"/>
    <w:rsid w:val="00CA2CDB"/>
    <w:rsid w:val="00CA389B"/>
    <w:rsid w:val="00CA3A7F"/>
    <w:rsid w:val="00CA41CA"/>
    <w:rsid w:val="00CA463F"/>
    <w:rsid w:val="00CA6403"/>
    <w:rsid w:val="00CB05C1"/>
    <w:rsid w:val="00CB1FAA"/>
    <w:rsid w:val="00CB2190"/>
    <w:rsid w:val="00CB328D"/>
    <w:rsid w:val="00CB5F0A"/>
    <w:rsid w:val="00CB656C"/>
    <w:rsid w:val="00CB7B6D"/>
    <w:rsid w:val="00CC0691"/>
    <w:rsid w:val="00CC071C"/>
    <w:rsid w:val="00CC0879"/>
    <w:rsid w:val="00CC469D"/>
    <w:rsid w:val="00CC5B31"/>
    <w:rsid w:val="00CC71D3"/>
    <w:rsid w:val="00CC7A82"/>
    <w:rsid w:val="00CD080D"/>
    <w:rsid w:val="00CD15C3"/>
    <w:rsid w:val="00CD187A"/>
    <w:rsid w:val="00CD7731"/>
    <w:rsid w:val="00CD7FF4"/>
    <w:rsid w:val="00CE1A0F"/>
    <w:rsid w:val="00CE2ADD"/>
    <w:rsid w:val="00CE2F65"/>
    <w:rsid w:val="00CE38C5"/>
    <w:rsid w:val="00CE7807"/>
    <w:rsid w:val="00CE7F6E"/>
    <w:rsid w:val="00CF0680"/>
    <w:rsid w:val="00CF0C29"/>
    <w:rsid w:val="00CF1281"/>
    <w:rsid w:val="00CF14B1"/>
    <w:rsid w:val="00CF2E63"/>
    <w:rsid w:val="00CF3574"/>
    <w:rsid w:val="00CF3601"/>
    <w:rsid w:val="00CF4536"/>
    <w:rsid w:val="00CF6AF4"/>
    <w:rsid w:val="00CF6DB8"/>
    <w:rsid w:val="00CF7839"/>
    <w:rsid w:val="00CF7C93"/>
    <w:rsid w:val="00CF7FE6"/>
    <w:rsid w:val="00D017CF"/>
    <w:rsid w:val="00D0237E"/>
    <w:rsid w:val="00D02790"/>
    <w:rsid w:val="00D06613"/>
    <w:rsid w:val="00D06E73"/>
    <w:rsid w:val="00D07EE4"/>
    <w:rsid w:val="00D10F8F"/>
    <w:rsid w:val="00D111FC"/>
    <w:rsid w:val="00D11511"/>
    <w:rsid w:val="00D13BBA"/>
    <w:rsid w:val="00D13FE5"/>
    <w:rsid w:val="00D1488B"/>
    <w:rsid w:val="00D15038"/>
    <w:rsid w:val="00D153CB"/>
    <w:rsid w:val="00D16F4F"/>
    <w:rsid w:val="00D2047E"/>
    <w:rsid w:val="00D22010"/>
    <w:rsid w:val="00D22695"/>
    <w:rsid w:val="00D24636"/>
    <w:rsid w:val="00D24896"/>
    <w:rsid w:val="00D248C0"/>
    <w:rsid w:val="00D25813"/>
    <w:rsid w:val="00D25EEE"/>
    <w:rsid w:val="00D261EA"/>
    <w:rsid w:val="00D26990"/>
    <w:rsid w:val="00D275C6"/>
    <w:rsid w:val="00D30A6E"/>
    <w:rsid w:val="00D30F94"/>
    <w:rsid w:val="00D324D4"/>
    <w:rsid w:val="00D3255B"/>
    <w:rsid w:val="00D3386A"/>
    <w:rsid w:val="00D3613A"/>
    <w:rsid w:val="00D36FDB"/>
    <w:rsid w:val="00D407CA"/>
    <w:rsid w:val="00D40EF0"/>
    <w:rsid w:val="00D41947"/>
    <w:rsid w:val="00D4418B"/>
    <w:rsid w:val="00D4726A"/>
    <w:rsid w:val="00D47532"/>
    <w:rsid w:val="00D47AB5"/>
    <w:rsid w:val="00D47AFF"/>
    <w:rsid w:val="00D5110B"/>
    <w:rsid w:val="00D5363E"/>
    <w:rsid w:val="00D53CE0"/>
    <w:rsid w:val="00D547FD"/>
    <w:rsid w:val="00D55F4C"/>
    <w:rsid w:val="00D57572"/>
    <w:rsid w:val="00D60448"/>
    <w:rsid w:val="00D60D9F"/>
    <w:rsid w:val="00D6284D"/>
    <w:rsid w:val="00D62FD2"/>
    <w:rsid w:val="00D66A07"/>
    <w:rsid w:val="00D70476"/>
    <w:rsid w:val="00D706FF"/>
    <w:rsid w:val="00D726E1"/>
    <w:rsid w:val="00D72E7C"/>
    <w:rsid w:val="00D7454D"/>
    <w:rsid w:val="00D750C0"/>
    <w:rsid w:val="00D75B64"/>
    <w:rsid w:val="00D80D1B"/>
    <w:rsid w:val="00D818A7"/>
    <w:rsid w:val="00D820B2"/>
    <w:rsid w:val="00D8269B"/>
    <w:rsid w:val="00D8366F"/>
    <w:rsid w:val="00D8470F"/>
    <w:rsid w:val="00D91243"/>
    <w:rsid w:val="00D923CE"/>
    <w:rsid w:val="00D94183"/>
    <w:rsid w:val="00D94887"/>
    <w:rsid w:val="00D96908"/>
    <w:rsid w:val="00D96FA4"/>
    <w:rsid w:val="00D97888"/>
    <w:rsid w:val="00DA1A52"/>
    <w:rsid w:val="00DA2093"/>
    <w:rsid w:val="00DA3746"/>
    <w:rsid w:val="00DA48BF"/>
    <w:rsid w:val="00DA4ECE"/>
    <w:rsid w:val="00DA624F"/>
    <w:rsid w:val="00DA657D"/>
    <w:rsid w:val="00DA68AE"/>
    <w:rsid w:val="00DA698F"/>
    <w:rsid w:val="00DA6FCC"/>
    <w:rsid w:val="00DA758C"/>
    <w:rsid w:val="00DB0295"/>
    <w:rsid w:val="00DB2330"/>
    <w:rsid w:val="00DB2550"/>
    <w:rsid w:val="00DB28E6"/>
    <w:rsid w:val="00DB2D18"/>
    <w:rsid w:val="00DB440B"/>
    <w:rsid w:val="00DB477B"/>
    <w:rsid w:val="00DB5462"/>
    <w:rsid w:val="00DB61AB"/>
    <w:rsid w:val="00DC0FD9"/>
    <w:rsid w:val="00DC14FE"/>
    <w:rsid w:val="00DC1CAC"/>
    <w:rsid w:val="00DC2440"/>
    <w:rsid w:val="00DC2587"/>
    <w:rsid w:val="00DC2927"/>
    <w:rsid w:val="00DC3B20"/>
    <w:rsid w:val="00DC5735"/>
    <w:rsid w:val="00DC5A8C"/>
    <w:rsid w:val="00DC5DD5"/>
    <w:rsid w:val="00DC6C89"/>
    <w:rsid w:val="00DC6D16"/>
    <w:rsid w:val="00DD0CE5"/>
    <w:rsid w:val="00DD539C"/>
    <w:rsid w:val="00DD61D7"/>
    <w:rsid w:val="00DD6391"/>
    <w:rsid w:val="00DD6F26"/>
    <w:rsid w:val="00DE2348"/>
    <w:rsid w:val="00DE28BA"/>
    <w:rsid w:val="00DE4760"/>
    <w:rsid w:val="00DE5900"/>
    <w:rsid w:val="00DE5E9C"/>
    <w:rsid w:val="00DF12F4"/>
    <w:rsid w:val="00DF3A7B"/>
    <w:rsid w:val="00DF4C9A"/>
    <w:rsid w:val="00E03925"/>
    <w:rsid w:val="00E040BE"/>
    <w:rsid w:val="00E05D4D"/>
    <w:rsid w:val="00E102F2"/>
    <w:rsid w:val="00E117E2"/>
    <w:rsid w:val="00E12BA7"/>
    <w:rsid w:val="00E12D4F"/>
    <w:rsid w:val="00E132E4"/>
    <w:rsid w:val="00E1359E"/>
    <w:rsid w:val="00E13AD0"/>
    <w:rsid w:val="00E163D8"/>
    <w:rsid w:val="00E1789D"/>
    <w:rsid w:val="00E20E8B"/>
    <w:rsid w:val="00E23FBA"/>
    <w:rsid w:val="00E24170"/>
    <w:rsid w:val="00E251C8"/>
    <w:rsid w:val="00E26549"/>
    <w:rsid w:val="00E306C4"/>
    <w:rsid w:val="00E3159E"/>
    <w:rsid w:val="00E31C13"/>
    <w:rsid w:val="00E33887"/>
    <w:rsid w:val="00E33C3F"/>
    <w:rsid w:val="00E34A1E"/>
    <w:rsid w:val="00E34D8F"/>
    <w:rsid w:val="00E357D1"/>
    <w:rsid w:val="00E40C5B"/>
    <w:rsid w:val="00E414D6"/>
    <w:rsid w:val="00E41849"/>
    <w:rsid w:val="00E4250D"/>
    <w:rsid w:val="00E4279A"/>
    <w:rsid w:val="00E42CB9"/>
    <w:rsid w:val="00E43F82"/>
    <w:rsid w:val="00E447F2"/>
    <w:rsid w:val="00E45226"/>
    <w:rsid w:val="00E45271"/>
    <w:rsid w:val="00E51395"/>
    <w:rsid w:val="00E51F12"/>
    <w:rsid w:val="00E535BC"/>
    <w:rsid w:val="00E567CE"/>
    <w:rsid w:val="00E573C7"/>
    <w:rsid w:val="00E57C26"/>
    <w:rsid w:val="00E57CDE"/>
    <w:rsid w:val="00E60399"/>
    <w:rsid w:val="00E605AB"/>
    <w:rsid w:val="00E62898"/>
    <w:rsid w:val="00E6405C"/>
    <w:rsid w:val="00E64D69"/>
    <w:rsid w:val="00E67DAF"/>
    <w:rsid w:val="00E71F13"/>
    <w:rsid w:val="00E71F66"/>
    <w:rsid w:val="00E72228"/>
    <w:rsid w:val="00E7285E"/>
    <w:rsid w:val="00E72B63"/>
    <w:rsid w:val="00E731AB"/>
    <w:rsid w:val="00E7345C"/>
    <w:rsid w:val="00E73AF1"/>
    <w:rsid w:val="00E74076"/>
    <w:rsid w:val="00E7453B"/>
    <w:rsid w:val="00E74628"/>
    <w:rsid w:val="00E74C36"/>
    <w:rsid w:val="00E74CFB"/>
    <w:rsid w:val="00E75C56"/>
    <w:rsid w:val="00E76D18"/>
    <w:rsid w:val="00E809AC"/>
    <w:rsid w:val="00E81B1E"/>
    <w:rsid w:val="00E81F86"/>
    <w:rsid w:val="00E8281C"/>
    <w:rsid w:val="00E83972"/>
    <w:rsid w:val="00E83F9A"/>
    <w:rsid w:val="00E86446"/>
    <w:rsid w:val="00E86987"/>
    <w:rsid w:val="00E916E0"/>
    <w:rsid w:val="00E918F1"/>
    <w:rsid w:val="00E92369"/>
    <w:rsid w:val="00E92835"/>
    <w:rsid w:val="00E93120"/>
    <w:rsid w:val="00E935C2"/>
    <w:rsid w:val="00E93AA0"/>
    <w:rsid w:val="00E976FD"/>
    <w:rsid w:val="00EA09A6"/>
    <w:rsid w:val="00EA1B4E"/>
    <w:rsid w:val="00EA2B58"/>
    <w:rsid w:val="00EA35C8"/>
    <w:rsid w:val="00EA502E"/>
    <w:rsid w:val="00EA5573"/>
    <w:rsid w:val="00EB0C5D"/>
    <w:rsid w:val="00EB1034"/>
    <w:rsid w:val="00EB31E4"/>
    <w:rsid w:val="00EB3F1B"/>
    <w:rsid w:val="00EB4C6C"/>
    <w:rsid w:val="00EB56EA"/>
    <w:rsid w:val="00EB5805"/>
    <w:rsid w:val="00EB77F4"/>
    <w:rsid w:val="00EC07BF"/>
    <w:rsid w:val="00EC4987"/>
    <w:rsid w:val="00EC6761"/>
    <w:rsid w:val="00EC7D0C"/>
    <w:rsid w:val="00ED0074"/>
    <w:rsid w:val="00ED05B3"/>
    <w:rsid w:val="00ED09B8"/>
    <w:rsid w:val="00ED0B7F"/>
    <w:rsid w:val="00ED0D9A"/>
    <w:rsid w:val="00ED29B9"/>
    <w:rsid w:val="00ED2D23"/>
    <w:rsid w:val="00ED5184"/>
    <w:rsid w:val="00ED5A95"/>
    <w:rsid w:val="00ED5B8A"/>
    <w:rsid w:val="00ED7713"/>
    <w:rsid w:val="00EE0077"/>
    <w:rsid w:val="00EE1814"/>
    <w:rsid w:val="00EE1A49"/>
    <w:rsid w:val="00EE3F4D"/>
    <w:rsid w:val="00EE49A6"/>
    <w:rsid w:val="00EE510B"/>
    <w:rsid w:val="00EE5190"/>
    <w:rsid w:val="00EE60A4"/>
    <w:rsid w:val="00EF0E1C"/>
    <w:rsid w:val="00EF2DD7"/>
    <w:rsid w:val="00EF57A1"/>
    <w:rsid w:val="00EF6401"/>
    <w:rsid w:val="00F01D63"/>
    <w:rsid w:val="00F05438"/>
    <w:rsid w:val="00F06BB3"/>
    <w:rsid w:val="00F070B4"/>
    <w:rsid w:val="00F074FD"/>
    <w:rsid w:val="00F1042F"/>
    <w:rsid w:val="00F10677"/>
    <w:rsid w:val="00F12419"/>
    <w:rsid w:val="00F131E2"/>
    <w:rsid w:val="00F13600"/>
    <w:rsid w:val="00F16FD0"/>
    <w:rsid w:val="00F20E60"/>
    <w:rsid w:val="00F21A86"/>
    <w:rsid w:val="00F227D2"/>
    <w:rsid w:val="00F2356D"/>
    <w:rsid w:val="00F24BF9"/>
    <w:rsid w:val="00F2503D"/>
    <w:rsid w:val="00F2611F"/>
    <w:rsid w:val="00F27D69"/>
    <w:rsid w:val="00F317A4"/>
    <w:rsid w:val="00F32D84"/>
    <w:rsid w:val="00F33AC9"/>
    <w:rsid w:val="00F3447C"/>
    <w:rsid w:val="00F3467C"/>
    <w:rsid w:val="00F3510E"/>
    <w:rsid w:val="00F355AE"/>
    <w:rsid w:val="00F3595B"/>
    <w:rsid w:val="00F366A1"/>
    <w:rsid w:val="00F36F61"/>
    <w:rsid w:val="00F37E8A"/>
    <w:rsid w:val="00F41326"/>
    <w:rsid w:val="00F41486"/>
    <w:rsid w:val="00F418B6"/>
    <w:rsid w:val="00F44190"/>
    <w:rsid w:val="00F45385"/>
    <w:rsid w:val="00F454D6"/>
    <w:rsid w:val="00F45CDF"/>
    <w:rsid w:val="00F4767A"/>
    <w:rsid w:val="00F508FC"/>
    <w:rsid w:val="00F52721"/>
    <w:rsid w:val="00F546FF"/>
    <w:rsid w:val="00F5499A"/>
    <w:rsid w:val="00F54FB7"/>
    <w:rsid w:val="00F557BC"/>
    <w:rsid w:val="00F5675A"/>
    <w:rsid w:val="00F620C4"/>
    <w:rsid w:val="00F63D29"/>
    <w:rsid w:val="00F649A2"/>
    <w:rsid w:val="00F65686"/>
    <w:rsid w:val="00F65D49"/>
    <w:rsid w:val="00F6661F"/>
    <w:rsid w:val="00F66D91"/>
    <w:rsid w:val="00F670C0"/>
    <w:rsid w:val="00F70902"/>
    <w:rsid w:val="00F70A2B"/>
    <w:rsid w:val="00F70FC5"/>
    <w:rsid w:val="00F715E4"/>
    <w:rsid w:val="00F71E3F"/>
    <w:rsid w:val="00F73D25"/>
    <w:rsid w:val="00F741D8"/>
    <w:rsid w:val="00F74583"/>
    <w:rsid w:val="00F74CE3"/>
    <w:rsid w:val="00F76CDD"/>
    <w:rsid w:val="00F80739"/>
    <w:rsid w:val="00F808B2"/>
    <w:rsid w:val="00F81826"/>
    <w:rsid w:val="00F81C46"/>
    <w:rsid w:val="00F82A1A"/>
    <w:rsid w:val="00F8323D"/>
    <w:rsid w:val="00F83AD8"/>
    <w:rsid w:val="00F83D36"/>
    <w:rsid w:val="00F84470"/>
    <w:rsid w:val="00F9011F"/>
    <w:rsid w:val="00F901E2"/>
    <w:rsid w:val="00F914F7"/>
    <w:rsid w:val="00F92BFF"/>
    <w:rsid w:val="00F93CA4"/>
    <w:rsid w:val="00F941A8"/>
    <w:rsid w:val="00F9428A"/>
    <w:rsid w:val="00F94703"/>
    <w:rsid w:val="00F95FE4"/>
    <w:rsid w:val="00F95FF3"/>
    <w:rsid w:val="00F96AE6"/>
    <w:rsid w:val="00F975CF"/>
    <w:rsid w:val="00FA016D"/>
    <w:rsid w:val="00FA03DD"/>
    <w:rsid w:val="00FA1B3F"/>
    <w:rsid w:val="00FA1C79"/>
    <w:rsid w:val="00FA1DD5"/>
    <w:rsid w:val="00FA3257"/>
    <w:rsid w:val="00FA4503"/>
    <w:rsid w:val="00FA4992"/>
    <w:rsid w:val="00FA4B1F"/>
    <w:rsid w:val="00FA5582"/>
    <w:rsid w:val="00FA5C7C"/>
    <w:rsid w:val="00FA5CBE"/>
    <w:rsid w:val="00FA5CDD"/>
    <w:rsid w:val="00FA5F26"/>
    <w:rsid w:val="00FB1111"/>
    <w:rsid w:val="00FB2674"/>
    <w:rsid w:val="00FB5066"/>
    <w:rsid w:val="00FB56C8"/>
    <w:rsid w:val="00FB59AA"/>
    <w:rsid w:val="00FC1EA6"/>
    <w:rsid w:val="00FC4C92"/>
    <w:rsid w:val="00FC56FA"/>
    <w:rsid w:val="00FC5B76"/>
    <w:rsid w:val="00FC5D93"/>
    <w:rsid w:val="00FC6105"/>
    <w:rsid w:val="00FC7399"/>
    <w:rsid w:val="00FC7BF1"/>
    <w:rsid w:val="00FD01AD"/>
    <w:rsid w:val="00FD0DD3"/>
    <w:rsid w:val="00FD0E85"/>
    <w:rsid w:val="00FD111E"/>
    <w:rsid w:val="00FD1314"/>
    <w:rsid w:val="00FD1784"/>
    <w:rsid w:val="00FD2E9D"/>
    <w:rsid w:val="00FD655B"/>
    <w:rsid w:val="00FD6894"/>
    <w:rsid w:val="00FE0116"/>
    <w:rsid w:val="00FE058F"/>
    <w:rsid w:val="00FE1800"/>
    <w:rsid w:val="00FE1CDD"/>
    <w:rsid w:val="00FE2ACF"/>
    <w:rsid w:val="00FE321B"/>
    <w:rsid w:val="00FE3FF8"/>
    <w:rsid w:val="00FE47F7"/>
    <w:rsid w:val="00FF06AA"/>
    <w:rsid w:val="00FF0E14"/>
    <w:rsid w:val="00FF3CB8"/>
    <w:rsid w:val="00FF3F38"/>
    <w:rsid w:val="00FF4D4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85D628"/>
  <w15:docId w15:val="{351AEFA4-5269-4E34-86D4-DC867736B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219C"/>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666F"/>
    <w:pPr>
      <w:tabs>
        <w:tab w:val="center" w:pos="4419"/>
        <w:tab w:val="right" w:pos="8838"/>
      </w:tabs>
      <w:spacing w:after="0" w:line="240" w:lineRule="auto"/>
    </w:pPr>
    <w:rPr>
      <w:rFonts w:eastAsiaTheme="minorHAnsi"/>
      <w:lang w:eastAsia="en-US"/>
    </w:rPr>
  </w:style>
  <w:style w:type="character" w:customStyle="1" w:styleId="EncabezadoCar">
    <w:name w:val="Encabezado Car"/>
    <w:basedOn w:val="Fuentedeprrafopredeter"/>
    <w:link w:val="Encabezado"/>
    <w:uiPriority w:val="99"/>
    <w:rsid w:val="0006666F"/>
  </w:style>
  <w:style w:type="paragraph" w:styleId="Piedepgina">
    <w:name w:val="footer"/>
    <w:basedOn w:val="Normal"/>
    <w:link w:val="PiedepginaCar"/>
    <w:uiPriority w:val="99"/>
    <w:unhideWhenUsed/>
    <w:rsid w:val="0006666F"/>
    <w:pPr>
      <w:tabs>
        <w:tab w:val="center" w:pos="4419"/>
        <w:tab w:val="right" w:pos="8838"/>
      </w:tabs>
      <w:spacing w:after="0" w:line="240" w:lineRule="auto"/>
    </w:pPr>
    <w:rPr>
      <w:rFonts w:eastAsiaTheme="minorHAnsi"/>
      <w:lang w:eastAsia="en-US"/>
    </w:rPr>
  </w:style>
  <w:style w:type="character" w:customStyle="1" w:styleId="PiedepginaCar">
    <w:name w:val="Pie de página Car"/>
    <w:basedOn w:val="Fuentedeprrafopredeter"/>
    <w:link w:val="Piedepgina"/>
    <w:uiPriority w:val="99"/>
    <w:rsid w:val="0006666F"/>
  </w:style>
  <w:style w:type="paragraph" w:styleId="Textodeglobo">
    <w:name w:val="Balloon Text"/>
    <w:basedOn w:val="Normal"/>
    <w:link w:val="TextodegloboCar"/>
    <w:uiPriority w:val="99"/>
    <w:semiHidden/>
    <w:unhideWhenUsed/>
    <w:rsid w:val="000666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666F"/>
    <w:rPr>
      <w:rFonts w:ascii="Tahoma" w:hAnsi="Tahoma" w:cs="Tahoma"/>
      <w:sz w:val="16"/>
      <w:szCs w:val="16"/>
    </w:rPr>
  </w:style>
  <w:style w:type="table" w:styleId="Tablaconcuadrcula">
    <w:name w:val="Table Grid"/>
    <w:basedOn w:val="Tablanormal"/>
    <w:uiPriority w:val="59"/>
    <w:rsid w:val="006D7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83079"/>
    <w:pPr>
      <w:spacing w:after="0" w:line="240" w:lineRule="auto"/>
    </w:pPr>
  </w:style>
  <w:style w:type="paragraph" w:styleId="Prrafodelista">
    <w:name w:val="List Paragraph"/>
    <w:basedOn w:val="Normal"/>
    <w:uiPriority w:val="34"/>
    <w:qFormat/>
    <w:rsid w:val="002632A3"/>
    <w:pPr>
      <w:ind w:left="720"/>
      <w:contextualSpacing/>
    </w:pPr>
    <w:rPr>
      <w:rFonts w:eastAsiaTheme="minorHAnsi"/>
      <w:lang w:eastAsia="en-US"/>
    </w:rPr>
  </w:style>
  <w:style w:type="paragraph" w:customStyle="1" w:styleId="ecxmsonormal">
    <w:name w:val="ecxmsonormal"/>
    <w:basedOn w:val="Normal"/>
    <w:rsid w:val="006725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672551"/>
  </w:style>
  <w:style w:type="character" w:styleId="Hipervnculo">
    <w:name w:val="Hyperlink"/>
    <w:basedOn w:val="Fuentedeprrafopredeter"/>
    <w:uiPriority w:val="99"/>
    <w:unhideWhenUsed/>
    <w:rsid w:val="00775246"/>
    <w:rPr>
      <w:color w:val="0000FF"/>
      <w:u w:val="single"/>
    </w:rPr>
  </w:style>
  <w:style w:type="character" w:customStyle="1" w:styleId="ms-font-s">
    <w:name w:val="ms-font-s"/>
    <w:basedOn w:val="Fuentedeprrafopredeter"/>
    <w:rsid w:val="0075627E"/>
  </w:style>
  <w:style w:type="paragraph" w:styleId="Textoindependiente">
    <w:name w:val="Body Text"/>
    <w:basedOn w:val="Normal"/>
    <w:link w:val="TextoindependienteCar"/>
    <w:uiPriority w:val="99"/>
    <w:unhideWhenUsed/>
    <w:rsid w:val="00D8366F"/>
    <w:pPr>
      <w:spacing w:after="0"/>
      <w:jc w:val="both"/>
    </w:pPr>
    <w:rPr>
      <w:rFonts w:ascii="Arial" w:eastAsia="Batang" w:hAnsi="Arial" w:cs="Arial"/>
      <w:sz w:val="24"/>
      <w:szCs w:val="24"/>
    </w:rPr>
  </w:style>
  <w:style w:type="character" w:customStyle="1" w:styleId="TextoindependienteCar">
    <w:name w:val="Texto independiente Car"/>
    <w:basedOn w:val="Fuentedeprrafopredeter"/>
    <w:link w:val="Textoindependiente"/>
    <w:uiPriority w:val="99"/>
    <w:rsid w:val="00D8366F"/>
    <w:rPr>
      <w:rFonts w:ascii="Arial" w:eastAsia="Batang" w:hAnsi="Arial" w:cs="Arial"/>
      <w:sz w:val="24"/>
      <w:szCs w:val="24"/>
      <w:lang w:eastAsia="es-MX"/>
    </w:rPr>
  </w:style>
  <w:style w:type="paragraph" w:styleId="Textoindependiente2">
    <w:name w:val="Body Text 2"/>
    <w:basedOn w:val="Normal"/>
    <w:link w:val="Textoindependiente2Car"/>
    <w:uiPriority w:val="99"/>
    <w:semiHidden/>
    <w:unhideWhenUsed/>
    <w:rsid w:val="00FA5582"/>
    <w:pPr>
      <w:spacing w:after="120" w:line="480" w:lineRule="auto"/>
    </w:pPr>
  </w:style>
  <w:style w:type="character" w:customStyle="1" w:styleId="Textoindependiente2Car">
    <w:name w:val="Texto independiente 2 Car"/>
    <w:basedOn w:val="Fuentedeprrafopredeter"/>
    <w:link w:val="Textoindependiente2"/>
    <w:uiPriority w:val="99"/>
    <w:semiHidden/>
    <w:rsid w:val="00FA5582"/>
    <w:rPr>
      <w:rFonts w:eastAsiaTheme="minorEastAsia"/>
      <w:lang w:eastAsia="es-MX"/>
    </w:rPr>
  </w:style>
  <w:style w:type="paragraph" w:styleId="NormalWeb">
    <w:name w:val="Normal (Web)"/>
    <w:basedOn w:val="Normal"/>
    <w:uiPriority w:val="99"/>
    <w:unhideWhenUsed/>
    <w:rsid w:val="00FA5582"/>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FA5582"/>
    <w:rPr>
      <w:b/>
      <w:bCs/>
    </w:rPr>
  </w:style>
  <w:style w:type="paragraph" w:styleId="Textonotapie">
    <w:name w:val="footnote text"/>
    <w:basedOn w:val="Normal"/>
    <w:link w:val="TextonotapieCar"/>
    <w:uiPriority w:val="99"/>
    <w:semiHidden/>
    <w:unhideWhenUsed/>
    <w:rsid w:val="008D531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D5312"/>
    <w:rPr>
      <w:rFonts w:eastAsiaTheme="minorEastAsia"/>
      <w:sz w:val="20"/>
      <w:szCs w:val="20"/>
      <w:lang w:eastAsia="es-MX"/>
    </w:rPr>
  </w:style>
  <w:style w:type="character" w:styleId="Refdenotaalpie">
    <w:name w:val="footnote reference"/>
    <w:basedOn w:val="Fuentedeprrafopredeter"/>
    <w:uiPriority w:val="99"/>
    <w:semiHidden/>
    <w:unhideWhenUsed/>
    <w:rsid w:val="008D5312"/>
    <w:rPr>
      <w:vertAlign w:val="superscript"/>
    </w:rPr>
  </w:style>
  <w:style w:type="character" w:styleId="Mencinsinresolver">
    <w:name w:val="Unresolved Mention"/>
    <w:basedOn w:val="Fuentedeprrafopredeter"/>
    <w:uiPriority w:val="99"/>
    <w:semiHidden/>
    <w:unhideWhenUsed/>
    <w:rsid w:val="00C74714"/>
    <w:rPr>
      <w:color w:val="605E5C"/>
      <w:shd w:val="clear" w:color="auto" w:fill="E1DFDD"/>
    </w:rPr>
  </w:style>
  <w:style w:type="character" w:styleId="Hipervnculovisitado">
    <w:name w:val="FollowedHyperlink"/>
    <w:basedOn w:val="Fuentedeprrafopredeter"/>
    <w:uiPriority w:val="99"/>
    <w:semiHidden/>
    <w:unhideWhenUsed/>
    <w:rsid w:val="002A7AD3"/>
    <w:rPr>
      <w:color w:val="800080" w:themeColor="followedHyperlink"/>
      <w:u w:val="single"/>
    </w:rPr>
  </w:style>
  <w:style w:type="character" w:styleId="nfasis">
    <w:name w:val="Emphasis"/>
    <w:basedOn w:val="Fuentedeprrafopredeter"/>
    <w:uiPriority w:val="20"/>
    <w:qFormat/>
    <w:rsid w:val="00DC3B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515772">
      <w:bodyDiv w:val="1"/>
      <w:marLeft w:val="0"/>
      <w:marRight w:val="0"/>
      <w:marTop w:val="0"/>
      <w:marBottom w:val="0"/>
      <w:divBdr>
        <w:top w:val="none" w:sz="0" w:space="0" w:color="auto"/>
        <w:left w:val="none" w:sz="0" w:space="0" w:color="auto"/>
        <w:bottom w:val="none" w:sz="0" w:space="0" w:color="auto"/>
        <w:right w:val="none" w:sz="0" w:space="0" w:color="auto"/>
      </w:divBdr>
    </w:div>
    <w:div w:id="400178929">
      <w:bodyDiv w:val="1"/>
      <w:marLeft w:val="0"/>
      <w:marRight w:val="0"/>
      <w:marTop w:val="0"/>
      <w:marBottom w:val="0"/>
      <w:divBdr>
        <w:top w:val="none" w:sz="0" w:space="0" w:color="auto"/>
        <w:left w:val="none" w:sz="0" w:space="0" w:color="auto"/>
        <w:bottom w:val="none" w:sz="0" w:space="0" w:color="auto"/>
        <w:right w:val="none" w:sz="0" w:space="0" w:color="auto"/>
      </w:divBdr>
    </w:div>
    <w:div w:id="535311646">
      <w:bodyDiv w:val="1"/>
      <w:marLeft w:val="0"/>
      <w:marRight w:val="0"/>
      <w:marTop w:val="0"/>
      <w:marBottom w:val="0"/>
      <w:divBdr>
        <w:top w:val="none" w:sz="0" w:space="0" w:color="auto"/>
        <w:left w:val="none" w:sz="0" w:space="0" w:color="auto"/>
        <w:bottom w:val="none" w:sz="0" w:space="0" w:color="auto"/>
        <w:right w:val="none" w:sz="0" w:space="0" w:color="auto"/>
      </w:divBdr>
    </w:div>
    <w:div w:id="857037354">
      <w:bodyDiv w:val="1"/>
      <w:marLeft w:val="0"/>
      <w:marRight w:val="0"/>
      <w:marTop w:val="0"/>
      <w:marBottom w:val="0"/>
      <w:divBdr>
        <w:top w:val="none" w:sz="0" w:space="0" w:color="auto"/>
        <w:left w:val="none" w:sz="0" w:space="0" w:color="auto"/>
        <w:bottom w:val="none" w:sz="0" w:space="0" w:color="auto"/>
        <w:right w:val="none" w:sz="0" w:space="0" w:color="auto"/>
      </w:divBdr>
    </w:div>
    <w:div w:id="1010762751">
      <w:bodyDiv w:val="1"/>
      <w:marLeft w:val="0"/>
      <w:marRight w:val="0"/>
      <w:marTop w:val="0"/>
      <w:marBottom w:val="0"/>
      <w:divBdr>
        <w:top w:val="none" w:sz="0" w:space="0" w:color="auto"/>
        <w:left w:val="none" w:sz="0" w:space="0" w:color="auto"/>
        <w:bottom w:val="none" w:sz="0" w:space="0" w:color="auto"/>
        <w:right w:val="none" w:sz="0" w:space="0" w:color="auto"/>
      </w:divBdr>
    </w:div>
    <w:div w:id="1460294539">
      <w:bodyDiv w:val="1"/>
      <w:marLeft w:val="0"/>
      <w:marRight w:val="0"/>
      <w:marTop w:val="0"/>
      <w:marBottom w:val="0"/>
      <w:divBdr>
        <w:top w:val="none" w:sz="0" w:space="0" w:color="auto"/>
        <w:left w:val="none" w:sz="0" w:space="0" w:color="auto"/>
        <w:bottom w:val="none" w:sz="0" w:space="0" w:color="auto"/>
        <w:right w:val="none" w:sz="0" w:space="0" w:color="auto"/>
      </w:divBdr>
    </w:div>
    <w:div w:id="1512331669">
      <w:bodyDiv w:val="1"/>
      <w:marLeft w:val="0"/>
      <w:marRight w:val="0"/>
      <w:marTop w:val="0"/>
      <w:marBottom w:val="0"/>
      <w:divBdr>
        <w:top w:val="none" w:sz="0" w:space="0" w:color="auto"/>
        <w:left w:val="none" w:sz="0" w:space="0" w:color="auto"/>
        <w:bottom w:val="none" w:sz="0" w:space="0" w:color="auto"/>
        <w:right w:val="none" w:sz="0" w:space="0" w:color="auto"/>
      </w:divBdr>
    </w:div>
    <w:div w:id="1669286293">
      <w:bodyDiv w:val="1"/>
      <w:marLeft w:val="0"/>
      <w:marRight w:val="0"/>
      <w:marTop w:val="0"/>
      <w:marBottom w:val="0"/>
      <w:divBdr>
        <w:top w:val="none" w:sz="0" w:space="0" w:color="auto"/>
        <w:left w:val="none" w:sz="0" w:space="0" w:color="auto"/>
        <w:bottom w:val="none" w:sz="0" w:space="0" w:color="auto"/>
        <w:right w:val="none" w:sz="0" w:space="0" w:color="auto"/>
      </w:divBdr>
      <w:divsChild>
        <w:div w:id="1896235232">
          <w:marLeft w:val="0"/>
          <w:marRight w:val="0"/>
          <w:marTop w:val="0"/>
          <w:marBottom w:val="0"/>
          <w:divBdr>
            <w:top w:val="none" w:sz="0" w:space="0" w:color="auto"/>
            <w:left w:val="none" w:sz="0" w:space="0" w:color="auto"/>
            <w:bottom w:val="none" w:sz="0" w:space="0" w:color="auto"/>
            <w:right w:val="none" w:sz="0" w:space="0" w:color="auto"/>
          </w:divBdr>
          <w:divsChild>
            <w:div w:id="1927419814">
              <w:marLeft w:val="0"/>
              <w:marRight w:val="0"/>
              <w:marTop w:val="0"/>
              <w:marBottom w:val="0"/>
              <w:divBdr>
                <w:top w:val="none" w:sz="0" w:space="0" w:color="auto"/>
                <w:left w:val="none" w:sz="0" w:space="0" w:color="auto"/>
                <w:bottom w:val="none" w:sz="0" w:space="0" w:color="auto"/>
                <w:right w:val="none" w:sz="0" w:space="0" w:color="auto"/>
              </w:divBdr>
            </w:div>
            <w:div w:id="950432253">
              <w:marLeft w:val="0"/>
              <w:marRight w:val="0"/>
              <w:marTop w:val="0"/>
              <w:marBottom w:val="0"/>
              <w:divBdr>
                <w:top w:val="none" w:sz="0" w:space="0" w:color="auto"/>
                <w:left w:val="none" w:sz="0" w:space="0" w:color="auto"/>
                <w:bottom w:val="none" w:sz="0" w:space="0" w:color="auto"/>
                <w:right w:val="none" w:sz="0" w:space="0" w:color="auto"/>
              </w:divBdr>
            </w:div>
            <w:div w:id="577374007">
              <w:marLeft w:val="0"/>
              <w:marRight w:val="0"/>
              <w:marTop w:val="0"/>
              <w:marBottom w:val="0"/>
              <w:divBdr>
                <w:top w:val="none" w:sz="0" w:space="0" w:color="auto"/>
                <w:left w:val="none" w:sz="0" w:space="0" w:color="auto"/>
                <w:bottom w:val="none" w:sz="0" w:space="0" w:color="auto"/>
                <w:right w:val="none" w:sz="0" w:space="0" w:color="auto"/>
              </w:divBdr>
            </w:div>
            <w:div w:id="124499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F1B9D-AA38-4F87-8E64-EBAB16E51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3965</Words>
  <Characters>21813</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c:creator>
  <cp:lastModifiedBy>PRODESK</cp:lastModifiedBy>
  <cp:revision>2</cp:revision>
  <cp:lastPrinted>2021-11-27T00:29:00Z</cp:lastPrinted>
  <dcterms:created xsi:type="dcterms:W3CDTF">2022-09-27T23:02:00Z</dcterms:created>
  <dcterms:modified xsi:type="dcterms:W3CDTF">2022-09-27T23:02:00Z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57e32d80-7eb8-3af0-9598-d19d87d7fc1b</vt:lpwstr>
  </property>
</Properties>
</file>