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06B6B" w14:textId="53979157" w:rsidR="00CF7571" w:rsidRPr="00D851B6" w:rsidRDefault="00CF7571" w:rsidP="00CF7571">
      <w:pPr>
        <w:pStyle w:val="Default"/>
        <w:jc w:val="right"/>
        <w:rPr>
          <w:rFonts w:asciiTheme="minorHAnsi" w:hAnsiTheme="minorHAnsi" w:cstheme="minorHAnsi"/>
          <w:color w:val="auto"/>
          <w:sz w:val="36"/>
          <w:szCs w:val="36"/>
        </w:rPr>
      </w:pPr>
      <w:bookmarkStart w:id="0" w:name="_Hlk86834289"/>
      <w:bookmarkStart w:id="1" w:name="_Hlk86230148"/>
      <w:bookmarkStart w:id="2" w:name="_GoBack"/>
      <w:bookmarkEnd w:id="2"/>
      <w:r w:rsidRPr="00D851B6">
        <w:rPr>
          <w:rFonts w:asciiTheme="minorHAnsi" w:hAnsiTheme="minorHAnsi" w:cstheme="minorHAnsi"/>
          <w:color w:val="auto"/>
          <w:sz w:val="36"/>
          <w:szCs w:val="36"/>
        </w:rPr>
        <w:t xml:space="preserve">Toluca de Lerdo, México;  </w:t>
      </w:r>
      <w:r>
        <w:rPr>
          <w:rFonts w:asciiTheme="minorHAnsi" w:hAnsiTheme="minorHAnsi" w:cstheme="minorHAnsi"/>
          <w:color w:val="auto"/>
          <w:sz w:val="36"/>
          <w:szCs w:val="36"/>
        </w:rPr>
        <w:t xml:space="preserve">a  </w:t>
      </w:r>
      <w:r w:rsidR="001357A1">
        <w:rPr>
          <w:rFonts w:asciiTheme="minorHAnsi" w:hAnsiTheme="minorHAnsi" w:cstheme="minorHAnsi"/>
          <w:color w:val="auto"/>
          <w:sz w:val="36"/>
          <w:szCs w:val="36"/>
        </w:rPr>
        <w:t>18</w:t>
      </w:r>
      <w:r>
        <w:rPr>
          <w:rFonts w:asciiTheme="minorHAnsi" w:hAnsiTheme="minorHAnsi" w:cstheme="minorHAnsi"/>
          <w:color w:val="auto"/>
          <w:sz w:val="36"/>
          <w:szCs w:val="36"/>
        </w:rPr>
        <w:t xml:space="preserve"> de </w:t>
      </w:r>
      <w:r w:rsidR="00934041">
        <w:rPr>
          <w:rFonts w:asciiTheme="minorHAnsi" w:hAnsiTheme="minorHAnsi" w:cstheme="minorHAnsi"/>
          <w:color w:val="auto"/>
          <w:sz w:val="36"/>
          <w:szCs w:val="36"/>
        </w:rPr>
        <w:t xml:space="preserve">Octubre </w:t>
      </w:r>
      <w:r w:rsidRPr="00D851B6">
        <w:rPr>
          <w:rFonts w:asciiTheme="minorHAnsi" w:hAnsiTheme="minorHAnsi" w:cstheme="minorHAnsi"/>
          <w:color w:val="auto"/>
          <w:sz w:val="36"/>
          <w:szCs w:val="36"/>
        </w:rPr>
        <w:t xml:space="preserve">del 2022. </w:t>
      </w:r>
    </w:p>
    <w:bookmarkEnd w:id="0"/>
    <w:bookmarkEnd w:id="1"/>
    <w:p w14:paraId="04659F19" w14:textId="77777777" w:rsidR="00CF7571" w:rsidRDefault="00CF7571" w:rsidP="00CF7571">
      <w:pPr>
        <w:pStyle w:val="CuerpoA"/>
        <w:rPr>
          <w:rFonts w:asciiTheme="minorHAnsi" w:hAnsiTheme="minorHAnsi" w:cstheme="minorHAnsi"/>
          <w:b/>
          <w:bCs/>
          <w:color w:val="000000" w:themeColor="text1"/>
          <w:sz w:val="32"/>
          <w:szCs w:val="32"/>
          <w:lang w:val="es-ES"/>
        </w:rPr>
      </w:pPr>
    </w:p>
    <w:p w14:paraId="4995478A" w14:textId="2C3B4316" w:rsidR="00CF7571" w:rsidRDefault="00CF7571" w:rsidP="00CF7571">
      <w:pPr>
        <w:pStyle w:val="CuerpoA"/>
        <w:rPr>
          <w:rFonts w:asciiTheme="minorHAnsi" w:hAnsiTheme="minorHAnsi" w:cstheme="minorHAnsi"/>
          <w:b/>
          <w:bCs/>
          <w:color w:val="000000" w:themeColor="text1"/>
          <w:sz w:val="36"/>
          <w:szCs w:val="36"/>
          <w:lang w:val="es-ES"/>
        </w:rPr>
      </w:pPr>
      <w:r>
        <w:rPr>
          <w:rFonts w:asciiTheme="minorHAnsi" w:hAnsiTheme="minorHAnsi" w:cstheme="minorHAnsi"/>
          <w:b/>
          <w:bCs/>
          <w:color w:val="000000" w:themeColor="text1"/>
          <w:sz w:val="36"/>
          <w:szCs w:val="36"/>
          <w:lang w:val="es-ES"/>
        </w:rPr>
        <w:t>DIPUTAD</w:t>
      </w:r>
      <w:r w:rsidR="00822FE7">
        <w:rPr>
          <w:rFonts w:asciiTheme="minorHAnsi" w:hAnsiTheme="minorHAnsi" w:cstheme="minorHAnsi"/>
          <w:b/>
          <w:bCs/>
          <w:color w:val="000000" w:themeColor="text1"/>
          <w:sz w:val="36"/>
          <w:szCs w:val="36"/>
          <w:lang w:val="es-ES"/>
        </w:rPr>
        <w:t>O</w:t>
      </w:r>
      <w:r>
        <w:rPr>
          <w:rFonts w:asciiTheme="minorHAnsi" w:hAnsiTheme="minorHAnsi" w:cstheme="minorHAnsi"/>
          <w:b/>
          <w:bCs/>
          <w:color w:val="000000" w:themeColor="text1"/>
          <w:sz w:val="36"/>
          <w:szCs w:val="36"/>
          <w:lang w:val="es-ES"/>
        </w:rPr>
        <w:t xml:space="preserve"> </w:t>
      </w:r>
      <w:r w:rsidR="00822FE7">
        <w:rPr>
          <w:rFonts w:asciiTheme="minorHAnsi" w:hAnsiTheme="minorHAnsi" w:cstheme="minorHAnsi"/>
          <w:b/>
          <w:bCs/>
          <w:color w:val="000000" w:themeColor="text1"/>
          <w:sz w:val="36"/>
          <w:szCs w:val="36"/>
          <w:lang w:val="es-ES"/>
        </w:rPr>
        <w:t>ENRIQUE EDGARDO JACOB ROCHA</w:t>
      </w:r>
    </w:p>
    <w:p w14:paraId="7EE66194" w14:textId="4C2AF8B3" w:rsidR="00CF7571" w:rsidRPr="00D851B6" w:rsidRDefault="00CF7571" w:rsidP="00CF7571">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ES"/>
        </w:rPr>
        <w:t>PRESIDENT</w:t>
      </w:r>
      <w:r w:rsidR="00822FE7">
        <w:rPr>
          <w:rFonts w:asciiTheme="minorHAnsi" w:hAnsiTheme="minorHAnsi" w:cstheme="minorHAnsi"/>
          <w:b/>
          <w:bCs/>
          <w:color w:val="000000" w:themeColor="text1"/>
          <w:sz w:val="36"/>
          <w:szCs w:val="36"/>
          <w:lang w:val="es-ES"/>
        </w:rPr>
        <w:t>E</w:t>
      </w:r>
      <w:r w:rsidRPr="00D851B6">
        <w:rPr>
          <w:rFonts w:asciiTheme="minorHAnsi" w:hAnsiTheme="minorHAnsi" w:cstheme="minorHAnsi"/>
          <w:b/>
          <w:bCs/>
          <w:color w:val="000000" w:themeColor="text1"/>
          <w:sz w:val="36"/>
          <w:szCs w:val="36"/>
          <w:lang w:val="es-ES"/>
        </w:rPr>
        <w:t xml:space="preserve"> DE LA DIRECTIVA</w:t>
      </w:r>
    </w:p>
    <w:p w14:paraId="673A72E9" w14:textId="77777777" w:rsidR="00CF7571" w:rsidRPr="00D851B6" w:rsidRDefault="00CF7571" w:rsidP="00CF7571">
      <w:pPr>
        <w:pStyle w:val="CuerpoA"/>
        <w:rPr>
          <w:rFonts w:asciiTheme="minorHAnsi" w:hAnsiTheme="minorHAnsi" w:cstheme="minorHAnsi"/>
          <w:b/>
          <w:bCs/>
          <w:color w:val="000000" w:themeColor="text1"/>
          <w:sz w:val="36"/>
          <w:szCs w:val="36"/>
          <w:lang w:val="es-ES"/>
        </w:rPr>
      </w:pPr>
      <w:r w:rsidRPr="00D851B6">
        <w:rPr>
          <w:rFonts w:asciiTheme="minorHAnsi" w:hAnsiTheme="minorHAnsi" w:cstheme="minorHAnsi"/>
          <w:b/>
          <w:bCs/>
          <w:color w:val="000000" w:themeColor="text1"/>
          <w:sz w:val="36"/>
          <w:szCs w:val="36"/>
          <w:lang w:val="es-ES"/>
        </w:rPr>
        <w:t>DE LA SEXAGÉSIMA PRIMERA LEGISLATURA DEL ESTADO DE MÉXICO</w:t>
      </w:r>
    </w:p>
    <w:p w14:paraId="48573022" w14:textId="77777777" w:rsidR="00CF7571" w:rsidRDefault="00CF7571" w:rsidP="00CF7571">
      <w:pPr>
        <w:pStyle w:val="CuerpoA"/>
        <w:rPr>
          <w:rFonts w:asciiTheme="minorHAnsi" w:hAnsiTheme="minorHAnsi" w:cstheme="minorHAnsi"/>
          <w:b/>
          <w:bCs/>
          <w:color w:val="000000" w:themeColor="text1"/>
          <w:sz w:val="36"/>
          <w:szCs w:val="36"/>
          <w:lang w:val="es-MX"/>
        </w:rPr>
      </w:pPr>
      <w:r w:rsidRPr="00D851B6">
        <w:rPr>
          <w:rFonts w:asciiTheme="minorHAnsi" w:hAnsiTheme="minorHAnsi" w:cstheme="minorHAnsi"/>
          <w:b/>
          <w:bCs/>
          <w:color w:val="000000" w:themeColor="text1"/>
          <w:sz w:val="36"/>
          <w:szCs w:val="36"/>
          <w:lang w:val="es-MX"/>
        </w:rPr>
        <w:t>PRESENTE.</w:t>
      </w:r>
    </w:p>
    <w:p w14:paraId="47E67AF5" w14:textId="77777777" w:rsidR="00CF7571" w:rsidRDefault="00CF7571" w:rsidP="00CF7571">
      <w:pPr>
        <w:jc w:val="both"/>
        <w:rPr>
          <w:rFonts w:asciiTheme="minorHAnsi" w:hAnsiTheme="minorHAnsi" w:cstheme="minorHAnsi"/>
          <w:sz w:val="32"/>
          <w:szCs w:val="32"/>
        </w:rPr>
      </w:pPr>
    </w:p>
    <w:p w14:paraId="10301F88" w14:textId="71398D4A" w:rsidR="00F253DC" w:rsidRPr="00F253DC" w:rsidRDefault="00F253DC" w:rsidP="00F253DC">
      <w:pPr>
        <w:jc w:val="both"/>
        <w:rPr>
          <w:rFonts w:asciiTheme="minorHAnsi" w:hAnsiTheme="minorHAnsi" w:cstheme="minorHAnsi"/>
          <w:sz w:val="32"/>
          <w:szCs w:val="32"/>
        </w:rPr>
      </w:pPr>
      <w:r w:rsidRPr="00F253DC">
        <w:rPr>
          <w:rFonts w:asciiTheme="minorHAnsi" w:hAnsiTheme="minorHAnsi" w:cstheme="minorHAnsi"/>
          <w:sz w:val="32"/>
          <w:szCs w:val="32"/>
        </w:rPr>
        <w:t xml:space="preserve">En ejercicio de las atribuciones que me confieren los artículos 51 fracción II y 61 fracción I de la Constitución Política del Estado Libre y Soberano de México y artículo 28 fracción I de la Ley Orgánica del Poder Legislativo del Estado Libre y Soberano de México; por su digno conducto, </w:t>
      </w:r>
      <w:r w:rsidR="00E846B3">
        <w:rPr>
          <w:rFonts w:asciiTheme="minorHAnsi" w:hAnsiTheme="minorHAnsi" w:cstheme="minorHAnsi"/>
          <w:b/>
          <w:bCs/>
          <w:sz w:val="32"/>
          <w:szCs w:val="32"/>
        </w:rPr>
        <w:t>el</w:t>
      </w:r>
      <w:r w:rsidR="00E63E9C" w:rsidRPr="00052315">
        <w:rPr>
          <w:rFonts w:asciiTheme="minorHAnsi" w:hAnsiTheme="minorHAnsi" w:cstheme="minorHAnsi"/>
          <w:b/>
          <w:bCs/>
          <w:sz w:val="32"/>
          <w:szCs w:val="32"/>
        </w:rPr>
        <w:t xml:space="preserve"> suscrit</w:t>
      </w:r>
      <w:r w:rsidR="00E846B3">
        <w:rPr>
          <w:rFonts w:asciiTheme="minorHAnsi" w:hAnsiTheme="minorHAnsi" w:cstheme="minorHAnsi"/>
          <w:b/>
          <w:bCs/>
          <w:sz w:val="32"/>
          <w:szCs w:val="32"/>
        </w:rPr>
        <w:t>o</w:t>
      </w:r>
      <w:r w:rsidR="00E63E9C" w:rsidRPr="00052315">
        <w:rPr>
          <w:rFonts w:asciiTheme="minorHAnsi" w:hAnsiTheme="minorHAnsi" w:cstheme="minorHAnsi"/>
          <w:b/>
          <w:bCs/>
          <w:sz w:val="32"/>
          <w:szCs w:val="32"/>
        </w:rPr>
        <w:t xml:space="preserve"> Diputad</w:t>
      </w:r>
      <w:r w:rsidR="00934041">
        <w:rPr>
          <w:rFonts w:asciiTheme="minorHAnsi" w:hAnsiTheme="minorHAnsi" w:cstheme="minorHAnsi"/>
          <w:b/>
          <w:bCs/>
          <w:sz w:val="32"/>
          <w:szCs w:val="32"/>
        </w:rPr>
        <w:t>o</w:t>
      </w:r>
      <w:r w:rsidR="00E63E9C" w:rsidRPr="00052315">
        <w:rPr>
          <w:rFonts w:asciiTheme="minorHAnsi" w:hAnsiTheme="minorHAnsi" w:cstheme="minorHAnsi"/>
          <w:b/>
          <w:bCs/>
          <w:sz w:val="32"/>
          <w:szCs w:val="32"/>
        </w:rPr>
        <w:t xml:space="preserve"> </w:t>
      </w:r>
      <w:r w:rsidR="00934041">
        <w:rPr>
          <w:rFonts w:asciiTheme="minorHAnsi" w:hAnsiTheme="minorHAnsi" w:cstheme="minorHAnsi"/>
          <w:b/>
          <w:bCs/>
          <w:sz w:val="32"/>
          <w:szCs w:val="32"/>
        </w:rPr>
        <w:t xml:space="preserve">Sergio García Sosa </w:t>
      </w:r>
      <w:r w:rsidR="00052315" w:rsidRPr="00052315">
        <w:rPr>
          <w:rFonts w:asciiTheme="minorHAnsi" w:hAnsiTheme="minorHAnsi" w:cstheme="minorHAnsi"/>
          <w:b/>
          <w:bCs/>
          <w:sz w:val="32"/>
          <w:szCs w:val="32"/>
        </w:rPr>
        <w:t>a nombre del Grupo Parlamentario del Partido del Trabajo</w:t>
      </w:r>
      <w:r w:rsidRPr="00F253DC">
        <w:rPr>
          <w:rFonts w:asciiTheme="minorHAnsi" w:hAnsiTheme="minorHAnsi" w:cstheme="minorHAnsi"/>
          <w:sz w:val="32"/>
          <w:szCs w:val="32"/>
        </w:rPr>
        <w:t xml:space="preserve">, someto a la elevada consideración de esta Asamblea, la presente Iniciativa con proyecto de decreto por el que </w:t>
      </w:r>
      <w:r w:rsidR="003C1E57">
        <w:rPr>
          <w:rFonts w:asciiTheme="minorHAnsi" w:hAnsiTheme="minorHAnsi" w:cstheme="minorHAnsi"/>
          <w:sz w:val="32"/>
          <w:szCs w:val="32"/>
        </w:rPr>
        <w:t xml:space="preserve">se </w:t>
      </w:r>
      <w:r w:rsidR="00BF5D53">
        <w:rPr>
          <w:rFonts w:asciiTheme="minorHAnsi" w:hAnsiTheme="minorHAnsi" w:cstheme="minorHAnsi"/>
          <w:sz w:val="32"/>
          <w:szCs w:val="32"/>
        </w:rPr>
        <w:t xml:space="preserve">reforma </w:t>
      </w:r>
      <w:r w:rsidR="003C1E57" w:rsidRPr="003C1E57">
        <w:rPr>
          <w:rFonts w:asciiTheme="minorHAnsi" w:hAnsiTheme="minorHAnsi" w:cstheme="minorHAnsi"/>
          <w:sz w:val="32"/>
          <w:szCs w:val="32"/>
        </w:rPr>
        <w:t>la fracción VIII</w:t>
      </w:r>
      <w:r w:rsidR="00BF5D53">
        <w:rPr>
          <w:rFonts w:asciiTheme="minorHAnsi" w:hAnsiTheme="minorHAnsi" w:cstheme="minorHAnsi"/>
          <w:sz w:val="32"/>
          <w:szCs w:val="32"/>
        </w:rPr>
        <w:t xml:space="preserve"> de</w:t>
      </w:r>
      <w:r w:rsidR="003C1E57" w:rsidRPr="003C1E57">
        <w:rPr>
          <w:rFonts w:asciiTheme="minorHAnsi" w:hAnsiTheme="minorHAnsi" w:cstheme="minorHAnsi"/>
          <w:sz w:val="32"/>
          <w:szCs w:val="32"/>
        </w:rPr>
        <w:t>l artículo 38 de la Ley Orgánica de la Administración Pública del Estado de México</w:t>
      </w:r>
      <w:r w:rsidRPr="00F253DC">
        <w:rPr>
          <w:rFonts w:asciiTheme="minorHAnsi" w:hAnsiTheme="minorHAnsi" w:cstheme="minorHAnsi"/>
          <w:sz w:val="32"/>
          <w:szCs w:val="32"/>
        </w:rPr>
        <w:t xml:space="preserve">, de conformidad con la siguiente: </w:t>
      </w:r>
    </w:p>
    <w:p w14:paraId="3F1530E9" w14:textId="77777777" w:rsidR="00F253DC" w:rsidRPr="00F253DC" w:rsidRDefault="00F253DC" w:rsidP="00F253DC">
      <w:pPr>
        <w:jc w:val="both"/>
        <w:rPr>
          <w:rFonts w:asciiTheme="minorHAnsi" w:hAnsiTheme="minorHAnsi" w:cstheme="minorHAnsi"/>
          <w:sz w:val="32"/>
          <w:szCs w:val="32"/>
        </w:rPr>
      </w:pPr>
    </w:p>
    <w:p w14:paraId="0BCA2B92" w14:textId="7A295C34" w:rsidR="00F253DC" w:rsidRPr="00F253DC" w:rsidRDefault="00F253DC" w:rsidP="00F253DC">
      <w:pPr>
        <w:jc w:val="center"/>
        <w:rPr>
          <w:rFonts w:asciiTheme="minorHAnsi" w:hAnsiTheme="minorHAnsi" w:cstheme="minorHAnsi"/>
          <w:b/>
          <w:bCs/>
          <w:sz w:val="32"/>
          <w:szCs w:val="32"/>
        </w:rPr>
      </w:pPr>
      <w:r w:rsidRPr="00F253DC">
        <w:rPr>
          <w:rFonts w:asciiTheme="minorHAnsi" w:hAnsiTheme="minorHAnsi" w:cstheme="minorHAnsi"/>
          <w:b/>
          <w:bCs/>
          <w:sz w:val="32"/>
          <w:szCs w:val="32"/>
        </w:rPr>
        <w:t>EXPOSICIÓN DE MOTIVOS.</w:t>
      </w:r>
    </w:p>
    <w:p w14:paraId="32B58E85" w14:textId="77777777" w:rsidR="00F253DC" w:rsidRPr="00F253DC" w:rsidRDefault="00F253DC" w:rsidP="00F253DC">
      <w:pPr>
        <w:jc w:val="both"/>
        <w:rPr>
          <w:rFonts w:asciiTheme="minorHAnsi" w:hAnsiTheme="minorHAnsi" w:cstheme="minorHAnsi"/>
          <w:sz w:val="32"/>
          <w:szCs w:val="32"/>
        </w:rPr>
      </w:pPr>
    </w:p>
    <w:p w14:paraId="32B0D217" w14:textId="7FD39DC8" w:rsidR="00F253DC" w:rsidRDefault="003C1E57" w:rsidP="00F253DC">
      <w:pPr>
        <w:jc w:val="both"/>
        <w:rPr>
          <w:rFonts w:asciiTheme="minorHAnsi" w:hAnsiTheme="minorHAnsi" w:cstheme="minorHAnsi"/>
          <w:sz w:val="32"/>
          <w:szCs w:val="32"/>
        </w:rPr>
      </w:pPr>
      <w:r w:rsidRPr="003C1E57">
        <w:rPr>
          <w:rFonts w:asciiTheme="minorHAnsi" w:hAnsiTheme="minorHAnsi" w:cstheme="minorHAnsi"/>
          <w:sz w:val="32"/>
          <w:szCs w:val="32"/>
        </w:rPr>
        <w:t>De acuerdo con la Organización de las Naciones Unidas para la Educación, la Ciencia y la Cultura (UNESCO), las industrias creativas son consideradas como aquellas que combinan la creación, la producción y la comercialización de contenidos creativos que sean tangibles y de la naturaleza cultural. Asimismo, para dicho Organismo, las Industrias creativas, por su dimensión internacional, resultan ser un elemento determinante para el futuro en lo que se refiere a libertad de expresión, diversidad cultural y desarrollo económico.</w:t>
      </w:r>
      <w:r w:rsidR="00F253DC" w:rsidRPr="00F253DC">
        <w:rPr>
          <w:rFonts w:asciiTheme="minorHAnsi" w:hAnsiTheme="minorHAnsi" w:cstheme="minorHAnsi"/>
          <w:sz w:val="32"/>
          <w:szCs w:val="32"/>
        </w:rPr>
        <w:t xml:space="preserve">dimensionar que en esta compleja problemática hace falta mucho camino por recorrer y grandes retos por cumplir. </w:t>
      </w:r>
    </w:p>
    <w:p w14:paraId="7459017C" w14:textId="159AD5A1" w:rsidR="003C1E57" w:rsidRDefault="003C1E57" w:rsidP="00F253DC">
      <w:pPr>
        <w:jc w:val="both"/>
        <w:rPr>
          <w:rFonts w:asciiTheme="minorHAnsi" w:hAnsiTheme="minorHAnsi" w:cstheme="minorHAnsi"/>
          <w:sz w:val="32"/>
          <w:szCs w:val="32"/>
        </w:rPr>
      </w:pPr>
    </w:p>
    <w:p w14:paraId="70024466" w14:textId="77777777" w:rsidR="003C1E57" w:rsidRDefault="003C1E57" w:rsidP="00F253DC">
      <w:pPr>
        <w:jc w:val="both"/>
        <w:rPr>
          <w:rFonts w:asciiTheme="minorHAnsi" w:hAnsiTheme="minorHAnsi" w:cstheme="minorHAnsi"/>
          <w:sz w:val="32"/>
          <w:szCs w:val="32"/>
        </w:rPr>
      </w:pPr>
    </w:p>
    <w:p w14:paraId="219C0672" w14:textId="26083DD3"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En México de acuerdo con la Cuenta Satélite de la Cultura de México 2017, del Instituto Nacional de Estadística y Geografía (INEGI) el PIB de las actividades vinculadas con el sector de la cultura en dicho año ascendió a 661 mil 505 millones de pesos, lo que representó el 3.2% del PIB del país</w:t>
      </w:r>
      <w:r>
        <w:rPr>
          <w:rFonts w:asciiTheme="minorHAnsi" w:hAnsiTheme="minorHAnsi" w:cstheme="minorHAnsi"/>
          <w:sz w:val="32"/>
          <w:szCs w:val="32"/>
        </w:rPr>
        <w:t>.</w:t>
      </w:r>
    </w:p>
    <w:p w14:paraId="25389F8C" w14:textId="77777777" w:rsidR="003C1E57" w:rsidRPr="003C1E57" w:rsidRDefault="003C1E57" w:rsidP="003C1E57">
      <w:pPr>
        <w:jc w:val="both"/>
        <w:rPr>
          <w:rFonts w:asciiTheme="minorHAnsi" w:hAnsiTheme="minorHAnsi" w:cstheme="minorHAnsi"/>
          <w:sz w:val="32"/>
          <w:szCs w:val="32"/>
        </w:rPr>
      </w:pPr>
    </w:p>
    <w:p w14:paraId="79B00832" w14:textId="084D8AD1"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En el mismo año, las actividades vinculadas con el sector de la cultura generaron empleos equivalentes a 1 millón 384 mil 161 puestos de trabajo, que representaron el 3.2% de la ocupación total del país.</w:t>
      </w:r>
    </w:p>
    <w:p w14:paraId="21D315F2" w14:textId="77777777" w:rsidR="003C1E57" w:rsidRPr="003C1E57" w:rsidRDefault="003C1E57" w:rsidP="003C1E57">
      <w:pPr>
        <w:jc w:val="both"/>
        <w:rPr>
          <w:rFonts w:asciiTheme="minorHAnsi" w:hAnsiTheme="minorHAnsi" w:cstheme="minorHAnsi"/>
          <w:sz w:val="32"/>
          <w:szCs w:val="32"/>
        </w:rPr>
      </w:pPr>
    </w:p>
    <w:p w14:paraId="2E9BE0BE" w14:textId="48B62E29" w:rsidR="00D00DD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Por su parte, el Instituto Mexicano para la Competitividad (IMCO) en su estudio “Industrias creativas y obra protegida” del año 20</w:t>
      </w:r>
      <w:r>
        <w:rPr>
          <w:rFonts w:asciiTheme="minorHAnsi" w:hAnsiTheme="minorHAnsi" w:cstheme="minorHAnsi"/>
          <w:sz w:val="32"/>
          <w:szCs w:val="32"/>
        </w:rPr>
        <w:t>20</w:t>
      </w:r>
      <w:r w:rsidRPr="003C1E57">
        <w:rPr>
          <w:rFonts w:asciiTheme="minorHAnsi" w:hAnsiTheme="minorHAnsi" w:cstheme="minorHAnsi"/>
          <w:sz w:val="32"/>
          <w:szCs w:val="32"/>
        </w:rPr>
        <w:t>, estima que en México cerca de 7% del PIB provino de las industrias creativas en los últimos 10 años y que ésta ha crecido a una tasa de 0.18%, misma que se encuentra por debajo de la tasa de crecimiento promedio del país.</w:t>
      </w:r>
    </w:p>
    <w:p w14:paraId="1015AD65" w14:textId="2AA9AEA5" w:rsidR="003C1E57" w:rsidRDefault="003C1E57" w:rsidP="003C1E57">
      <w:pPr>
        <w:jc w:val="both"/>
        <w:rPr>
          <w:rFonts w:asciiTheme="minorHAnsi" w:hAnsiTheme="minorHAnsi" w:cstheme="minorHAnsi"/>
          <w:sz w:val="32"/>
          <w:szCs w:val="32"/>
        </w:rPr>
      </w:pPr>
    </w:p>
    <w:p w14:paraId="4A9DB733" w14:textId="6AFACDF8"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En ese tenor, la propia Secretaría de Cultura del Gobierno Federal ha señalado que México se ha convertido en el mayor exportador de bienes creativos en la región latinoamericana, refiriendo además que:</w:t>
      </w:r>
    </w:p>
    <w:p w14:paraId="32BC85A0" w14:textId="055F1F93" w:rsidR="003C1E57" w:rsidRDefault="003C1E57" w:rsidP="003C1E57">
      <w:pPr>
        <w:jc w:val="both"/>
        <w:rPr>
          <w:rFonts w:asciiTheme="minorHAnsi" w:hAnsiTheme="minorHAnsi" w:cstheme="minorHAnsi"/>
          <w:sz w:val="32"/>
          <w:szCs w:val="32"/>
        </w:rPr>
      </w:pPr>
    </w:p>
    <w:p w14:paraId="1114217F" w14:textId="75123012" w:rsidR="003C1E57" w:rsidRPr="003C1E57" w:rsidRDefault="003C1E57" w:rsidP="003C1E57">
      <w:pPr>
        <w:pStyle w:val="Prrafodelista"/>
        <w:numPr>
          <w:ilvl w:val="0"/>
          <w:numId w:val="14"/>
        </w:numPr>
        <w:jc w:val="both"/>
        <w:rPr>
          <w:rFonts w:cstheme="minorHAnsi"/>
          <w:sz w:val="32"/>
          <w:szCs w:val="32"/>
        </w:rPr>
      </w:pPr>
      <w:r w:rsidRPr="003C1E57">
        <w:rPr>
          <w:rFonts w:cstheme="minorHAnsi"/>
          <w:sz w:val="32"/>
          <w:szCs w:val="32"/>
        </w:rPr>
        <w:t>Se Cuenta con empresas competitivas globalmente en videojuegos, animación y efectos visuales.</w:t>
      </w:r>
    </w:p>
    <w:p w14:paraId="0949B6DE" w14:textId="77777777" w:rsidR="003C1E57" w:rsidRDefault="003C1E57" w:rsidP="003C1E57">
      <w:pPr>
        <w:pStyle w:val="Prrafodelista"/>
        <w:numPr>
          <w:ilvl w:val="0"/>
          <w:numId w:val="14"/>
        </w:numPr>
        <w:jc w:val="both"/>
        <w:rPr>
          <w:rFonts w:cstheme="minorHAnsi"/>
          <w:sz w:val="32"/>
          <w:szCs w:val="32"/>
        </w:rPr>
      </w:pPr>
      <w:r w:rsidRPr="003C1E57">
        <w:rPr>
          <w:rFonts w:cstheme="minorHAnsi"/>
          <w:sz w:val="32"/>
          <w:szCs w:val="32"/>
        </w:rPr>
        <w:t>Tiene el mayor número de empresas para desarrollo de videojuegos, después de Brasil.</w:t>
      </w:r>
    </w:p>
    <w:p w14:paraId="0E000313" w14:textId="531FE2B9" w:rsidR="003C1E57" w:rsidRPr="003C1E57" w:rsidRDefault="003C1E57" w:rsidP="003C1E57">
      <w:pPr>
        <w:pStyle w:val="Prrafodelista"/>
        <w:numPr>
          <w:ilvl w:val="0"/>
          <w:numId w:val="14"/>
        </w:numPr>
        <w:jc w:val="both"/>
        <w:rPr>
          <w:rFonts w:cstheme="minorHAnsi"/>
          <w:sz w:val="32"/>
          <w:szCs w:val="32"/>
        </w:rPr>
      </w:pPr>
      <w:r w:rsidRPr="003C1E57">
        <w:rPr>
          <w:rFonts w:cstheme="minorHAnsi"/>
          <w:sz w:val="32"/>
          <w:szCs w:val="32"/>
        </w:rPr>
        <w:t>Representa el mayor mercado de la región para la industria de videojuegos.</w:t>
      </w:r>
    </w:p>
    <w:p w14:paraId="3182ACAC" w14:textId="4B6B76F9" w:rsidR="003C1E57" w:rsidRPr="003C1E57" w:rsidRDefault="003C1E57" w:rsidP="003C1E57">
      <w:pPr>
        <w:pStyle w:val="Prrafodelista"/>
        <w:numPr>
          <w:ilvl w:val="0"/>
          <w:numId w:val="14"/>
        </w:numPr>
        <w:jc w:val="both"/>
        <w:rPr>
          <w:rFonts w:cstheme="minorHAnsi"/>
          <w:sz w:val="32"/>
          <w:szCs w:val="32"/>
        </w:rPr>
      </w:pPr>
      <w:r w:rsidRPr="003C1E57">
        <w:rPr>
          <w:rFonts w:cstheme="minorHAnsi"/>
          <w:sz w:val="32"/>
          <w:szCs w:val="32"/>
        </w:rPr>
        <w:t>Es 36% más competitivo que Estados Unidos en los costos para desarrollar entretenimiento digital.</w:t>
      </w:r>
    </w:p>
    <w:p w14:paraId="7D2701DF" w14:textId="292A3307"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lastRenderedPageBreak/>
        <w:t>Con lo que respecta al Estado de México, según datos de ProMéxico, la entidad mexiquense es la segunda entidad a nivel nacional que concentra el mayor número de unidades económicas respecto del sector de industrias creativas, solo por debajo de la Ciudad de México, pues concentra a 1 mil 703 unidades económicas.</w:t>
      </w:r>
    </w:p>
    <w:p w14:paraId="52F462F7" w14:textId="77777777" w:rsidR="003C1E57" w:rsidRPr="003C1E57" w:rsidRDefault="003C1E57" w:rsidP="003C1E57">
      <w:pPr>
        <w:jc w:val="both"/>
        <w:rPr>
          <w:rFonts w:asciiTheme="minorHAnsi" w:hAnsiTheme="minorHAnsi" w:cstheme="minorHAnsi"/>
          <w:sz w:val="32"/>
          <w:szCs w:val="32"/>
        </w:rPr>
      </w:pPr>
    </w:p>
    <w:p w14:paraId="5C7FBB7A" w14:textId="3C1F9A53"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De igual forma la entidad mexiquense es la segunda entidad a nivel nacional donde hay mayor inversión extranjera en las industrias creativas, la cual represento en el año 20</w:t>
      </w:r>
      <w:r>
        <w:rPr>
          <w:rFonts w:asciiTheme="minorHAnsi" w:hAnsiTheme="minorHAnsi" w:cstheme="minorHAnsi"/>
          <w:sz w:val="32"/>
          <w:szCs w:val="32"/>
        </w:rPr>
        <w:t>20</w:t>
      </w:r>
      <w:r w:rsidRPr="003C1E57">
        <w:rPr>
          <w:rFonts w:asciiTheme="minorHAnsi" w:hAnsiTheme="minorHAnsi" w:cstheme="minorHAnsi"/>
          <w:sz w:val="32"/>
          <w:szCs w:val="32"/>
        </w:rPr>
        <w:t xml:space="preserve"> poco más de 4</w:t>
      </w:r>
      <w:r>
        <w:rPr>
          <w:rFonts w:asciiTheme="minorHAnsi" w:hAnsiTheme="minorHAnsi" w:cstheme="minorHAnsi"/>
          <w:sz w:val="32"/>
          <w:szCs w:val="32"/>
        </w:rPr>
        <w:t>8</w:t>
      </w:r>
      <w:r w:rsidRPr="003C1E57">
        <w:rPr>
          <w:rFonts w:asciiTheme="minorHAnsi" w:hAnsiTheme="minorHAnsi" w:cstheme="minorHAnsi"/>
          <w:sz w:val="32"/>
          <w:szCs w:val="32"/>
        </w:rPr>
        <w:t>.7 millones de dólares. Mismo lugar ocupa a nivel nacional en el numero de egresados de Licenciaturas en programas relacionados con las Artes</w:t>
      </w:r>
      <w:r>
        <w:rPr>
          <w:rFonts w:asciiTheme="minorHAnsi" w:hAnsiTheme="minorHAnsi" w:cstheme="minorHAnsi"/>
          <w:sz w:val="32"/>
          <w:szCs w:val="32"/>
        </w:rPr>
        <w:t xml:space="preserve"> y cultura.</w:t>
      </w:r>
    </w:p>
    <w:p w14:paraId="23703720" w14:textId="77777777" w:rsidR="003C1E57" w:rsidRPr="003C1E57" w:rsidRDefault="003C1E57" w:rsidP="003C1E57">
      <w:pPr>
        <w:jc w:val="both"/>
        <w:rPr>
          <w:rFonts w:asciiTheme="minorHAnsi" w:hAnsiTheme="minorHAnsi" w:cstheme="minorHAnsi"/>
          <w:sz w:val="32"/>
          <w:szCs w:val="32"/>
        </w:rPr>
      </w:pPr>
    </w:p>
    <w:p w14:paraId="153DCC35" w14:textId="22FF795B"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Dichos datos hacen constar que la entidad mexiquense cuenta con un gran capital humano ampliamente calificado en el sector creativo y cultural, además de contar con la infraestructura y lugares necesarios para impulsar el desarrollo de las Industrias Creativas y hacer de dicho sector un eje estratégico en beneficio de las y los mexiquenses.</w:t>
      </w:r>
    </w:p>
    <w:p w14:paraId="3DDF4A69" w14:textId="3A367A62" w:rsidR="003C1E57" w:rsidRDefault="003C1E57" w:rsidP="003C1E57">
      <w:pPr>
        <w:jc w:val="both"/>
        <w:rPr>
          <w:rFonts w:asciiTheme="minorHAnsi" w:hAnsiTheme="minorHAnsi" w:cstheme="minorHAnsi"/>
          <w:sz w:val="32"/>
          <w:szCs w:val="32"/>
        </w:rPr>
      </w:pPr>
    </w:p>
    <w:p w14:paraId="205541C2" w14:textId="558210CF" w:rsidR="003C1E57" w:rsidRDefault="003C1E57" w:rsidP="003C1E57">
      <w:pPr>
        <w:jc w:val="both"/>
        <w:rPr>
          <w:rFonts w:asciiTheme="minorHAnsi" w:hAnsiTheme="minorHAnsi" w:cstheme="minorHAnsi"/>
          <w:sz w:val="32"/>
          <w:szCs w:val="32"/>
        </w:rPr>
      </w:pPr>
      <w:r>
        <w:rPr>
          <w:rFonts w:asciiTheme="minorHAnsi" w:hAnsiTheme="minorHAnsi" w:cstheme="minorHAnsi"/>
          <w:sz w:val="32"/>
          <w:szCs w:val="32"/>
        </w:rPr>
        <w:t xml:space="preserve">Por lo tanto las </w:t>
      </w:r>
      <w:r w:rsidRPr="003C1E57">
        <w:rPr>
          <w:rFonts w:asciiTheme="minorHAnsi" w:hAnsiTheme="minorHAnsi" w:cstheme="minorHAnsi"/>
          <w:sz w:val="32"/>
          <w:szCs w:val="32"/>
        </w:rPr>
        <w:t>industria</w:t>
      </w:r>
      <w:r>
        <w:rPr>
          <w:rFonts w:asciiTheme="minorHAnsi" w:hAnsiTheme="minorHAnsi" w:cstheme="minorHAnsi"/>
          <w:sz w:val="32"/>
          <w:szCs w:val="32"/>
        </w:rPr>
        <w:t>s</w:t>
      </w:r>
      <w:r w:rsidRPr="003C1E57">
        <w:rPr>
          <w:rFonts w:asciiTheme="minorHAnsi" w:hAnsiTheme="minorHAnsi" w:cstheme="minorHAnsi"/>
          <w:sz w:val="32"/>
          <w:szCs w:val="32"/>
        </w:rPr>
        <w:t xml:space="preserve"> creativa</w:t>
      </w:r>
      <w:r>
        <w:rPr>
          <w:rFonts w:asciiTheme="minorHAnsi" w:hAnsiTheme="minorHAnsi" w:cstheme="minorHAnsi"/>
          <w:sz w:val="32"/>
          <w:szCs w:val="32"/>
        </w:rPr>
        <w:t>s</w:t>
      </w:r>
      <w:r w:rsidRPr="003C1E57">
        <w:rPr>
          <w:rFonts w:asciiTheme="minorHAnsi" w:hAnsiTheme="minorHAnsi" w:cstheme="minorHAnsi"/>
          <w:sz w:val="32"/>
          <w:szCs w:val="32"/>
        </w:rPr>
        <w:t xml:space="preserve"> muestra</w:t>
      </w:r>
      <w:r>
        <w:rPr>
          <w:rFonts w:asciiTheme="minorHAnsi" w:hAnsiTheme="minorHAnsi" w:cstheme="minorHAnsi"/>
          <w:sz w:val="32"/>
          <w:szCs w:val="32"/>
        </w:rPr>
        <w:t>n</w:t>
      </w:r>
      <w:r w:rsidRPr="003C1E57">
        <w:rPr>
          <w:rFonts w:asciiTheme="minorHAnsi" w:hAnsiTheme="minorHAnsi" w:cstheme="minorHAnsi"/>
          <w:sz w:val="32"/>
          <w:szCs w:val="32"/>
        </w:rPr>
        <w:t xml:space="preserve"> una tendencia de crecimiento en el tema económico; los indicadores esbozan gran parte de la realidad en el mundo laboral. En</w:t>
      </w:r>
      <w:r>
        <w:rPr>
          <w:rFonts w:asciiTheme="minorHAnsi" w:hAnsiTheme="minorHAnsi" w:cstheme="minorHAnsi"/>
          <w:sz w:val="32"/>
          <w:szCs w:val="32"/>
        </w:rPr>
        <w:t xml:space="preserve"> nuestra entidad</w:t>
      </w:r>
      <w:r w:rsidRPr="003C1E57">
        <w:rPr>
          <w:rFonts w:asciiTheme="minorHAnsi" w:hAnsiTheme="minorHAnsi" w:cstheme="minorHAnsi"/>
          <w:sz w:val="32"/>
          <w:szCs w:val="32"/>
        </w:rPr>
        <w:t>, existen pocas opciones de desarrollo para los profesionistas de estas carreras, hay altos índices de desempleo y preocupan las pocas áreas de oportunidad del ejercicio profesional, es decir, que los egresados de carreras de la industria creativa tienen pocas posibilidades de trabajar en algún empleo relacionado directamente con sus estudios. Además, parece que la etapa productiva de estas industrias es muy corta y los salarios son bajos.</w:t>
      </w:r>
      <w:r>
        <w:rPr>
          <w:rFonts w:asciiTheme="minorHAnsi" w:hAnsiTheme="minorHAnsi" w:cstheme="minorHAnsi"/>
          <w:sz w:val="32"/>
          <w:szCs w:val="32"/>
        </w:rPr>
        <w:t xml:space="preserve"> De igual forma se tiene poco conocimiento y sobre incentivos que permitan el desarrollo y reconocimiento de las industrias creativas.</w:t>
      </w:r>
    </w:p>
    <w:p w14:paraId="1B309983" w14:textId="235E41CA" w:rsid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lastRenderedPageBreak/>
        <w:t>Derivado de lo anterior y de la importancia social, económica y cultural que revistan a las industrias creativas, la presente iniciativa tiene por objetivo establecer como atribución de la Secretaría de Cultura del Gobierno del Estado de México el Impulsar la generación, desarrollo, fomento y protección de las industrias creativas y culturales en la entidad.</w:t>
      </w:r>
    </w:p>
    <w:p w14:paraId="720EACDC" w14:textId="77777777" w:rsidR="003C1E57" w:rsidRPr="003C1E57" w:rsidRDefault="003C1E57" w:rsidP="003C1E57">
      <w:pPr>
        <w:jc w:val="both"/>
        <w:rPr>
          <w:rFonts w:asciiTheme="minorHAnsi" w:hAnsiTheme="minorHAnsi" w:cstheme="minorHAnsi"/>
          <w:sz w:val="32"/>
          <w:szCs w:val="32"/>
        </w:rPr>
      </w:pPr>
    </w:p>
    <w:p w14:paraId="565E769E" w14:textId="327DE8F1" w:rsidR="003C1E57" w:rsidRPr="003C1E57" w:rsidRDefault="003C1E57" w:rsidP="003C1E57">
      <w:pPr>
        <w:jc w:val="both"/>
        <w:rPr>
          <w:rFonts w:asciiTheme="minorHAnsi" w:hAnsiTheme="minorHAnsi" w:cstheme="minorHAnsi"/>
          <w:sz w:val="32"/>
          <w:szCs w:val="32"/>
        </w:rPr>
      </w:pPr>
      <w:r w:rsidRPr="003C1E57">
        <w:rPr>
          <w:rFonts w:asciiTheme="minorHAnsi" w:hAnsiTheme="minorHAnsi" w:cstheme="minorHAnsi"/>
          <w:sz w:val="32"/>
          <w:szCs w:val="32"/>
        </w:rPr>
        <w:t>Con la presente propuesta se busca que la Secretaría de Cultura de la entidad mexiquense implemente acciones para atender las nuevas formas culturales que surgen a raíz de los cambios tecnológicos, económicos, sociales y antropológicos que vivimos en hoy en día.</w:t>
      </w:r>
    </w:p>
    <w:p w14:paraId="44C72959" w14:textId="05FEA64F" w:rsidR="004C41FC" w:rsidRDefault="004C41FC" w:rsidP="00F253DC">
      <w:pPr>
        <w:jc w:val="both"/>
      </w:pPr>
    </w:p>
    <w:p w14:paraId="153EDAA7" w14:textId="2756E3C1" w:rsidR="0090124F" w:rsidRDefault="0090124F" w:rsidP="00F253DC">
      <w:pPr>
        <w:jc w:val="both"/>
      </w:pPr>
    </w:p>
    <w:p w14:paraId="4B6C2799" w14:textId="77777777" w:rsidR="0090124F" w:rsidRDefault="0090124F" w:rsidP="00F253DC">
      <w:pPr>
        <w:jc w:val="both"/>
      </w:pPr>
    </w:p>
    <w:p w14:paraId="7701EEAA" w14:textId="202DD5D0" w:rsidR="004C41FC" w:rsidRDefault="004C41FC" w:rsidP="00F253DC">
      <w:pPr>
        <w:jc w:val="both"/>
      </w:pPr>
    </w:p>
    <w:p w14:paraId="19704F54" w14:textId="77777777" w:rsidR="004C41FC" w:rsidRDefault="004C41FC" w:rsidP="00F253DC">
      <w:pPr>
        <w:jc w:val="both"/>
      </w:pPr>
    </w:p>
    <w:p w14:paraId="4B08E310" w14:textId="2EFBB754" w:rsidR="004C41FC" w:rsidRDefault="004C41FC" w:rsidP="00F253DC">
      <w:pPr>
        <w:jc w:val="both"/>
      </w:pPr>
    </w:p>
    <w:p w14:paraId="62CF601D" w14:textId="77777777" w:rsidR="004C41FC" w:rsidRDefault="004C41FC" w:rsidP="004C41FC">
      <w:pPr>
        <w:jc w:val="center"/>
        <w:rPr>
          <w:rFonts w:ascii="Calibri" w:hAnsi="Calibri" w:cs="Calibri"/>
          <w:b/>
          <w:bCs/>
          <w:sz w:val="32"/>
          <w:szCs w:val="32"/>
        </w:rPr>
      </w:pPr>
      <w:r w:rsidRPr="00052315">
        <w:rPr>
          <w:rFonts w:ascii="Calibri" w:hAnsi="Calibri" w:cs="Calibri"/>
          <w:b/>
          <w:bCs/>
          <w:sz w:val="32"/>
          <w:szCs w:val="32"/>
        </w:rPr>
        <w:t>ATENTAMENTE</w:t>
      </w:r>
    </w:p>
    <w:p w14:paraId="48A71200" w14:textId="77777777" w:rsidR="004C41FC" w:rsidRDefault="004C41FC" w:rsidP="004C41FC">
      <w:pPr>
        <w:jc w:val="center"/>
        <w:rPr>
          <w:rFonts w:ascii="Calibri" w:hAnsi="Calibri" w:cs="Calibri"/>
          <w:b/>
          <w:bCs/>
          <w:sz w:val="32"/>
          <w:szCs w:val="32"/>
        </w:rPr>
      </w:pPr>
      <w:r>
        <w:rPr>
          <w:rFonts w:ascii="Calibri" w:hAnsi="Calibri" w:cs="Calibri"/>
          <w:b/>
          <w:bCs/>
          <w:sz w:val="32"/>
          <w:szCs w:val="32"/>
        </w:rPr>
        <w:t>DIPUTADO SERGIO GARCÍA SOSA</w:t>
      </w:r>
    </w:p>
    <w:p w14:paraId="4C6A5F31" w14:textId="77777777" w:rsidR="004C41FC" w:rsidRPr="00812DB0" w:rsidRDefault="004C41FC" w:rsidP="004C41FC">
      <w:pPr>
        <w:jc w:val="center"/>
        <w:rPr>
          <w:rFonts w:ascii="Calibri" w:hAnsi="Calibri" w:cs="Calibri"/>
          <w:b/>
          <w:bCs/>
          <w:sz w:val="32"/>
          <w:szCs w:val="32"/>
        </w:rPr>
      </w:pPr>
      <w:r>
        <w:rPr>
          <w:rFonts w:ascii="Calibri" w:hAnsi="Calibri" w:cs="Calibri"/>
          <w:b/>
          <w:bCs/>
          <w:sz w:val="32"/>
          <w:szCs w:val="32"/>
        </w:rPr>
        <w:t>PROPONENTE</w:t>
      </w:r>
    </w:p>
    <w:p w14:paraId="09B4D52E" w14:textId="7962FA02" w:rsidR="004C41FC" w:rsidRDefault="004C41FC" w:rsidP="00F253DC">
      <w:pPr>
        <w:jc w:val="both"/>
      </w:pPr>
    </w:p>
    <w:p w14:paraId="651E16AF" w14:textId="4E59306F" w:rsidR="004C41FC" w:rsidRDefault="004C41FC" w:rsidP="00F253DC">
      <w:pPr>
        <w:jc w:val="both"/>
      </w:pPr>
    </w:p>
    <w:p w14:paraId="4EA3EBA3" w14:textId="0193B9D7" w:rsidR="004C41FC" w:rsidRDefault="004C41FC" w:rsidP="00F253DC">
      <w:pPr>
        <w:jc w:val="both"/>
      </w:pPr>
    </w:p>
    <w:p w14:paraId="1B4D169E" w14:textId="77697700" w:rsidR="004C41FC" w:rsidRDefault="004C41FC" w:rsidP="00F253DC">
      <w:pPr>
        <w:jc w:val="both"/>
      </w:pPr>
    </w:p>
    <w:p w14:paraId="24072AE8" w14:textId="4205D7BA" w:rsidR="004C41FC" w:rsidRDefault="004C41FC" w:rsidP="00F253DC">
      <w:pPr>
        <w:jc w:val="both"/>
      </w:pPr>
    </w:p>
    <w:p w14:paraId="7531E56A" w14:textId="163B1476" w:rsidR="004C41FC" w:rsidRDefault="004C41FC" w:rsidP="00F253DC">
      <w:pPr>
        <w:jc w:val="both"/>
      </w:pPr>
    </w:p>
    <w:p w14:paraId="738CBD91" w14:textId="7951678C" w:rsidR="004C41FC" w:rsidRDefault="004C41FC" w:rsidP="00F253DC">
      <w:pPr>
        <w:jc w:val="both"/>
      </w:pPr>
    </w:p>
    <w:p w14:paraId="42FE5A13" w14:textId="32D25A41" w:rsidR="004C41FC" w:rsidRDefault="004C41FC" w:rsidP="00F253DC">
      <w:pPr>
        <w:jc w:val="both"/>
      </w:pPr>
    </w:p>
    <w:p w14:paraId="4ADD30CD" w14:textId="22A6035D" w:rsidR="004C41FC" w:rsidRDefault="004C41FC" w:rsidP="00F253DC">
      <w:pPr>
        <w:jc w:val="both"/>
      </w:pPr>
    </w:p>
    <w:p w14:paraId="55DBC6EC" w14:textId="6B6B3827" w:rsidR="004C41FC" w:rsidRDefault="004C41FC" w:rsidP="00F253DC">
      <w:pPr>
        <w:jc w:val="both"/>
      </w:pPr>
    </w:p>
    <w:p w14:paraId="0B562A01" w14:textId="03962955" w:rsidR="004C41FC" w:rsidRDefault="004C41FC" w:rsidP="00F253DC">
      <w:pPr>
        <w:jc w:val="both"/>
      </w:pPr>
    </w:p>
    <w:p w14:paraId="32BC4180" w14:textId="7B299800" w:rsidR="004C41FC" w:rsidRDefault="004C41FC" w:rsidP="00F253DC">
      <w:pPr>
        <w:jc w:val="both"/>
      </w:pPr>
    </w:p>
    <w:p w14:paraId="05B9234D" w14:textId="2A8BF8A5" w:rsidR="004C41FC" w:rsidRDefault="004C41FC" w:rsidP="00F253DC">
      <w:pPr>
        <w:jc w:val="both"/>
      </w:pPr>
    </w:p>
    <w:p w14:paraId="56CEAA35" w14:textId="51648C0B" w:rsidR="004C41FC" w:rsidRDefault="004C41FC" w:rsidP="00F253DC">
      <w:pPr>
        <w:jc w:val="both"/>
      </w:pPr>
    </w:p>
    <w:p w14:paraId="195D6534" w14:textId="2F004240" w:rsidR="004C41FC" w:rsidRDefault="004C41FC" w:rsidP="00F253DC">
      <w:pPr>
        <w:jc w:val="both"/>
      </w:pPr>
    </w:p>
    <w:p w14:paraId="37FA5A3B" w14:textId="104AFC53" w:rsidR="004C41FC" w:rsidRDefault="004C41FC" w:rsidP="00F253DC">
      <w:pPr>
        <w:jc w:val="both"/>
      </w:pPr>
    </w:p>
    <w:p w14:paraId="27BEB506" w14:textId="5A337BD9" w:rsidR="003C1E57" w:rsidRDefault="003C1E57" w:rsidP="00F253DC">
      <w:pPr>
        <w:jc w:val="both"/>
      </w:pPr>
    </w:p>
    <w:p w14:paraId="0423176A" w14:textId="51460058" w:rsidR="003C1E57" w:rsidRDefault="003C1E57" w:rsidP="00F253DC">
      <w:pPr>
        <w:jc w:val="both"/>
      </w:pPr>
    </w:p>
    <w:p w14:paraId="3940B21F" w14:textId="77777777" w:rsidR="003C1E57" w:rsidRDefault="003C1E57" w:rsidP="00F253DC">
      <w:pPr>
        <w:jc w:val="both"/>
      </w:pPr>
    </w:p>
    <w:p w14:paraId="1745B8A8" w14:textId="77777777" w:rsidR="004C41FC" w:rsidRPr="00F253DC" w:rsidRDefault="004C41FC" w:rsidP="00F253DC">
      <w:pPr>
        <w:jc w:val="both"/>
      </w:pPr>
    </w:p>
    <w:p w14:paraId="20AE9310" w14:textId="079C3064" w:rsidR="00EA48EE" w:rsidRPr="001F6CFA" w:rsidRDefault="00EA48EE" w:rsidP="001F6CFA">
      <w:pPr>
        <w:jc w:val="center"/>
        <w:rPr>
          <w:rFonts w:ascii="Calibri" w:hAnsi="Calibri" w:cs="Calibri"/>
          <w:b/>
          <w:bCs/>
          <w:sz w:val="32"/>
          <w:szCs w:val="32"/>
        </w:rPr>
      </w:pPr>
      <w:r w:rsidRPr="00EA48EE">
        <w:rPr>
          <w:rFonts w:ascii="Calibri" w:hAnsi="Calibri" w:cs="Calibri"/>
          <w:b/>
          <w:bCs/>
          <w:sz w:val="32"/>
          <w:szCs w:val="32"/>
        </w:rPr>
        <w:lastRenderedPageBreak/>
        <w:t>PROYECTO DE DECRETO</w:t>
      </w:r>
    </w:p>
    <w:p w14:paraId="6996FDE0" w14:textId="77777777" w:rsidR="00EA48EE" w:rsidRPr="001F6CFA" w:rsidRDefault="00EA48EE" w:rsidP="00EA48EE">
      <w:pPr>
        <w:rPr>
          <w:rFonts w:ascii="Calibri" w:hAnsi="Calibri" w:cs="Calibri"/>
          <w:b/>
          <w:bCs/>
          <w:sz w:val="32"/>
          <w:szCs w:val="32"/>
        </w:rPr>
      </w:pPr>
    </w:p>
    <w:p w14:paraId="73FC70E1"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DECRETO NÚMERO </w:t>
      </w:r>
    </w:p>
    <w:p w14:paraId="37EDC316"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LA H. L</w:t>
      </w:r>
      <w:r w:rsidRPr="001F6CFA">
        <w:rPr>
          <w:rFonts w:ascii="Calibri" w:hAnsi="Calibri" w:cs="Calibri"/>
          <w:b/>
          <w:bCs/>
          <w:sz w:val="32"/>
          <w:szCs w:val="32"/>
        </w:rPr>
        <w:t>XI</w:t>
      </w:r>
      <w:r w:rsidRPr="00EA48EE">
        <w:rPr>
          <w:rFonts w:ascii="Calibri" w:hAnsi="Calibri" w:cs="Calibri"/>
          <w:b/>
          <w:bCs/>
          <w:sz w:val="32"/>
          <w:szCs w:val="32"/>
        </w:rPr>
        <w:t xml:space="preserve"> LEGISLATURA DEL ESTADO LIBRE Y</w:t>
      </w:r>
    </w:p>
    <w:p w14:paraId="448C5BC2" w14:textId="57A8F372"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SOBERANO DE MÉXICO </w:t>
      </w:r>
    </w:p>
    <w:p w14:paraId="469A3DF4" w14:textId="77777777" w:rsidR="00EA48EE" w:rsidRPr="001F6CFA" w:rsidRDefault="00EA48EE" w:rsidP="00EA48EE">
      <w:pPr>
        <w:rPr>
          <w:rFonts w:ascii="Calibri" w:hAnsi="Calibri" w:cs="Calibri"/>
          <w:b/>
          <w:bCs/>
          <w:sz w:val="32"/>
          <w:szCs w:val="32"/>
        </w:rPr>
      </w:pPr>
      <w:r w:rsidRPr="00EA48EE">
        <w:rPr>
          <w:rFonts w:ascii="Calibri" w:hAnsi="Calibri" w:cs="Calibri"/>
          <w:b/>
          <w:bCs/>
          <w:sz w:val="32"/>
          <w:szCs w:val="32"/>
        </w:rPr>
        <w:t xml:space="preserve">DECRETA: </w:t>
      </w:r>
    </w:p>
    <w:p w14:paraId="210EBD16" w14:textId="77777777" w:rsidR="00EA48EE" w:rsidRPr="001F6CFA" w:rsidRDefault="00EA48EE" w:rsidP="00EA48EE">
      <w:pPr>
        <w:rPr>
          <w:rFonts w:ascii="Calibri" w:hAnsi="Calibri" w:cs="Calibri"/>
          <w:b/>
          <w:bCs/>
          <w:sz w:val="32"/>
          <w:szCs w:val="32"/>
        </w:rPr>
      </w:pPr>
    </w:p>
    <w:p w14:paraId="02B70432" w14:textId="1B44F56A" w:rsidR="00BF5D53" w:rsidRDefault="00EA48EE" w:rsidP="00BF5D53">
      <w:pPr>
        <w:jc w:val="both"/>
        <w:rPr>
          <w:rFonts w:ascii="Calibri" w:hAnsi="Calibri" w:cs="Calibri"/>
          <w:b/>
          <w:bCs/>
          <w:sz w:val="32"/>
          <w:szCs w:val="32"/>
        </w:rPr>
      </w:pPr>
      <w:r w:rsidRPr="00EA48EE">
        <w:rPr>
          <w:rFonts w:ascii="Calibri" w:hAnsi="Calibri" w:cs="Calibri"/>
          <w:b/>
          <w:bCs/>
          <w:sz w:val="32"/>
          <w:szCs w:val="32"/>
        </w:rPr>
        <w:t xml:space="preserve">ARTÍCULO </w:t>
      </w:r>
      <w:r w:rsidR="001F6CFA" w:rsidRPr="001F6CFA">
        <w:rPr>
          <w:rFonts w:ascii="Calibri" w:hAnsi="Calibri" w:cs="Calibri"/>
          <w:b/>
          <w:bCs/>
          <w:sz w:val="32"/>
          <w:szCs w:val="32"/>
        </w:rPr>
        <w:t>PRIMERO</w:t>
      </w:r>
      <w:r w:rsidRPr="00EA48EE">
        <w:rPr>
          <w:rFonts w:ascii="Calibri" w:hAnsi="Calibri" w:cs="Calibri"/>
          <w:b/>
          <w:bCs/>
          <w:sz w:val="32"/>
          <w:szCs w:val="32"/>
        </w:rPr>
        <w:t xml:space="preserve">.- </w:t>
      </w:r>
      <w:r w:rsidR="001F6CFA">
        <w:rPr>
          <w:rFonts w:ascii="Calibri" w:hAnsi="Calibri" w:cs="Calibri"/>
          <w:b/>
          <w:bCs/>
          <w:sz w:val="32"/>
          <w:szCs w:val="32"/>
        </w:rPr>
        <w:t xml:space="preserve"> </w:t>
      </w:r>
      <w:r w:rsidR="00BF5D53" w:rsidRPr="00BF5D53">
        <w:rPr>
          <w:rFonts w:ascii="Calibri" w:hAnsi="Calibri" w:cs="Calibri"/>
          <w:sz w:val="32"/>
          <w:szCs w:val="32"/>
        </w:rPr>
        <w:t xml:space="preserve">Se </w:t>
      </w:r>
      <w:r w:rsidR="00BF5D53">
        <w:rPr>
          <w:rFonts w:ascii="Calibri" w:hAnsi="Calibri" w:cs="Calibri"/>
          <w:sz w:val="32"/>
          <w:szCs w:val="32"/>
        </w:rPr>
        <w:t xml:space="preserve">reforma </w:t>
      </w:r>
      <w:r w:rsidR="00BF5D53" w:rsidRPr="00BF5D53">
        <w:rPr>
          <w:rFonts w:ascii="Calibri" w:hAnsi="Calibri" w:cs="Calibri"/>
          <w:sz w:val="32"/>
          <w:szCs w:val="32"/>
        </w:rPr>
        <w:t xml:space="preserve">la fracción VIII </w:t>
      </w:r>
      <w:r w:rsidR="00BF5D53">
        <w:rPr>
          <w:rFonts w:ascii="Calibri" w:hAnsi="Calibri" w:cs="Calibri"/>
          <w:sz w:val="32"/>
          <w:szCs w:val="32"/>
        </w:rPr>
        <w:t xml:space="preserve">del </w:t>
      </w:r>
      <w:r w:rsidR="00BF5D53" w:rsidRPr="00BF5D53">
        <w:rPr>
          <w:rFonts w:ascii="Calibri" w:hAnsi="Calibri" w:cs="Calibri"/>
          <w:sz w:val="32"/>
          <w:szCs w:val="32"/>
        </w:rPr>
        <w:t>artículo 38 de la Ley Orgánica de la Administración Pública del Estado de México, para quedar como sigue:</w:t>
      </w:r>
    </w:p>
    <w:p w14:paraId="6F88853B" w14:textId="77777777" w:rsidR="00BF5D53" w:rsidRPr="00BF5D53" w:rsidRDefault="00BF5D53" w:rsidP="00BF5D53">
      <w:pPr>
        <w:jc w:val="both"/>
        <w:rPr>
          <w:rFonts w:ascii="Calibri" w:hAnsi="Calibri" w:cs="Calibri"/>
          <w:b/>
          <w:bCs/>
          <w:sz w:val="32"/>
          <w:szCs w:val="32"/>
        </w:rPr>
      </w:pPr>
    </w:p>
    <w:p w14:paraId="42289D06" w14:textId="6744B196" w:rsidR="00BF5D53" w:rsidRDefault="00BF5D53" w:rsidP="00BF5D53">
      <w:pPr>
        <w:jc w:val="both"/>
        <w:rPr>
          <w:rFonts w:ascii="Calibri" w:hAnsi="Calibri" w:cs="Calibri"/>
          <w:sz w:val="32"/>
          <w:szCs w:val="32"/>
        </w:rPr>
      </w:pPr>
      <w:r w:rsidRPr="00BF5D53">
        <w:rPr>
          <w:rFonts w:ascii="Calibri" w:hAnsi="Calibri" w:cs="Calibri"/>
          <w:b/>
          <w:bCs/>
          <w:sz w:val="32"/>
          <w:szCs w:val="32"/>
        </w:rPr>
        <w:t xml:space="preserve">Artículo 38.- </w:t>
      </w:r>
      <w:r w:rsidRPr="00BF5D53">
        <w:rPr>
          <w:rFonts w:ascii="Calibri" w:hAnsi="Calibri" w:cs="Calibri"/>
          <w:sz w:val="32"/>
          <w:szCs w:val="32"/>
        </w:rPr>
        <w:t xml:space="preserve">La Secretaría de Cultura </w:t>
      </w:r>
      <w:r w:rsidR="0090124F">
        <w:rPr>
          <w:rFonts w:ascii="Calibri" w:hAnsi="Calibri" w:cs="Calibri"/>
          <w:sz w:val="32"/>
          <w:szCs w:val="32"/>
        </w:rPr>
        <w:t xml:space="preserve">y Turismo </w:t>
      </w:r>
      <w:r w:rsidRPr="00BF5D53">
        <w:rPr>
          <w:rFonts w:ascii="Calibri" w:hAnsi="Calibri" w:cs="Calibri"/>
          <w:sz w:val="32"/>
          <w:szCs w:val="32"/>
        </w:rPr>
        <w:t>tiene las siguientes atribuciones:</w:t>
      </w:r>
    </w:p>
    <w:p w14:paraId="45409668" w14:textId="3A0897E4" w:rsidR="00BF5D53" w:rsidRPr="00BF5D53" w:rsidRDefault="00BF5D53" w:rsidP="00BF5D53">
      <w:pPr>
        <w:jc w:val="both"/>
        <w:rPr>
          <w:rFonts w:ascii="Calibri" w:hAnsi="Calibri" w:cs="Calibri"/>
          <w:sz w:val="32"/>
          <w:szCs w:val="32"/>
        </w:rPr>
      </w:pPr>
    </w:p>
    <w:p w14:paraId="7A3FCB79" w14:textId="77777777" w:rsidR="00BF5D53" w:rsidRDefault="00BF5D53" w:rsidP="00BF5D53">
      <w:pPr>
        <w:jc w:val="both"/>
        <w:rPr>
          <w:rFonts w:ascii="Calibri" w:hAnsi="Calibri" w:cs="Calibri"/>
          <w:sz w:val="32"/>
          <w:szCs w:val="32"/>
        </w:rPr>
      </w:pPr>
      <w:r w:rsidRPr="00BF5D53">
        <w:rPr>
          <w:rFonts w:ascii="Calibri" w:hAnsi="Calibri" w:cs="Calibri"/>
          <w:sz w:val="32"/>
          <w:szCs w:val="32"/>
        </w:rPr>
        <w:t>I al VI</w:t>
      </w:r>
      <w:r w:rsidR="0090124F">
        <w:rPr>
          <w:rFonts w:ascii="Calibri" w:hAnsi="Calibri" w:cs="Calibri"/>
          <w:sz w:val="32"/>
          <w:szCs w:val="32"/>
        </w:rPr>
        <w:t>I</w:t>
      </w:r>
      <w:r w:rsidRPr="00BF5D53">
        <w:rPr>
          <w:rFonts w:ascii="Calibri" w:hAnsi="Calibri" w:cs="Calibri"/>
          <w:sz w:val="32"/>
          <w:szCs w:val="32"/>
        </w:rPr>
        <w:t>. ...</w:t>
      </w:r>
    </w:p>
    <w:p w14:paraId="26C28EC9" w14:textId="77777777" w:rsidR="00BF5D53" w:rsidRPr="00BF5D53" w:rsidRDefault="00BF5D53" w:rsidP="00BF5D53">
      <w:pPr>
        <w:jc w:val="both"/>
        <w:rPr>
          <w:rFonts w:ascii="Calibri" w:hAnsi="Calibri" w:cs="Calibri"/>
          <w:sz w:val="32"/>
          <w:szCs w:val="32"/>
        </w:rPr>
      </w:pPr>
    </w:p>
    <w:p w14:paraId="5E23003D" w14:textId="4ABB72F5" w:rsidR="00BF5D53" w:rsidRPr="0090124F" w:rsidRDefault="00BF5D53" w:rsidP="00BF5D53">
      <w:pPr>
        <w:jc w:val="both"/>
        <w:rPr>
          <w:rFonts w:ascii="Calibri" w:hAnsi="Calibri" w:cs="Calibri"/>
          <w:b/>
          <w:bCs/>
          <w:sz w:val="32"/>
          <w:szCs w:val="32"/>
        </w:rPr>
      </w:pPr>
      <w:r w:rsidRPr="00BF5D53">
        <w:rPr>
          <w:rFonts w:ascii="Calibri" w:hAnsi="Calibri" w:cs="Calibri"/>
          <w:b/>
          <w:bCs/>
          <w:sz w:val="32"/>
          <w:szCs w:val="32"/>
        </w:rPr>
        <w:t xml:space="preserve">VIII. </w:t>
      </w:r>
      <w:r w:rsidR="0090124F" w:rsidRPr="0090124F">
        <w:rPr>
          <w:rFonts w:ascii="Calibri" w:hAnsi="Calibri" w:cs="Calibri"/>
          <w:sz w:val="32"/>
          <w:szCs w:val="32"/>
        </w:rPr>
        <w:t>Organizar y fomentar la producción artesanal en el Estado, vigilando que su comercialización se haga en términos ventajosos para los artesanos, así como estimular la producción artística y cultural, de manera individual y colectiva;</w:t>
      </w:r>
      <w:r w:rsidR="0090124F">
        <w:rPr>
          <w:rFonts w:ascii="Calibri" w:hAnsi="Calibri" w:cs="Calibri"/>
          <w:sz w:val="32"/>
          <w:szCs w:val="32"/>
        </w:rPr>
        <w:t xml:space="preserve"> </w:t>
      </w:r>
      <w:r w:rsidR="0090124F" w:rsidRPr="0090124F">
        <w:rPr>
          <w:rFonts w:ascii="Calibri" w:hAnsi="Calibri" w:cs="Calibri"/>
          <w:b/>
          <w:bCs/>
          <w:sz w:val="32"/>
          <w:szCs w:val="32"/>
        </w:rPr>
        <w:t xml:space="preserve">de igual manera impulsará </w:t>
      </w:r>
      <w:r w:rsidR="003306D9">
        <w:rPr>
          <w:rFonts w:ascii="Calibri" w:hAnsi="Calibri" w:cs="Calibri"/>
          <w:b/>
          <w:bCs/>
          <w:sz w:val="32"/>
          <w:szCs w:val="32"/>
        </w:rPr>
        <w:t xml:space="preserve">y promoverá </w:t>
      </w:r>
      <w:r w:rsidR="0090124F" w:rsidRPr="0090124F">
        <w:rPr>
          <w:rFonts w:ascii="Calibri" w:hAnsi="Calibri" w:cs="Calibri"/>
          <w:b/>
          <w:bCs/>
          <w:sz w:val="32"/>
          <w:szCs w:val="32"/>
        </w:rPr>
        <w:t>la generación, desarrollo, fomento y protección de las industrias creativas y culturales del estado.</w:t>
      </w:r>
    </w:p>
    <w:p w14:paraId="793E54E1" w14:textId="77777777" w:rsidR="00BF5D53" w:rsidRDefault="00BF5D53" w:rsidP="00BF5D53">
      <w:pPr>
        <w:jc w:val="both"/>
        <w:rPr>
          <w:rFonts w:ascii="Calibri" w:hAnsi="Calibri" w:cs="Calibri"/>
          <w:b/>
          <w:bCs/>
          <w:sz w:val="32"/>
          <w:szCs w:val="32"/>
        </w:rPr>
      </w:pPr>
    </w:p>
    <w:p w14:paraId="5DB38D0C" w14:textId="515DAB39" w:rsidR="001F6CFA" w:rsidRDefault="00BF5D53" w:rsidP="00BF5D53">
      <w:pPr>
        <w:jc w:val="both"/>
        <w:rPr>
          <w:rFonts w:ascii="Calibri" w:hAnsi="Calibri" w:cs="Calibri"/>
          <w:sz w:val="32"/>
          <w:szCs w:val="32"/>
        </w:rPr>
      </w:pPr>
      <w:r w:rsidRPr="00BF5D53">
        <w:rPr>
          <w:rFonts w:ascii="Calibri" w:hAnsi="Calibri" w:cs="Calibri"/>
          <w:sz w:val="32"/>
          <w:szCs w:val="32"/>
        </w:rPr>
        <w:t xml:space="preserve">IX al </w:t>
      </w:r>
      <w:r w:rsidR="0090124F">
        <w:rPr>
          <w:rFonts w:ascii="Calibri" w:hAnsi="Calibri" w:cs="Calibri"/>
          <w:sz w:val="32"/>
          <w:szCs w:val="32"/>
        </w:rPr>
        <w:t>XXXIV</w:t>
      </w:r>
      <w:r w:rsidRPr="00BF5D53">
        <w:rPr>
          <w:rFonts w:ascii="Calibri" w:hAnsi="Calibri" w:cs="Calibri"/>
          <w:sz w:val="32"/>
          <w:szCs w:val="32"/>
        </w:rPr>
        <w:t>. ...</w:t>
      </w:r>
    </w:p>
    <w:p w14:paraId="117E7A7C" w14:textId="3C2D932E" w:rsidR="0090124F" w:rsidRDefault="0090124F" w:rsidP="00BF5D53">
      <w:pPr>
        <w:jc w:val="both"/>
        <w:rPr>
          <w:rFonts w:ascii="Calibri" w:hAnsi="Calibri" w:cs="Calibri"/>
          <w:sz w:val="32"/>
          <w:szCs w:val="32"/>
        </w:rPr>
      </w:pPr>
    </w:p>
    <w:p w14:paraId="3B742507" w14:textId="71BD44CC" w:rsidR="0090124F" w:rsidRDefault="0090124F" w:rsidP="00BF5D53">
      <w:pPr>
        <w:jc w:val="both"/>
        <w:rPr>
          <w:rFonts w:ascii="Calibri" w:hAnsi="Calibri" w:cs="Calibri"/>
          <w:sz w:val="32"/>
          <w:szCs w:val="32"/>
        </w:rPr>
      </w:pPr>
    </w:p>
    <w:p w14:paraId="05053C5A" w14:textId="34E8EE16" w:rsidR="0090124F" w:rsidRDefault="0090124F" w:rsidP="00BF5D53">
      <w:pPr>
        <w:jc w:val="both"/>
        <w:rPr>
          <w:rFonts w:ascii="Calibri" w:hAnsi="Calibri" w:cs="Calibri"/>
          <w:sz w:val="32"/>
          <w:szCs w:val="32"/>
        </w:rPr>
      </w:pPr>
    </w:p>
    <w:p w14:paraId="67028DF8" w14:textId="680D43F9" w:rsidR="0090124F" w:rsidRDefault="0090124F" w:rsidP="00BF5D53">
      <w:pPr>
        <w:jc w:val="both"/>
        <w:rPr>
          <w:rFonts w:ascii="Calibri" w:hAnsi="Calibri" w:cs="Calibri"/>
          <w:sz w:val="32"/>
          <w:szCs w:val="32"/>
        </w:rPr>
      </w:pPr>
    </w:p>
    <w:p w14:paraId="5FF5A256" w14:textId="6D61B93F" w:rsidR="0090124F" w:rsidRDefault="0090124F" w:rsidP="00BF5D53">
      <w:pPr>
        <w:jc w:val="both"/>
        <w:rPr>
          <w:rFonts w:ascii="Calibri" w:hAnsi="Calibri" w:cs="Calibri"/>
          <w:sz w:val="32"/>
          <w:szCs w:val="32"/>
        </w:rPr>
      </w:pPr>
    </w:p>
    <w:p w14:paraId="590C9754" w14:textId="53164BA7" w:rsidR="0090124F" w:rsidRDefault="0090124F" w:rsidP="00BF5D53">
      <w:pPr>
        <w:jc w:val="both"/>
        <w:rPr>
          <w:rFonts w:ascii="Calibri" w:hAnsi="Calibri" w:cs="Calibri"/>
          <w:sz w:val="32"/>
          <w:szCs w:val="32"/>
        </w:rPr>
      </w:pPr>
    </w:p>
    <w:p w14:paraId="19613337" w14:textId="40F68DE3" w:rsidR="0090124F" w:rsidRDefault="0090124F" w:rsidP="00BF5D53">
      <w:pPr>
        <w:jc w:val="both"/>
        <w:rPr>
          <w:rFonts w:ascii="Calibri" w:hAnsi="Calibri" w:cs="Calibri"/>
          <w:sz w:val="32"/>
          <w:szCs w:val="32"/>
        </w:rPr>
      </w:pPr>
    </w:p>
    <w:p w14:paraId="1CC997E1" w14:textId="77777777" w:rsidR="0090124F" w:rsidRPr="00BF5D53" w:rsidRDefault="0090124F" w:rsidP="00BF5D53">
      <w:pPr>
        <w:jc w:val="both"/>
        <w:rPr>
          <w:rFonts w:ascii="Calibri" w:hAnsi="Calibri" w:cs="Calibri"/>
          <w:sz w:val="32"/>
          <w:szCs w:val="32"/>
        </w:rPr>
      </w:pPr>
    </w:p>
    <w:p w14:paraId="3295BD7B" w14:textId="3592E54F" w:rsidR="00812DB0" w:rsidRDefault="00812DB0" w:rsidP="00F253DC">
      <w:pPr>
        <w:jc w:val="both"/>
        <w:rPr>
          <w:rFonts w:ascii="Calibri" w:hAnsi="Calibri" w:cs="Calibri"/>
          <w:b/>
          <w:bCs/>
          <w:sz w:val="32"/>
          <w:szCs w:val="32"/>
        </w:rPr>
      </w:pPr>
    </w:p>
    <w:p w14:paraId="4B560803" w14:textId="1B57D66D" w:rsidR="00812DB0" w:rsidRPr="00812DB0" w:rsidRDefault="00812DB0" w:rsidP="00812DB0">
      <w:pPr>
        <w:jc w:val="center"/>
        <w:rPr>
          <w:rFonts w:ascii="Calibri" w:hAnsi="Calibri" w:cs="Calibri"/>
          <w:b/>
          <w:bCs/>
          <w:sz w:val="32"/>
          <w:szCs w:val="32"/>
        </w:rPr>
      </w:pPr>
      <w:r w:rsidRPr="00812DB0">
        <w:rPr>
          <w:rFonts w:ascii="Calibri" w:hAnsi="Calibri" w:cs="Calibri"/>
          <w:b/>
          <w:bCs/>
          <w:sz w:val="32"/>
          <w:szCs w:val="32"/>
        </w:rPr>
        <w:t>TRANSITORIOS.</w:t>
      </w:r>
    </w:p>
    <w:p w14:paraId="0AF7FDAE" w14:textId="77777777" w:rsidR="00812DB0" w:rsidRPr="00812DB0" w:rsidRDefault="00812DB0" w:rsidP="00812DB0">
      <w:pPr>
        <w:rPr>
          <w:rFonts w:ascii="Calibri" w:hAnsi="Calibri" w:cs="Calibri"/>
          <w:sz w:val="32"/>
          <w:szCs w:val="32"/>
        </w:rPr>
      </w:pPr>
    </w:p>
    <w:p w14:paraId="2ED2281A" w14:textId="77777777" w:rsidR="00812DB0" w:rsidRPr="00812DB0" w:rsidRDefault="00812DB0" w:rsidP="00812DB0">
      <w:pPr>
        <w:rPr>
          <w:rFonts w:ascii="Calibri" w:hAnsi="Calibri" w:cs="Calibri"/>
          <w:sz w:val="32"/>
          <w:szCs w:val="32"/>
        </w:rPr>
      </w:pPr>
      <w:r w:rsidRPr="00812DB0">
        <w:rPr>
          <w:rFonts w:ascii="Calibri" w:hAnsi="Calibri" w:cs="Calibri"/>
          <w:sz w:val="32"/>
          <w:szCs w:val="32"/>
        </w:rPr>
        <w:t xml:space="preserve">PRIMERO. Publíquese el presente Decreto en el periódico oficial "Gaceta del Gobierno". </w:t>
      </w:r>
    </w:p>
    <w:p w14:paraId="2E6CB490" w14:textId="77777777" w:rsidR="00812DB0" w:rsidRPr="00812DB0" w:rsidRDefault="00812DB0" w:rsidP="00812DB0">
      <w:pPr>
        <w:rPr>
          <w:rFonts w:ascii="Calibri" w:hAnsi="Calibri" w:cs="Calibri"/>
          <w:sz w:val="32"/>
          <w:szCs w:val="32"/>
        </w:rPr>
      </w:pPr>
    </w:p>
    <w:p w14:paraId="771DF706" w14:textId="13C9CC79" w:rsidR="00812DB0" w:rsidRDefault="00812DB0" w:rsidP="00812DB0">
      <w:pPr>
        <w:rPr>
          <w:rFonts w:ascii="Calibri" w:hAnsi="Calibri" w:cs="Calibri"/>
          <w:sz w:val="32"/>
          <w:szCs w:val="32"/>
        </w:rPr>
      </w:pPr>
      <w:r w:rsidRPr="00812DB0">
        <w:rPr>
          <w:rFonts w:ascii="Calibri" w:hAnsi="Calibri" w:cs="Calibri"/>
          <w:sz w:val="32"/>
          <w:szCs w:val="32"/>
        </w:rPr>
        <w:t>SEGUNDO. El presente Decreto entrará en vigor al día siguiente de su publicación en el periódico oficial "Gaceta del Gobierno".</w:t>
      </w:r>
    </w:p>
    <w:p w14:paraId="3FB5EC43" w14:textId="4135A9EB" w:rsidR="00812DB0" w:rsidRDefault="00812DB0" w:rsidP="00812DB0">
      <w:pPr>
        <w:rPr>
          <w:rFonts w:ascii="Calibri" w:hAnsi="Calibri" w:cs="Calibri"/>
          <w:sz w:val="32"/>
          <w:szCs w:val="32"/>
        </w:rPr>
      </w:pPr>
    </w:p>
    <w:p w14:paraId="1AE92794" w14:textId="1E7B3270" w:rsidR="00052315" w:rsidRDefault="00812DB0" w:rsidP="00812DB0">
      <w:pPr>
        <w:jc w:val="both"/>
        <w:rPr>
          <w:rFonts w:ascii="Calibri" w:hAnsi="Calibri" w:cs="Calibri"/>
          <w:sz w:val="32"/>
          <w:szCs w:val="32"/>
        </w:rPr>
      </w:pPr>
      <w:r w:rsidRPr="00812DB0">
        <w:rPr>
          <w:rFonts w:ascii="Calibri" w:hAnsi="Calibri" w:cs="Calibri"/>
          <w:sz w:val="32"/>
          <w:szCs w:val="32"/>
        </w:rPr>
        <w:t>Dado en el Palacio del Poder Legislativo de la ciudad de Toluca de Lerdo, capital del Estado de México, a los</w:t>
      </w:r>
      <w:r w:rsidR="00CD3F7A">
        <w:rPr>
          <w:rFonts w:ascii="Calibri" w:hAnsi="Calibri" w:cs="Calibri"/>
          <w:sz w:val="32"/>
          <w:szCs w:val="32"/>
        </w:rPr>
        <w:t xml:space="preserve"> </w:t>
      </w:r>
      <w:r w:rsidR="001357A1">
        <w:rPr>
          <w:rFonts w:ascii="Calibri" w:hAnsi="Calibri" w:cs="Calibri"/>
          <w:sz w:val="32"/>
          <w:szCs w:val="32"/>
        </w:rPr>
        <w:t>18</w:t>
      </w:r>
      <w:r w:rsidRPr="00812DB0">
        <w:rPr>
          <w:rFonts w:ascii="Calibri" w:hAnsi="Calibri" w:cs="Calibri"/>
          <w:sz w:val="32"/>
          <w:szCs w:val="32"/>
        </w:rPr>
        <w:t xml:space="preserve"> días del mes de </w:t>
      </w:r>
      <w:r w:rsidR="00934041">
        <w:rPr>
          <w:rFonts w:ascii="Calibri" w:hAnsi="Calibri" w:cs="Calibri"/>
          <w:sz w:val="32"/>
          <w:szCs w:val="32"/>
        </w:rPr>
        <w:t xml:space="preserve">Octubre </w:t>
      </w:r>
      <w:r w:rsidRPr="00812DB0">
        <w:rPr>
          <w:rFonts w:ascii="Calibri" w:hAnsi="Calibri" w:cs="Calibri"/>
          <w:sz w:val="32"/>
          <w:szCs w:val="32"/>
        </w:rPr>
        <w:t xml:space="preserve">del año </w:t>
      </w:r>
      <w:r>
        <w:rPr>
          <w:rFonts w:ascii="Calibri" w:hAnsi="Calibri" w:cs="Calibri"/>
          <w:sz w:val="32"/>
          <w:szCs w:val="32"/>
        </w:rPr>
        <w:t>2022.</w:t>
      </w:r>
    </w:p>
    <w:p w14:paraId="597C7961" w14:textId="6F8018E5" w:rsidR="00052315" w:rsidRDefault="00052315" w:rsidP="00812DB0">
      <w:pPr>
        <w:jc w:val="both"/>
        <w:rPr>
          <w:rFonts w:ascii="Calibri" w:hAnsi="Calibri" w:cs="Calibri"/>
          <w:sz w:val="32"/>
          <w:szCs w:val="32"/>
        </w:rPr>
      </w:pPr>
    </w:p>
    <w:p w14:paraId="20480ABF" w14:textId="06D0F71D" w:rsidR="004C41FC" w:rsidRDefault="004C41FC" w:rsidP="00812DB0">
      <w:pPr>
        <w:jc w:val="both"/>
        <w:rPr>
          <w:rFonts w:ascii="Calibri" w:hAnsi="Calibri" w:cs="Calibri"/>
          <w:sz w:val="32"/>
          <w:szCs w:val="32"/>
        </w:rPr>
      </w:pPr>
    </w:p>
    <w:p w14:paraId="19A4D014" w14:textId="77777777" w:rsidR="004C41FC" w:rsidRDefault="004C41FC" w:rsidP="00812DB0">
      <w:pPr>
        <w:jc w:val="both"/>
        <w:rPr>
          <w:rFonts w:ascii="Calibri" w:hAnsi="Calibri" w:cs="Calibri"/>
          <w:sz w:val="32"/>
          <w:szCs w:val="32"/>
        </w:rPr>
      </w:pPr>
    </w:p>
    <w:p w14:paraId="3E14A2F6" w14:textId="67776AA6" w:rsidR="00052315" w:rsidRDefault="00052315" w:rsidP="008003AC">
      <w:pPr>
        <w:jc w:val="center"/>
        <w:rPr>
          <w:rFonts w:ascii="Calibri" w:hAnsi="Calibri" w:cs="Calibri"/>
          <w:b/>
          <w:bCs/>
          <w:sz w:val="32"/>
          <w:szCs w:val="32"/>
        </w:rPr>
      </w:pPr>
      <w:r w:rsidRPr="00052315">
        <w:rPr>
          <w:rFonts w:ascii="Calibri" w:hAnsi="Calibri" w:cs="Calibri"/>
          <w:b/>
          <w:bCs/>
          <w:sz w:val="32"/>
          <w:szCs w:val="32"/>
        </w:rPr>
        <w:t>ATENTAMENTE</w:t>
      </w:r>
    </w:p>
    <w:p w14:paraId="32FC285F" w14:textId="7F5127F9" w:rsidR="00052315" w:rsidRDefault="00052315" w:rsidP="00052315">
      <w:pPr>
        <w:jc w:val="center"/>
        <w:rPr>
          <w:rFonts w:ascii="Calibri" w:hAnsi="Calibri" w:cs="Calibri"/>
          <w:b/>
          <w:bCs/>
          <w:sz w:val="32"/>
          <w:szCs w:val="32"/>
        </w:rPr>
      </w:pPr>
      <w:r>
        <w:rPr>
          <w:rFonts w:ascii="Calibri" w:hAnsi="Calibri" w:cs="Calibri"/>
          <w:b/>
          <w:bCs/>
          <w:sz w:val="32"/>
          <w:szCs w:val="32"/>
        </w:rPr>
        <w:t>DIPUTAD</w:t>
      </w:r>
      <w:r w:rsidR="008003AC">
        <w:rPr>
          <w:rFonts w:ascii="Calibri" w:hAnsi="Calibri" w:cs="Calibri"/>
          <w:b/>
          <w:bCs/>
          <w:sz w:val="32"/>
          <w:szCs w:val="32"/>
        </w:rPr>
        <w:t>O</w:t>
      </w:r>
      <w:r>
        <w:rPr>
          <w:rFonts w:ascii="Calibri" w:hAnsi="Calibri" w:cs="Calibri"/>
          <w:b/>
          <w:bCs/>
          <w:sz w:val="32"/>
          <w:szCs w:val="32"/>
        </w:rPr>
        <w:t xml:space="preserve"> S</w:t>
      </w:r>
      <w:r w:rsidR="008003AC">
        <w:rPr>
          <w:rFonts w:ascii="Calibri" w:hAnsi="Calibri" w:cs="Calibri"/>
          <w:b/>
          <w:bCs/>
          <w:sz w:val="32"/>
          <w:szCs w:val="32"/>
        </w:rPr>
        <w:t>ERGIO GARCÍA SOSA</w:t>
      </w:r>
    </w:p>
    <w:p w14:paraId="5F73E86E" w14:textId="6B43516C" w:rsidR="00812DB0" w:rsidRPr="00812DB0" w:rsidRDefault="00052315" w:rsidP="008003AC">
      <w:pPr>
        <w:jc w:val="center"/>
        <w:rPr>
          <w:rFonts w:ascii="Calibri" w:hAnsi="Calibri" w:cs="Calibri"/>
          <w:b/>
          <w:bCs/>
          <w:sz w:val="32"/>
          <w:szCs w:val="32"/>
        </w:rPr>
      </w:pPr>
      <w:r>
        <w:rPr>
          <w:rFonts w:ascii="Calibri" w:hAnsi="Calibri" w:cs="Calibri"/>
          <w:b/>
          <w:bCs/>
          <w:sz w:val="32"/>
          <w:szCs w:val="32"/>
        </w:rPr>
        <w:t>PROPONENTE</w:t>
      </w:r>
    </w:p>
    <w:sectPr w:rsidR="00812DB0" w:rsidRPr="00812DB0" w:rsidSect="004F2537">
      <w:headerReference w:type="default" r:id="rId8"/>
      <w:footerReference w:type="even" r:id="rId9"/>
      <w:footerReference w:type="default" r:id="rId10"/>
      <w:pgSz w:w="12240" w:h="15840"/>
      <w:pgMar w:top="15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C10C" w14:textId="77777777" w:rsidR="00F04CE4" w:rsidRDefault="00F04CE4" w:rsidP="00F44D19">
      <w:r>
        <w:separator/>
      </w:r>
    </w:p>
  </w:endnote>
  <w:endnote w:type="continuationSeparator" w:id="0">
    <w:p w14:paraId="4EE25886" w14:textId="77777777" w:rsidR="00F04CE4" w:rsidRDefault="00F04CE4" w:rsidP="00F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2982138"/>
      <w:docPartObj>
        <w:docPartGallery w:val="Page Numbers (Bottom of Page)"/>
        <w:docPartUnique/>
      </w:docPartObj>
    </w:sdtPr>
    <w:sdtEndPr>
      <w:rPr>
        <w:rStyle w:val="Nmerodepgina"/>
      </w:rPr>
    </w:sdtEndPr>
    <w:sdtContent>
      <w:p w14:paraId="5F35A03F" w14:textId="7E439C04" w:rsidR="0098057E" w:rsidRDefault="0098057E" w:rsidP="0045026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6C4A2" w14:textId="77777777" w:rsidR="0098057E" w:rsidRDefault="0098057E" w:rsidP="009805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5648" w14:textId="77777777" w:rsidR="0098057E" w:rsidRDefault="0098057E" w:rsidP="009805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6E76" w14:textId="77777777" w:rsidR="00F04CE4" w:rsidRDefault="00F04CE4" w:rsidP="00F44D19">
      <w:r>
        <w:separator/>
      </w:r>
    </w:p>
  </w:footnote>
  <w:footnote w:type="continuationSeparator" w:id="0">
    <w:p w14:paraId="311BC1AA" w14:textId="77777777" w:rsidR="00F04CE4" w:rsidRDefault="00F04CE4" w:rsidP="00F4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29E9" w14:textId="3C51DBA0" w:rsidR="00F44D19" w:rsidRDefault="00445130" w:rsidP="00F44D19">
    <w:pPr>
      <w:pStyle w:val="Encabezado"/>
      <w:tabs>
        <w:tab w:val="clear" w:pos="4252"/>
        <w:tab w:val="clear" w:pos="8504"/>
        <w:tab w:val="left" w:pos="5158"/>
      </w:tabs>
    </w:pPr>
    <w:r>
      <w:rPr>
        <w:noProof/>
        <w:lang w:eastAsia="es-MX"/>
      </w:rPr>
      <mc:AlternateContent>
        <mc:Choice Requires="wps">
          <w:drawing>
            <wp:anchor distT="0" distB="0" distL="114300" distR="114300" simplePos="0" relativeHeight="251667456" behindDoc="0" locked="0" layoutInCell="1" allowOverlap="1" wp14:anchorId="7B72B14D" wp14:editId="6186ED25">
              <wp:simplePos x="0" y="0"/>
              <wp:positionH relativeFrom="margin">
                <wp:posOffset>-89535</wp:posOffset>
              </wp:positionH>
              <wp:positionV relativeFrom="paragraph">
                <wp:posOffset>306705</wp:posOffset>
              </wp:positionV>
              <wp:extent cx="6166485" cy="3048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4800"/>
                      </a:xfrm>
                      <a:prstGeom prst="rect">
                        <a:avLst/>
                      </a:prstGeom>
                      <a:noFill/>
                      <a:ln w="9525">
                        <a:noFill/>
                        <a:miter lim="800000"/>
                        <a:headEnd/>
                        <a:tailEnd/>
                      </a:ln>
                    </wps:spPr>
                    <wps:txb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B72B14D" id="_x0000_t202" coordsize="21600,21600" o:spt="202" path="m,l,21600r21600,l21600,xe">
              <v:stroke joinstyle="miter"/>
              <v:path gradientshapeok="t" o:connecttype="rect"/>
            </v:shapetype>
            <v:shape id="Cuadro de texto 2" o:spid="_x0000_s1026" type="#_x0000_t202" style="position:absolute;margin-left:-7.05pt;margin-top:24.15pt;width:485.5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M0+QEAAM0DAAAOAAAAZHJzL2Uyb0RvYy54bWysU8tu2zAQvBfoPxC815Jd23UEy0GaNEWB&#10;9AGk/QCaoiyiJJdd0pbcr8+SchyjvRXVgeBqydmd2eH6erCGHRQGDa7m00nJmXISGu12Nf/x/f7N&#10;irMQhWuEAadqflSBX29ev1r3vlIz6MA0ChmBuFD1vuZdjL4qiiA7ZUWYgFeOki2gFZFC3BUNip7Q&#10;rSlmZbksesDGI0gVAv29G5N8k/HbVsn4tW2DiszUnHqLecW8btNabNai2qHwnZanNsQ/dGGFdlT0&#10;DHUnomB71H9BWS0RArRxIsEW0LZaqsyB2EzLP9g8dsKrzIXECf4sU/h/sPLL4dF/QxaH9zDQADOJ&#10;4B9A/gzMwW0n3E7dIELfKdFQ4WmSrOh9qE5Xk9ShCglk23+GhoYs9hEy0NCiTaoQT0boNIDjWXQ1&#10;RCbp53K6XM5XC84k5d6W81WZp1KI6vm2xxA/KrAsbWqONNSMLg4PIaZuRPV8JBVzcK+NyYM1jvU1&#10;v1rMFvnCRcbqSL4z2tacCtI3OiGR/OCafDkKbcY9FTDuxDoRHSnHYTvQwcR+C82R+COM/qL3QJsO&#10;8DdnPXmr5uHXXqDizHxypOHVdD5PZszBfPFuRgFeZraXGeEkQdU8cjZub2M28Mj1hrRudZbhpZNT&#10;r+SZrM7J38mUl3E+9fIKN08AAAD//wMAUEsDBBQABgAIAAAAIQA/ne9U4gAAAA4BAAAPAAAAZHJz&#10;L2Rvd25yZXYueG1sTI9BT8MwDIXvSPyHyEjctqSsG1vXdEJMXEEbbBK3rPHaisapmmwt/x5zgotl&#10;y8/P78s3o2vFFfvQeNKQTBUIpNLbhioNH+8vkyWIEA1Z03pCDd8YYFPc3uQms36gHV73sRJsQiEz&#10;GuoYu0zKUNboTJj6Dol3Z987E3nsK2l7M7C5a+WDUgvpTEP8oTYdPtdYfu0vTsPh9fx5TNVbtXXz&#10;bvCjkuRWUuv7u3G75vK0BhFxjH8X8MvA+aHgYCd/IRtEq2GSpAlLNaTLGQgWrOaPTHjiZjEDWeTy&#10;P0bxAwAA//8DAFBLAQItABQABgAIAAAAIQC2gziS/gAAAOEBAAATAAAAAAAAAAAAAAAAAAAAAABb&#10;Q29udGVudF9UeXBlc10ueG1sUEsBAi0AFAAGAAgAAAAhADj9If/WAAAAlAEAAAsAAAAAAAAAAAAA&#10;AAAALwEAAF9yZWxzLy5yZWxzUEsBAi0AFAAGAAgAAAAhABHQAzT5AQAAzQMAAA4AAAAAAAAAAAAA&#10;AAAALgIAAGRycy9lMm9Eb2MueG1sUEsBAi0AFAAGAAgAAAAhAD+d71TiAAAADgEAAA8AAAAAAAAA&#10;AAAAAAAAUwQAAGRycy9kb3ducmV2LnhtbFBLBQYAAAAABAAEAPMAAABiBQAAAAA=&#10;" filled="f" stroked="f">
              <v:textbox>
                <w:txbxContent>
                  <w:p w14:paraId="40AE54AF" w14:textId="40BDADD2" w:rsidR="00F301D2" w:rsidRPr="008F4B7A" w:rsidRDefault="00F301D2" w:rsidP="00F301D2">
                    <w:pPr>
                      <w:jc w:val="center"/>
                      <w:rPr>
                        <w:rFonts w:ascii="Arial" w:hAnsi="Arial" w:cs="Arial"/>
                        <w:b/>
                        <w:color w:val="692044"/>
                        <w:sz w:val="20"/>
                        <w:szCs w:val="20"/>
                      </w:rPr>
                    </w:pPr>
                    <w:r w:rsidRPr="008F4B7A">
                      <w:rPr>
                        <w:rFonts w:ascii="Arial" w:hAnsi="Arial" w:cs="Arial"/>
                        <w:b/>
                        <w:color w:val="97184B"/>
                        <w:sz w:val="20"/>
                        <w:szCs w:val="20"/>
                      </w:rPr>
                      <w:t>“20</w:t>
                    </w:r>
                    <w:r w:rsidR="00445130">
                      <w:rPr>
                        <w:rFonts w:ascii="Arial" w:hAnsi="Arial" w:cs="Arial"/>
                        <w:b/>
                        <w:color w:val="97184B"/>
                        <w:sz w:val="20"/>
                        <w:szCs w:val="20"/>
                      </w:rPr>
                      <w:t>22</w:t>
                    </w:r>
                    <w:r w:rsidRPr="008F4B7A">
                      <w:rPr>
                        <w:rFonts w:ascii="Arial" w:hAnsi="Arial" w:cs="Arial"/>
                        <w:b/>
                        <w:color w:val="97184B"/>
                        <w:sz w:val="20"/>
                        <w:szCs w:val="20"/>
                      </w:rPr>
                      <w:t>. Año de</w:t>
                    </w:r>
                    <w:r w:rsidR="00445130">
                      <w:rPr>
                        <w:rFonts w:ascii="Arial" w:hAnsi="Arial" w:cs="Arial"/>
                        <w:b/>
                        <w:color w:val="97184B"/>
                        <w:sz w:val="20"/>
                        <w:szCs w:val="20"/>
                      </w:rPr>
                      <w:t xml:space="preserve">l Quincentenario de la Fundación de Toluca de Lerdo, Capital del Estado de México </w:t>
                    </w:r>
                    <w:r w:rsidRPr="008F4B7A">
                      <w:rPr>
                        <w:rFonts w:ascii="Arial" w:hAnsi="Arial" w:cs="Arial"/>
                        <w:b/>
                        <w:color w:val="97184B"/>
                        <w:sz w:val="20"/>
                        <w:szCs w:val="20"/>
                      </w:rPr>
                      <w:t>”</w:t>
                    </w:r>
                  </w:p>
                </w:txbxContent>
              </v:textbox>
              <w10:wrap anchorx="margin"/>
            </v:shape>
          </w:pict>
        </mc:Fallback>
      </mc:AlternateContent>
    </w:r>
    <w:r w:rsidR="001E14DF">
      <w:rPr>
        <w:b/>
        <w:bCs/>
        <w:noProof/>
        <w:sz w:val="32"/>
        <w:szCs w:val="32"/>
        <w:lang w:eastAsia="es-MX"/>
      </w:rPr>
      <mc:AlternateContent>
        <mc:Choice Requires="wps">
          <w:drawing>
            <wp:anchor distT="0" distB="0" distL="114300" distR="114300" simplePos="0" relativeHeight="251663360" behindDoc="0" locked="0" layoutInCell="1" allowOverlap="1" wp14:anchorId="298B23BB" wp14:editId="49D06D28">
              <wp:simplePos x="0" y="0"/>
              <wp:positionH relativeFrom="column">
                <wp:posOffset>3583940</wp:posOffset>
              </wp:positionH>
              <wp:positionV relativeFrom="paragraph">
                <wp:posOffset>-289386</wp:posOffset>
              </wp:positionV>
              <wp:extent cx="2071780" cy="462915"/>
              <wp:effectExtent l="0" t="0" r="0" b="0"/>
              <wp:wrapNone/>
              <wp:docPr id="2" name="Rectángulo 2"/>
              <wp:cNvGraphicFramePr/>
              <a:graphic xmlns:a="http://schemas.openxmlformats.org/drawingml/2006/main">
                <a:graphicData uri="http://schemas.microsoft.com/office/word/2010/wordprocessingShape">
                  <wps:wsp>
                    <wps:cNvSpPr/>
                    <wps:spPr>
                      <a:xfrm>
                        <a:off x="0" y="0"/>
                        <a:ext cx="2071780" cy="4629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8B23BB" id="Rectángulo 2" o:spid="_x0000_s1027" style="position:absolute;margin-left:282.2pt;margin-top:-22.8pt;width:163.1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iNhQIAAHAFAAAOAAAAZHJzL2Uyb0RvYy54bWysVE1v2zAMvQ/YfxB0X20H6VcQpwhadBhQ&#10;tEXboWdFlmIDsqhJSuzs14+SbKfrih2G5eBI4uMj+URqedW3iuyFdQ3okhYnOSVCc6gavS3p95fb&#10;LxeUOM90xRRoUdKDcPRq9fnTsjMLMYMaVCUsQRLtFp0pae29WWSZ47VomTsBIzQaJdiWedzabVZZ&#10;1iF7q7JZnp9lHdjKWODCOTy9SUa6ivxSCu4fpHTCE1VSzM3Hr43fTfhmqyVbbC0zdcOHNNg/ZNGy&#10;RmPQieqGeUZ2tvmDqm24BQfSn3BoM5Cy4SLWgNUU+btqnmtmRKwFxXFmksn9P1p+v382jxZl6Ixb&#10;OFyGKnpp2/CP+ZE+inWYxBK9JxwPZ/l5cX6BmnK0zc9ml8VpUDM7ehvr/FcBLQmLklq8jKgR2985&#10;n6AjJARzoJrqtlEqbkIDiGtlyZ7h1W22xUD+G0rpgNUQvBJhOMmOpcSVPygRcEo/CUmaKiQfE4ld&#10;dgzCOBfaF8lUs0qk2Kc5/sboY1qx0EgYmCXGn7gHghGZSEbulOWAD64iNunknP8tseQ8ecTIoP3k&#10;3DYa7EcECqsaIif8KFKSJqjk+02P2uAMB2Q42UB1eLTEQhoaZ/htgxd5x5x/ZBanBO8eJ98/4Ecq&#10;6EoKw4qSGuzPj84DHpsXrZR0OHUldT92zApK1DeNbX1ZzOdhTONmfno+w419a9m8tehdew3YHQW+&#10;MYbHZcB7NS6lhfYVH4h1iIompjnGLin3dtxc+/Qa4BPDxXodYTiahvk7/Wx4IA86h0Z96V+ZNUM3&#10;e5yDexgnlC3eNXXCBk8N650H2cSOP+o63ACOdWyl4QkK78bbfUQdH8rVLwAAAP//AwBQSwMEFAAG&#10;AAgAAAAhAJreODTlAAAADwEAAA8AAABkcnMvZG93bnJldi54bWxMTztPwzAQ3pH4D9YhsaDWoU7T&#10;kuZS8RASCwOlQoxubBKrsR3FbpLy6zkmWE76dN+z2E62ZYPug/EO4XaeANOu8sq4GmH//jxbAwtR&#10;OiVb7zTCWQfYlpcXhcyVH92bHnaxZmTiQi4Rmhi7nPNQNdrKMPeddvT78r2VkWBfc9XLkcxtyxdJ&#10;knErjaOERnb6sdHVcXeyCK9nIV6GG3Ec90bU5pt/Pnw0HvH6anra0LnfAIt6in8K+N1A/aGkYgd/&#10;ciqwFmGZpSlREWbpMgNGjPVdsgJ2QFisBPCy4P93lD8AAAD//wMAUEsBAi0AFAAGAAgAAAAhALaD&#10;OJL+AAAA4QEAABMAAAAAAAAAAAAAAAAAAAAAAFtDb250ZW50X1R5cGVzXS54bWxQSwECLQAUAAYA&#10;CAAAACEAOP0h/9YAAACUAQAACwAAAAAAAAAAAAAAAAAvAQAAX3JlbHMvLnJlbHNQSwECLQAUAAYA&#10;CAAAACEADy2IjYUCAABwBQAADgAAAAAAAAAAAAAAAAAuAgAAZHJzL2Uyb0RvYy54bWxQSwECLQAU&#10;AAYACAAAACEAmt44NOUAAAAPAQAADwAAAAAAAAAAAAAAAADfBAAAZHJzL2Rvd25yZXYueG1sUEsF&#10;BgAAAAAEAAQA8wAAAPEFAAAAAA==&#10;" fillcolor="white [3212]" stroked="f" strokeweight="1pt">
              <v:textbox>
                <w:txbxContent>
                  <w:p w14:paraId="2A1DCF6F" w14:textId="77777777" w:rsidR="00F44D19" w:rsidRPr="00040A00" w:rsidRDefault="00F44D19" w:rsidP="00F44D19">
                    <w:pPr>
                      <w:jc w:val="center"/>
                      <w:rPr>
                        <w:rFonts w:asciiTheme="minorHAnsi" w:hAnsiTheme="minorHAnsi" w:cstheme="minorHAnsi"/>
                        <w:b/>
                        <w:bCs/>
                        <w:color w:val="808080" w:themeColor="background1" w:themeShade="80"/>
                        <w:lang w:val="es-ES"/>
                      </w:rPr>
                    </w:pPr>
                    <w:r w:rsidRPr="00040A00">
                      <w:rPr>
                        <w:rFonts w:asciiTheme="minorHAnsi" w:hAnsiTheme="minorHAnsi" w:cstheme="minorHAnsi"/>
                        <w:b/>
                        <w:bCs/>
                        <w:color w:val="808080" w:themeColor="background1" w:themeShade="80"/>
                        <w:lang w:val="es-ES"/>
                      </w:rPr>
                      <w:t>GRUPO PARLAMENTARIO DEL PARTIDO DEL TRABAJO</w:t>
                    </w:r>
                  </w:p>
                </w:txbxContent>
              </v:textbox>
            </v:rect>
          </w:pict>
        </mc:Fallback>
      </mc:AlternateContent>
    </w:r>
    <w:r w:rsidR="007F14A4">
      <w:rPr>
        <w:noProof/>
        <w:lang w:eastAsia="es-MX"/>
      </w:rPr>
      <mc:AlternateContent>
        <mc:Choice Requires="wps">
          <w:drawing>
            <wp:anchor distT="0" distB="0" distL="114300" distR="114300" simplePos="0" relativeHeight="251665408" behindDoc="0" locked="0" layoutInCell="1" allowOverlap="1" wp14:anchorId="080EE199" wp14:editId="0136340F">
              <wp:simplePos x="0" y="0"/>
              <wp:positionH relativeFrom="column">
                <wp:posOffset>3769360</wp:posOffset>
              </wp:positionH>
              <wp:positionV relativeFrom="paragraph">
                <wp:posOffset>-74839</wp:posOffset>
              </wp:positionV>
              <wp:extent cx="1770557" cy="0"/>
              <wp:effectExtent l="0" t="12700" r="33020" b="25400"/>
              <wp:wrapNone/>
              <wp:docPr id="3" name="Conector recto 3"/>
              <wp:cNvGraphicFramePr/>
              <a:graphic xmlns:a="http://schemas.openxmlformats.org/drawingml/2006/main">
                <a:graphicData uri="http://schemas.microsoft.com/office/word/2010/wordprocessingShape">
                  <wps:wsp>
                    <wps:cNvCnPr/>
                    <wps:spPr>
                      <a:xfrm>
                        <a:off x="0" y="0"/>
                        <a:ext cx="1770557" cy="0"/>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D80EC1" id="Conector recto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8pt,-5.9pt" to="43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DxvgEAAN8DAAAOAAAAZHJzL2Uyb0RvYy54bWysU02P0zAQvSPxHyzfadJCKURN99DVckGw&#10;YuEHuM64seQvjU2T/nvGTpuuAAmByMGJx/PezHuebO9Ga9gJMGrvWr5c1JyBk77T7tjyb18fXr3j&#10;LCbhOmG8g5afIfK73csX2yE0sPK9Nx0gIxIXmyG0vE8pNFUVZQ9WxIUP4OhQebQi0RaPVYdiIHZr&#10;qlVdv60Gj11ALyFGit5Ph3xX+JUCmT4rFSEx03LqLZUVy3rIa7XbiuaIIvRaXtoQ/9CFFdpR0Znq&#10;XiTBvqP+hcpqiT56lRbS28orpSUUDaRmWf+k5qkXAYoWMieG2ab4/2jlp9PePSLZMITYxPCIWcWo&#10;0OY39cfGYtZ5NgvGxCQFl5tNvV5vOJPXs+oGDBjTB/CW5Y+WG+2yDtGI08eYqBilXlNy2Dg2tPz1&#10;m/erdUmL3ujuQRuTDyMeD3uD7CToDvd1fvK1EcWzNNoZR8GbivKVzgamAl9AMd3lvqcKecBgphVS&#10;gkvLC69xlJ1hilqYgfWfgZf8DIUyfH8DnhGlsndpBlvtPP6uehqvLasp/+rApDtbcPDdudxvsYam&#10;qDh3mfg8ps/3BX77L3c/AAAA//8DAFBLAwQUAAYACAAAACEA7Z/2WuMAAAAQAQAADwAAAGRycy9k&#10;b3ducmV2LnhtbEyPYUvDQAyGvwv+hyOC37Zrp87a9TqcooII6vQHZL3YFnu52rtt3b83gqBfAkne&#10;vHmfYjm6Tu1oCK1nA+k0AUVcedtybeD97W6SgQoR2WLnmQwcKMCyPD4qMLd+z6+0W8daiQmHHA00&#10;Mfa51qFqyGGY+p5Ydh9+cBilHWptB9yLuev0LEnm2mHL8qHBnm4aqj7XW2dgVaeH5tG+UMienu8f&#10;+AtXrkNjTk/G24WU6wWoSGP8u4AfBskPpQTb+C3boDoDF1dnc5EamKSpgIgiu5ydg9r8TnRZ6P8g&#10;5TcAAAD//wMAUEsBAi0AFAAGAAgAAAAhALaDOJL+AAAA4QEAABMAAAAAAAAAAAAAAAAAAAAAAFtD&#10;b250ZW50X1R5cGVzXS54bWxQSwECLQAUAAYACAAAACEAOP0h/9YAAACUAQAACwAAAAAAAAAAAAAA&#10;AAAvAQAAX3JlbHMvLnJlbHNQSwECLQAUAAYACAAAACEAdDUQ8b4BAADfAwAADgAAAAAAAAAAAAAA&#10;AAAuAgAAZHJzL2Uyb0RvYy54bWxQSwECLQAUAAYACAAAACEA7Z/2WuMAAAAQAQAADwAAAAAAAAAA&#10;AAAAAAAYBAAAZHJzL2Rvd25yZXYueG1sUEsFBgAAAAAEAAQA8wAAACgFAAAAAA==&#10;" strokecolor="#c00000" strokeweight="2.75pt">
              <v:stroke joinstyle="miter"/>
            </v:line>
          </w:pict>
        </mc:Fallback>
      </mc:AlternateContent>
    </w:r>
    <w:r w:rsidR="004F2537" w:rsidRPr="00861872">
      <w:rPr>
        <w:b/>
        <w:bCs/>
        <w:noProof/>
        <w:sz w:val="32"/>
        <w:szCs w:val="32"/>
        <w:lang w:eastAsia="es-MX"/>
      </w:rPr>
      <w:drawing>
        <wp:anchor distT="0" distB="0" distL="114300" distR="114300" simplePos="0" relativeHeight="251661312" behindDoc="0" locked="0" layoutInCell="1" allowOverlap="1" wp14:anchorId="1B124A9E" wp14:editId="6F8EE65A">
          <wp:simplePos x="0" y="0"/>
          <wp:positionH relativeFrom="margin">
            <wp:posOffset>5659755</wp:posOffset>
          </wp:positionH>
          <wp:positionV relativeFrom="margin">
            <wp:posOffset>-831681</wp:posOffset>
          </wp:positionV>
          <wp:extent cx="553085" cy="554990"/>
          <wp:effectExtent l="0" t="0" r="5715" b="3810"/>
          <wp:wrapSquare wrapText="bothSides"/>
          <wp:docPr id="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a feliz&#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537" w:rsidRPr="00064679">
      <w:rPr>
        <w:rFonts w:ascii="Times New Roman" w:eastAsia="Times New Roman" w:hAnsi="Times New Roman"/>
        <w:noProof/>
        <w:lang w:eastAsia="es-MX"/>
      </w:rPr>
      <w:drawing>
        <wp:anchor distT="0" distB="0" distL="114300" distR="114300" simplePos="0" relativeHeight="251659264" behindDoc="0" locked="0" layoutInCell="1" allowOverlap="1" wp14:anchorId="5B32A476" wp14:editId="7D4C4095">
          <wp:simplePos x="0" y="0"/>
          <wp:positionH relativeFrom="margin">
            <wp:posOffset>-647700</wp:posOffset>
          </wp:positionH>
          <wp:positionV relativeFrom="margin">
            <wp:posOffset>-846455</wp:posOffset>
          </wp:positionV>
          <wp:extent cx="1835150" cy="603885"/>
          <wp:effectExtent l="0" t="0" r="6350" b="5715"/>
          <wp:wrapSquare wrapText="bothSides"/>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D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041"/>
    <w:multiLevelType w:val="multilevel"/>
    <w:tmpl w:val="8C3A1A44"/>
    <w:lvl w:ilvl="0">
      <w:start w:val="1"/>
      <w:numFmt w:val="upperRoman"/>
      <w:lvlText w:val="%1."/>
      <w:lvlJc w:val="right"/>
      <w:pPr>
        <w:ind w:left="1353" w:hanging="360"/>
      </w:pPr>
      <w:rPr>
        <w:b/>
        <w:bCs/>
        <w:u w:val="none"/>
      </w:rPr>
    </w:lvl>
    <w:lvl w:ilvl="1">
      <w:start w:val="1"/>
      <w:numFmt w:val="upperLetter"/>
      <w:lvlText w:val="%2."/>
      <w:lvlJc w:val="lef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decimal"/>
      <w:lvlText w:val="(%5)"/>
      <w:lvlJc w:val="left"/>
      <w:pPr>
        <w:ind w:left="4233" w:hanging="360"/>
      </w:pPr>
      <w:rPr>
        <w:u w:val="none"/>
      </w:rPr>
    </w:lvl>
    <w:lvl w:ilvl="5">
      <w:start w:val="1"/>
      <w:numFmt w:val="lowerLetter"/>
      <w:lvlText w:val="(%6)"/>
      <w:lvlJc w:val="left"/>
      <w:pPr>
        <w:ind w:left="4953" w:hanging="360"/>
      </w:pPr>
      <w:rPr>
        <w:u w:val="none"/>
      </w:rPr>
    </w:lvl>
    <w:lvl w:ilvl="6">
      <w:start w:val="1"/>
      <w:numFmt w:val="lowerRoman"/>
      <w:lvlText w:val="(%7)"/>
      <w:lvlJc w:val="righ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 w15:restartNumberingAfterBreak="0">
    <w:nsid w:val="0C414DB8"/>
    <w:multiLevelType w:val="hybridMultilevel"/>
    <w:tmpl w:val="3D2E8DF6"/>
    <w:lvl w:ilvl="0" w:tplc="926E1B60">
      <w:start w:val="1"/>
      <w:numFmt w:val="lowerLetter"/>
      <w:lvlText w:val="%1)"/>
      <w:lvlJc w:val="left"/>
      <w:pPr>
        <w:ind w:left="780" w:hanging="420"/>
      </w:pPr>
      <w:rPr>
        <w:rFonts w:asciiTheme="minorHAnsi" w:eastAsiaTheme="minorHAnsi" w:hAnsiTheme="minorHAnsi" w:cstheme="minorHAns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26299"/>
    <w:multiLevelType w:val="hybridMultilevel"/>
    <w:tmpl w:val="624C98DE"/>
    <w:lvl w:ilvl="0" w:tplc="0C662A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8010A"/>
    <w:multiLevelType w:val="hybridMultilevel"/>
    <w:tmpl w:val="280C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686973"/>
    <w:multiLevelType w:val="hybridMultilevel"/>
    <w:tmpl w:val="5B2643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E6840CB"/>
    <w:multiLevelType w:val="hybridMultilevel"/>
    <w:tmpl w:val="3E547BF8"/>
    <w:lvl w:ilvl="0" w:tplc="3A5A077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470172"/>
    <w:multiLevelType w:val="hybridMultilevel"/>
    <w:tmpl w:val="C75250B2"/>
    <w:lvl w:ilvl="0" w:tplc="1264F83C">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48C86E69"/>
    <w:multiLevelType w:val="hybridMultilevel"/>
    <w:tmpl w:val="52B2F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687524D"/>
    <w:multiLevelType w:val="multilevel"/>
    <w:tmpl w:val="350C8B50"/>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BF51C6"/>
    <w:multiLevelType w:val="hybridMultilevel"/>
    <w:tmpl w:val="708AF25A"/>
    <w:lvl w:ilvl="0" w:tplc="79F8B5D0">
      <w:start w:val="3"/>
      <w:numFmt w:val="lowerLetter"/>
      <w:lvlText w:val="%1)"/>
      <w:lvlJc w:val="left"/>
      <w:pPr>
        <w:ind w:left="78" w:hanging="360"/>
      </w:pPr>
      <w:rPr>
        <w:rFonts w:hint="default"/>
      </w:rPr>
    </w:lvl>
    <w:lvl w:ilvl="1" w:tplc="080A0019" w:tentative="1">
      <w:start w:val="1"/>
      <w:numFmt w:val="lowerLetter"/>
      <w:lvlText w:val="%2."/>
      <w:lvlJc w:val="left"/>
      <w:pPr>
        <w:ind w:left="798" w:hanging="360"/>
      </w:pPr>
    </w:lvl>
    <w:lvl w:ilvl="2" w:tplc="080A001B" w:tentative="1">
      <w:start w:val="1"/>
      <w:numFmt w:val="lowerRoman"/>
      <w:lvlText w:val="%3."/>
      <w:lvlJc w:val="right"/>
      <w:pPr>
        <w:ind w:left="1518" w:hanging="180"/>
      </w:pPr>
    </w:lvl>
    <w:lvl w:ilvl="3" w:tplc="080A000F" w:tentative="1">
      <w:start w:val="1"/>
      <w:numFmt w:val="decimal"/>
      <w:lvlText w:val="%4."/>
      <w:lvlJc w:val="left"/>
      <w:pPr>
        <w:ind w:left="2238" w:hanging="360"/>
      </w:pPr>
    </w:lvl>
    <w:lvl w:ilvl="4" w:tplc="080A0019" w:tentative="1">
      <w:start w:val="1"/>
      <w:numFmt w:val="lowerLetter"/>
      <w:lvlText w:val="%5."/>
      <w:lvlJc w:val="left"/>
      <w:pPr>
        <w:ind w:left="2958" w:hanging="360"/>
      </w:pPr>
    </w:lvl>
    <w:lvl w:ilvl="5" w:tplc="080A001B" w:tentative="1">
      <w:start w:val="1"/>
      <w:numFmt w:val="lowerRoman"/>
      <w:lvlText w:val="%6."/>
      <w:lvlJc w:val="right"/>
      <w:pPr>
        <w:ind w:left="3678" w:hanging="180"/>
      </w:pPr>
    </w:lvl>
    <w:lvl w:ilvl="6" w:tplc="080A000F" w:tentative="1">
      <w:start w:val="1"/>
      <w:numFmt w:val="decimal"/>
      <w:lvlText w:val="%7."/>
      <w:lvlJc w:val="left"/>
      <w:pPr>
        <w:ind w:left="4398" w:hanging="360"/>
      </w:pPr>
    </w:lvl>
    <w:lvl w:ilvl="7" w:tplc="080A0019" w:tentative="1">
      <w:start w:val="1"/>
      <w:numFmt w:val="lowerLetter"/>
      <w:lvlText w:val="%8."/>
      <w:lvlJc w:val="left"/>
      <w:pPr>
        <w:ind w:left="5118" w:hanging="360"/>
      </w:pPr>
    </w:lvl>
    <w:lvl w:ilvl="8" w:tplc="080A001B" w:tentative="1">
      <w:start w:val="1"/>
      <w:numFmt w:val="lowerRoman"/>
      <w:lvlText w:val="%9."/>
      <w:lvlJc w:val="right"/>
      <w:pPr>
        <w:ind w:left="5838" w:hanging="180"/>
      </w:pPr>
    </w:lvl>
  </w:abstractNum>
  <w:abstractNum w:abstractNumId="10" w15:restartNumberingAfterBreak="0">
    <w:nsid w:val="5B1B6A35"/>
    <w:multiLevelType w:val="hybridMultilevel"/>
    <w:tmpl w:val="3B3E1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473EB9"/>
    <w:multiLevelType w:val="hybridMultilevel"/>
    <w:tmpl w:val="09D6C8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944D74"/>
    <w:multiLevelType w:val="multilevel"/>
    <w:tmpl w:val="A9AA59CE"/>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844428"/>
    <w:multiLevelType w:val="hybridMultilevel"/>
    <w:tmpl w:val="BDE0C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2"/>
  </w:num>
  <w:num w:numId="4">
    <w:abstractNumId w:val="1"/>
  </w:num>
  <w:num w:numId="5">
    <w:abstractNumId w:val="6"/>
  </w:num>
  <w:num w:numId="6">
    <w:abstractNumId w:val="0"/>
  </w:num>
  <w:num w:numId="7">
    <w:abstractNumId w:val="8"/>
  </w:num>
  <w:num w:numId="8">
    <w:abstractNumId w:val="12"/>
  </w:num>
  <w:num w:numId="9">
    <w:abstractNumId w:val="9"/>
  </w:num>
  <w:num w:numId="10">
    <w:abstractNumId w:val="5"/>
  </w:num>
  <w:num w:numId="11">
    <w:abstractNumId w:val="10"/>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ED"/>
    <w:rsid w:val="00002701"/>
    <w:rsid w:val="00006FA1"/>
    <w:rsid w:val="00007B00"/>
    <w:rsid w:val="00011BC8"/>
    <w:rsid w:val="00014EB1"/>
    <w:rsid w:val="000163EB"/>
    <w:rsid w:val="00022984"/>
    <w:rsid w:val="00040A00"/>
    <w:rsid w:val="000512BD"/>
    <w:rsid w:val="00052315"/>
    <w:rsid w:val="000670DF"/>
    <w:rsid w:val="00075DD6"/>
    <w:rsid w:val="00082CAA"/>
    <w:rsid w:val="00086FB9"/>
    <w:rsid w:val="000878BF"/>
    <w:rsid w:val="0009461A"/>
    <w:rsid w:val="000969A7"/>
    <w:rsid w:val="000A0CFB"/>
    <w:rsid w:val="000A20B9"/>
    <w:rsid w:val="000B1A62"/>
    <w:rsid w:val="000B1A97"/>
    <w:rsid w:val="000B1B39"/>
    <w:rsid w:val="000B29DE"/>
    <w:rsid w:val="000B37CE"/>
    <w:rsid w:val="000B7B4F"/>
    <w:rsid w:val="000B7D38"/>
    <w:rsid w:val="000C70F0"/>
    <w:rsid w:val="000D7488"/>
    <w:rsid w:val="000E124B"/>
    <w:rsid w:val="000F2C6F"/>
    <w:rsid w:val="001102F1"/>
    <w:rsid w:val="001219C1"/>
    <w:rsid w:val="00131091"/>
    <w:rsid w:val="001357A1"/>
    <w:rsid w:val="00137257"/>
    <w:rsid w:val="0014566D"/>
    <w:rsid w:val="001515AC"/>
    <w:rsid w:val="00151976"/>
    <w:rsid w:val="00154D34"/>
    <w:rsid w:val="001621D9"/>
    <w:rsid w:val="00163ADB"/>
    <w:rsid w:val="001A1588"/>
    <w:rsid w:val="001A69F2"/>
    <w:rsid w:val="001A6B51"/>
    <w:rsid w:val="001A79B3"/>
    <w:rsid w:val="001B1B55"/>
    <w:rsid w:val="001C00E0"/>
    <w:rsid w:val="001C1EA4"/>
    <w:rsid w:val="001C375A"/>
    <w:rsid w:val="001D4F2F"/>
    <w:rsid w:val="001D6179"/>
    <w:rsid w:val="001E045F"/>
    <w:rsid w:val="001E14DF"/>
    <w:rsid w:val="001F6CFA"/>
    <w:rsid w:val="00212812"/>
    <w:rsid w:val="00213AE3"/>
    <w:rsid w:val="0022076C"/>
    <w:rsid w:val="00240997"/>
    <w:rsid w:val="00243A2A"/>
    <w:rsid w:val="00247977"/>
    <w:rsid w:val="0025477C"/>
    <w:rsid w:val="0026515C"/>
    <w:rsid w:val="00274401"/>
    <w:rsid w:val="00293A94"/>
    <w:rsid w:val="00297F5A"/>
    <w:rsid w:val="002A1A44"/>
    <w:rsid w:val="002A24A2"/>
    <w:rsid w:val="002A53D0"/>
    <w:rsid w:val="002A73FD"/>
    <w:rsid w:val="002C3964"/>
    <w:rsid w:val="002C3ECA"/>
    <w:rsid w:val="002F2248"/>
    <w:rsid w:val="002F5FF1"/>
    <w:rsid w:val="00301B70"/>
    <w:rsid w:val="003148F0"/>
    <w:rsid w:val="00317A09"/>
    <w:rsid w:val="00321EBB"/>
    <w:rsid w:val="00330166"/>
    <w:rsid w:val="003306D9"/>
    <w:rsid w:val="0033342F"/>
    <w:rsid w:val="00334345"/>
    <w:rsid w:val="003420EE"/>
    <w:rsid w:val="00342279"/>
    <w:rsid w:val="00345BA0"/>
    <w:rsid w:val="00346D15"/>
    <w:rsid w:val="0035050D"/>
    <w:rsid w:val="003534A5"/>
    <w:rsid w:val="003577C2"/>
    <w:rsid w:val="00361025"/>
    <w:rsid w:val="003775DE"/>
    <w:rsid w:val="003817CB"/>
    <w:rsid w:val="00381BE9"/>
    <w:rsid w:val="003917A8"/>
    <w:rsid w:val="003926D0"/>
    <w:rsid w:val="003B121B"/>
    <w:rsid w:val="003B52C8"/>
    <w:rsid w:val="003C1E57"/>
    <w:rsid w:val="003D0EDA"/>
    <w:rsid w:val="003D398B"/>
    <w:rsid w:val="003D3E65"/>
    <w:rsid w:val="003D74DF"/>
    <w:rsid w:val="003E7D12"/>
    <w:rsid w:val="003F54A4"/>
    <w:rsid w:val="003F6253"/>
    <w:rsid w:val="00402E66"/>
    <w:rsid w:val="00412DAA"/>
    <w:rsid w:val="00413C31"/>
    <w:rsid w:val="004148F6"/>
    <w:rsid w:val="00421A4C"/>
    <w:rsid w:val="004273D1"/>
    <w:rsid w:val="00427BC2"/>
    <w:rsid w:val="00430EC6"/>
    <w:rsid w:val="00430FAD"/>
    <w:rsid w:val="0043103B"/>
    <w:rsid w:val="00433842"/>
    <w:rsid w:val="00436504"/>
    <w:rsid w:val="00437E59"/>
    <w:rsid w:val="00445130"/>
    <w:rsid w:val="00446041"/>
    <w:rsid w:val="00450D44"/>
    <w:rsid w:val="00471273"/>
    <w:rsid w:val="004A1C60"/>
    <w:rsid w:val="004A6775"/>
    <w:rsid w:val="004A77F2"/>
    <w:rsid w:val="004B789B"/>
    <w:rsid w:val="004C2E03"/>
    <w:rsid w:val="004C41FC"/>
    <w:rsid w:val="004D1B7C"/>
    <w:rsid w:val="004D1BFE"/>
    <w:rsid w:val="004D2A1A"/>
    <w:rsid w:val="004D2B56"/>
    <w:rsid w:val="004D55BB"/>
    <w:rsid w:val="004D5652"/>
    <w:rsid w:val="004D6CB0"/>
    <w:rsid w:val="004E675D"/>
    <w:rsid w:val="004F2537"/>
    <w:rsid w:val="004F4427"/>
    <w:rsid w:val="00515F7D"/>
    <w:rsid w:val="0052445D"/>
    <w:rsid w:val="00527F9B"/>
    <w:rsid w:val="00531308"/>
    <w:rsid w:val="00532A87"/>
    <w:rsid w:val="00540CCC"/>
    <w:rsid w:val="00547B7D"/>
    <w:rsid w:val="00550896"/>
    <w:rsid w:val="00563999"/>
    <w:rsid w:val="005677C7"/>
    <w:rsid w:val="00576CA3"/>
    <w:rsid w:val="0057775B"/>
    <w:rsid w:val="00585B73"/>
    <w:rsid w:val="005862A6"/>
    <w:rsid w:val="005875A3"/>
    <w:rsid w:val="00595E27"/>
    <w:rsid w:val="005C1601"/>
    <w:rsid w:val="005D26D7"/>
    <w:rsid w:val="005D57DE"/>
    <w:rsid w:val="005D5F79"/>
    <w:rsid w:val="005E29A8"/>
    <w:rsid w:val="005E666C"/>
    <w:rsid w:val="005F12D3"/>
    <w:rsid w:val="005F2953"/>
    <w:rsid w:val="005F6499"/>
    <w:rsid w:val="00614D19"/>
    <w:rsid w:val="00620D93"/>
    <w:rsid w:val="00621FB7"/>
    <w:rsid w:val="0062247E"/>
    <w:rsid w:val="00623A54"/>
    <w:rsid w:val="00632625"/>
    <w:rsid w:val="006432EA"/>
    <w:rsid w:val="0064605E"/>
    <w:rsid w:val="0064684A"/>
    <w:rsid w:val="00647CC5"/>
    <w:rsid w:val="00654AF4"/>
    <w:rsid w:val="006633AA"/>
    <w:rsid w:val="00674160"/>
    <w:rsid w:val="00677253"/>
    <w:rsid w:val="00681DFA"/>
    <w:rsid w:val="006823BC"/>
    <w:rsid w:val="00693039"/>
    <w:rsid w:val="006A0F5F"/>
    <w:rsid w:val="006B02CB"/>
    <w:rsid w:val="006B5C05"/>
    <w:rsid w:val="006D0E6F"/>
    <w:rsid w:val="006D4376"/>
    <w:rsid w:val="006D614E"/>
    <w:rsid w:val="006E07D9"/>
    <w:rsid w:val="006E20EF"/>
    <w:rsid w:val="006F14C3"/>
    <w:rsid w:val="006F3AB9"/>
    <w:rsid w:val="0070230E"/>
    <w:rsid w:val="00706C1F"/>
    <w:rsid w:val="0070712C"/>
    <w:rsid w:val="0071500B"/>
    <w:rsid w:val="007151AA"/>
    <w:rsid w:val="00734B89"/>
    <w:rsid w:val="0073500B"/>
    <w:rsid w:val="00736EF2"/>
    <w:rsid w:val="007371E6"/>
    <w:rsid w:val="00742E08"/>
    <w:rsid w:val="0074701C"/>
    <w:rsid w:val="00763228"/>
    <w:rsid w:val="00764DE0"/>
    <w:rsid w:val="007713B2"/>
    <w:rsid w:val="00782164"/>
    <w:rsid w:val="00783B45"/>
    <w:rsid w:val="00784A67"/>
    <w:rsid w:val="007A1269"/>
    <w:rsid w:val="007A3A59"/>
    <w:rsid w:val="007B07C3"/>
    <w:rsid w:val="007B1CAE"/>
    <w:rsid w:val="007C1A32"/>
    <w:rsid w:val="007C4677"/>
    <w:rsid w:val="007C4BDD"/>
    <w:rsid w:val="007C53D2"/>
    <w:rsid w:val="007C6F10"/>
    <w:rsid w:val="007D0D1C"/>
    <w:rsid w:val="007D3815"/>
    <w:rsid w:val="007D5738"/>
    <w:rsid w:val="007E408A"/>
    <w:rsid w:val="007E766A"/>
    <w:rsid w:val="007F14A4"/>
    <w:rsid w:val="008003AC"/>
    <w:rsid w:val="0080042B"/>
    <w:rsid w:val="00803F2B"/>
    <w:rsid w:val="008051CB"/>
    <w:rsid w:val="00812DB0"/>
    <w:rsid w:val="00821E37"/>
    <w:rsid w:val="00822FE7"/>
    <w:rsid w:val="0082737F"/>
    <w:rsid w:val="00832A24"/>
    <w:rsid w:val="00842A23"/>
    <w:rsid w:val="0085222D"/>
    <w:rsid w:val="00854D1F"/>
    <w:rsid w:val="0086474A"/>
    <w:rsid w:val="00866E22"/>
    <w:rsid w:val="00873127"/>
    <w:rsid w:val="00884D66"/>
    <w:rsid w:val="008919CF"/>
    <w:rsid w:val="00891C1A"/>
    <w:rsid w:val="008939E2"/>
    <w:rsid w:val="0089431C"/>
    <w:rsid w:val="00894ED0"/>
    <w:rsid w:val="008961C8"/>
    <w:rsid w:val="008B48C6"/>
    <w:rsid w:val="008B5539"/>
    <w:rsid w:val="008C4F7C"/>
    <w:rsid w:val="008C62BC"/>
    <w:rsid w:val="008C6E35"/>
    <w:rsid w:val="008D615F"/>
    <w:rsid w:val="008F3BA9"/>
    <w:rsid w:val="008F444A"/>
    <w:rsid w:val="0090124F"/>
    <w:rsid w:val="00901B48"/>
    <w:rsid w:val="00904B5C"/>
    <w:rsid w:val="00905AFF"/>
    <w:rsid w:val="00914DBB"/>
    <w:rsid w:val="009219FA"/>
    <w:rsid w:val="00926BF7"/>
    <w:rsid w:val="0093313A"/>
    <w:rsid w:val="00934041"/>
    <w:rsid w:val="009357B3"/>
    <w:rsid w:val="00935BB7"/>
    <w:rsid w:val="00941099"/>
    <w:rsid w:val="009466F4"/>
    <w:rsid w:val="00953616"/>
    <w:rsid w:val="009539DE"/>
    <w:rsid w:val="00954349"/>
    <w:rsid w:val="00964601"/>
    <w:rsid w:val="00966C98"/>
    <w:rsid w:val="009737C8"/>
    <w:rsid w:val="0097394A"/>
    <w:rsid w:val="0098057E"/>
    <w:rsid w:val="00995BDE"/>
    <w:rsid w:val="009979B5"/>
    <w:rsid w:val="009A4DE7"/>
    <w:rsid w:val="009B5148"/>
    <w:rsid w:val="009C1B28"/>
    <w:rsid w:val="009C6DD1"/>
    <w:rsid w:val="009C79F1"/>
    <w:rsid w:val="009E226A"/>
    <w:rsid w:val="009E3D39"/>
    <w:rsid w:val="009F0DE4"/>
    <w:rsid w:val="009F0EDC"/>
    <w:rsid w:val="009F1E1E"/>
    <w:rsid w:val="00A13A9F"/>
    <w:rsid w:val="00A274F3"/>
    <w:rsid w:val="00A404D6"/>
    <w:rsid w:val="00A42C12"/>
    <w:rsid w:val="00A433ED"/>
    <w:rsid w:val="00A4359F"/>
    <w:rsid w:val="00A56387"/>
    <w:rsid w:val="00A565A4"/>
    <w:rsid w:val="00A60EDD"/>
    <w:rsid w:val="00A72F39"/>
    <w:rsid w:val="00A80FD0"/>
    <w:rsid w:val="00A8123D"/>
    <w:rsid w:val="00A836B1"/>
    <w:rsid w:val="00A862DC"/>
    <w:rsid w:val="00A94D3F"/>
    <w:rsid w:val="00AA05C5"/>
    <w:rsid w:val="00AA2BC8"/>
    <w:rsid w:val="00AB2981"/>
    <w:rsid w:val="00AB4D3B"/>
    <w:rsid w:val="00AB639A"/>
    <w:rsid w:val="00AC1058"/>
    <w:rsid w:val="00AD5294"/>
    <w:rsid w:val="00AE1586"/>
    <w:rsid w:val="00AE6AC5"/>
    <w:rsid w:val="00AF1D36"/>
    <w:rsid w:val="00AF6B8D"/>
    <w:rsid w:val="00AF7C75"/>
    <w:rsid w:val="00B05BF8"/>
    <w:rsid w:val="00B17876"/>
    <w:rsid w:val="00B3167E"/>
    <w:rsid w:val="00B36BA6"/>
    <w:rsid w:val="00B40353"/>
    <w:rsid w:val="00B403D9"/>
    <w:rsid w:val="00B431BC"/>
    <w:rsid w:val="00B52EAC"/>
    <w:rsid w:val="00B56E7E"/>
    <w:rsid w:val="00B777D1"/>
    <w:rsid w:val="00B845E4"/>
    <w:rsid w:val="00B874CC"/>
    <w:rsid w:val="00B926E2"/>
    <w:rsid w:val="00BA2D82"/>
    <w:rsid w:val="00BB3376"/>
    <w:rsid w:val="00BB37CD"/>
    <w:rsid w:val="00BB68FA"/>
    <w:rsid w:val="00BC4429"/>
    <w:rsid w:val="00BD2DF7"/>
    <w:rsid w:val="00BD397F"/>
    <w:rsid w:val="00BE0AB9"/>
    <w:rsid w:val="00BE382D"/>
    <w:rsid w:val="00BE3F1E"/>
    <w:rsid w:val="00BE747D"/>
    <w:rsid w:val="00BF5D53"/>
    <w:rsid w:val="00C0441E"/>
    <w:rsid w:val="00C14C3A"/>
    <w:rsid w:val="00C16D5F"/>
    <w:rsid w:val="00C22702"/>
    <w:rsid w:val="00C31F4A"/>
    <w:rsid w:val="00C349A1"/>
    <w:rsid w:val="00C34F53"/>
    <w:rsid w:val="00C52832"/>
    <w:rsid w:val="00C71C7C"/>
    <w:rsid w:val="00C7680D"/>
    <w:rsid w:val="00C76FD9"/>
    <w:rsid w:val="00C8219C"/>
    <w:rsid w:val="00C82857"/>
    <w:rsid w:val="00C83205"/>
    <w:rsid w:val="00C83B2A"/>
    <w:rsid w:val="00C90257"/>
    <w:rsid w:val="00C90C69"/>
    <w:rsid w:val="00C96287"/>
    <w:rsid w:val="00CA54F7"/>
    <w:rsid w:val="00CA65D7"/>
    <w:rsid w:val="00CB0027"/>
    <w:rsid w:val="00CB0185"/>
    <w:rsid w:val="00CB0695"/>
    <w:rsid w:val="00CB766E"/>
    <w:rsid w:val="00CD2779"/>
    <w:rsid w:val="00CD3F7A"/>
    <w:rsid w:val="00CE0482"/>
    <w:rsid w:val="00CE59AA"/>
    <w:rsid w:val="00CF2AA9"/>
    <w:rsid w:val="00CF7571"/>
    <w:rsid w:val="00D00DD7"/>
    <w:rsid w:val="00D012CB"/>
    <w:rsid w:val="00D01DA0"/>
    <w:rsid w:val="00D028CB"/>
    <w:rsid w:val="00D0564A"/>
    <w:rsid w:val="00D10532"/>
    <w:rsid w:val="00D20230"/>
    <w:rsid w:val="00D219CF"/>
    <w:rsid w:val="00D23944"/>
    <w:rsid w:val="00D27434"/>
    <w:rsid w:val="00D31878"/>
    <w:rsid w:val="00D44F79"/>
    <w:rsid w:val="00D60B5F"/>
    <w:rsid w:val="00D61F78"/>
    <w:rsid w:val="00D62A21"/>
    <w:rsid w:val="00D63320"/>
    <w:rsid w:val="00D74FE8"/>
    <w:rsid w:val="00D7690F"/>
    <w:rsid w:val="00D81D74"/>
    <w:rsid w:val="00D851B6"/>
    <w:rsid w:val="00D85CE1"/>
    <w:rsid w:val="00D92F09"/>
    <w:rsid w:val="00DA3858"/>
    <w:rsid w:val="00DA3C83"/>
    <w:rsid w:val="00DB28FA"/>
    <w:rsid w:val="00DB48AB"/>
    <w:rsid w:val="00DB4CCF"/>
    <w:rsid w:val="00DC09CE"/>
    <w:rsid w:val="00DC4A18"/>
    <w:rsid w:val="00DC6C24"/>
    <w:rsid w:val="00DD320A"/>
    <w:rsid w:val="00DD5C00"/>
    <w:rsid w:val="00DD6FDA"/>
    <w:rsid w:val="00DE1F88"/>
    <w:rsid w:val="00DE3BE9"/>
    <w:rsid w:val="00DE5BF4"/>
    <w:rsid w:val="00DF0297"/>
    <w:rsid w:val="00DF30BF"/>
    <w:rsid w:val="00E01AEC"/>
    <w:rsid w:val="00E032D6"/>
    <w:rsid w:val="00E05D28"/>
    <w:rsid w:val="00E06A45"/>
    <w:rsid w:val="00E10039"/>
    <w:rsid w:val="00E21441"/>
    <w:rsid w:val="00E25377"/>
    <w:rsid w:val="00E27993"/>
    <w:rsid w:val="00E31B7B"/>
    <w:rsid w:val="00E33334"/>
    <w:rsid w:val="00E34F70"/>
    <w:rsid w:val="00E47241"/>
    <w:rsid w:val="00E479D7"/>
    <w:rsid w:val="00E50CF5"/>
    <w:rsid w:val="00E5276B"/>
    <w:rsid w:val="00E52B38"/>
    <w:rsid w:val="00E63E9C"/>
    <w:rsid w:val="00E6497B"/>
    <w:rsid w:val="00E663AE"/>
    <w:rsid w:val="00E846B3"/>
    <w:rsid w:val="00E8510B"/>
    <w:rsid w:val="00E87D2F"/>
    <w:rsid w:val="00E9040C"/>
    <w:rsid w:val="00E92E4F"/>
    <w:rsid w:val="00E94B03"/>
    <w:rsid w:val="00E96519"/>
    <w:rsid w:val="00EA0E53"/>
    <w:rsid w:val="00EA48EE"/>
    <w:rsid w:val="00ED266D"/>
    <w:rsid w:val="00ED717E"/>
    <w:rsid w:val="00EE6CD7"/>
    <w:rsid w:val="00EF6C19"/>
    <w:rsid w:val="00F002EB"/>
    <w:rsid w:val="00F03A02"/>
    <w:rsid w:val="00F047FA"/>
    <w:rsid w:val="00F04CE4"/>
    <w:rsid w:val="00F05DCC"/>
    <w:rsid w:val="00F112C0"/>
    <w:rsid w:val="00F2096D"/>
    <w:rsid w:val="00F20C12"/>
    <w:rsid w:val="00F21170"/>
    <w:rsid w:val="00F253DC"/>
    <w:rsid w:val="00F301D2"/>
    <w:rsid w:val="00F349EB"/>
    <w:rsid w:val="00F37C2C"/>
    <w:rsid w:val="00F4357A"/>
    <w:rsid w:val="00F44D19"/>
    <w:rsid w:val="00F47357"/>
    <w:rsid w:val="00F63112"/>
    <w:rsid w:val="00F66B0E"/>
    <w:rsid w:val="00F6791D"/>
    <w:rsid w:val="00F709BC"/>
    <w:rsid w:val="00F7192B"/>
    <w:rsid w:val="00F723B0"/>
    <w:rsid w:val="00F73C98"/>
    <w:rsid w:val="00F8080F"/>
    <w:rsid w:val="00F828E5"/>
    <w:rsid w:val="00F94A25"/>
    <w:rsid w:val="00F976FC"/>
    <w:rsid w:val="00FC47DC"/>
    <w:rsid w:val="00FC7941"/>
    <w:rsid w:val="00FE0078"/>
    <w:rsid w:val="00FF092A"/>
    <w:rsid w:val="00FF4656"/>
    <w:rsid w:val="00FF4914"/>
    <w:rsid w:val="00FF4E2F"/>
    <w:rsid w:val="00FF78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14DC"/>
  <w15:docId w15:val="{C9FF3C91-B8CD-49E4-82B8-457292D3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CF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3E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4D19"/>
  </w:style>
  <w:style w:type="paragraph" w:styleId="Piedepgina">
    <w:name w:val="footer"/>
    <w:basedOn w:val="Normal"/>
    <w:link w:val="PiedepginaCar"/>
    <w:uiPriority w:val="99"/>
    <w:unhideWhenUsed/>
    <w:rsid w:val="00F44D1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4D19"/>
  </w:style>
  <w:style w:type="character" w:styleId="Nmerodepgina">
    <w:name w:val="page number"/>
    <w:basedOn w:val="Fuentedeprrafopredeter"/>
    <w:uiPriority w:val="99"/>
    <w:semiHidden/>
    <w:unhideWhenUsed/>
    <w:rsid w:val="0098057E"/>
  </w:style>
  <w:style w:type="paragraph" w:styleId="Textonotapie">
    <w:name w:val="footnote text"/>
    <w:basedOn w:val="Normal"/>
    <w:link w:val="TextonotapieCar"/>
    <w:uiPriority w:val="99"/>
    <w:semiHidden/>
    <w:unhideWhenUsed/>
    <w:rsid w:val="0098057E"/>
    <w:rPr>
      <w:sz w:val="20"/>
      <w:szCs w:val="20"/>
    </w:rPr>
  </w:style>
  <w:style w:type="character" w:customStyle="1" w:styleId="TextonotapieCar">
    <w:name w:val="Texto nota pie Car"/>
    <w:basedOn w:val="Fuentedeprrafopredeter"/>
    <w:link w:val="Textonotapie"/>
    <w:uiPriority w:val="99"/>
    <w:semiHidden/>
    <w:rsid w:val="0098057E"/>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8057E"/>
    <w:rPr>
      <w:vertAlign w:val="superscript"/>
    </w:rPr>
  </w:style>
  <w:style w:type="paragraph" w:customStyle="1" w:styleId="Default">
    <w:name w:val="Default"/>
    <w:rsid w:val="00E6497B"/>
    <w:pPr>
      <w:autoSpaceDE w:val="0"/>
      <w:autoSpaceDN w:val="0"/>
      <w:adjustRightInd w:val="0"/>
      <w:spacing w:after="0" w:line="240" w:lineRule="auto"/>
    </w:pPr>
    <w:rPr>
      <w:rFonts w:ascii="Lato" w:eastAsia="Calibri" w:hAnsi="Lato" w:cs="Lato"/>
      <w:color w:val="000000"/>
      <w:sz w:val="24"/>
      <w:szCs w:val="24"/>
      <w:lang w:eastAsia="es-MX"/>
    </w:rPr>
  </w:style>
  <w:style w:type="table" w:styleId="Tablaconcuadrcula">
    <w:name w:val="Table Grid"/>
    <w:basedOn w:val="Tablanormal"/>
    <w:uiPriority w:val="59"/>
    <w:rsid w:val="00C3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4F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F53"/>
    <w:rPr>
      <w:rFonts w:ascii="Tahoma" w:eastAsia="Times New Roman" w:hAnsi="Tahoma" w:cs="Tahoma"/>
      <w:sz w:val="16"/>
      <w:szCs w:val="16"/>
      <w:lang w:eastAsia="es-ES_tradnl"/>
    </w:rPr>
  </w:style>
  <w:style w:type="paragraph" w:customStyle="1" w:styleId="CuerpoA">
    <w:name w:val="Cuerpo A"/>
    <w:rsid w:val="001A158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paragraph" w:customStyle="1" w:styleId="versales">
    <w:name w:val="versales"/>
    <w:basedOn w:val="Normal"/>
    <w:rsid w:val="001A1588"/>
    <w:pPr>
      <w:spacing w:before="100" w:beforeAutospacing="1" w:after="100" w:afterAutospacing="1"/>
    </w:pPr>
  </w:style>
  <w:style w:type="paragraph" w:styleId="NormalWeb">
    <w:name w:val="Normal (Web)"/>
    <w:basedOn w:val="Normal"/>
    <w:uiPriority w:val="99"/>
    <w:unhideWhenUsed/>
    <w:rsid w:val="001A1588"/>
    <w:pPr>
      <w:spacing w:before="100" w:beforeAutospacing="1" w:after="100" w:afterAutospacing="1"/>
    </w:pPr>
  </w:style>
  <w:style w:type="paragraph" w:customStyle="1" w:styleId="centrar">
    <w:name w:val="centrar"/>
    <w:basedOn w:val="Normal"/>
    <w:rsid w:val="001A1588"/>
    <w:pPr>
      <w:spacing w:before="100" w:beforeAutospacing="1" w:after="100" w:afterAutospacing="1"/>
    </w:pPr>
  </w:style>
  <w:style w:type="character" w:customStyle="1" w:styleId="negritas">
    <w:name w:val="negritas"/>
    <w:basedOn w:val="Fuentedeprrafopredeter"/>
    <w:rsid w:val="001A1588"/>
  </w:style>
  <w:style w:type="character" w:customStyle="1" w:styleId="superscript">
    <w:name w:val="superscript"/>
    <w:basedOn w:val="Fuentedeprrafopredeter"/>
    <w:rsid w:val="001A1588"/>
  </w:style>
  <w:style w:type="paragraph" w:styleId="Textoindependiente">
    <w:name w:val="Body Text"/>
    <w:basedOn w:val="Normal"/>
    <w:link w:val="TextoindependienteCar"/>
    <w:uiPriority w:val="1"/>
    <w:qFormat/>
    <w:rsid w:val="00C7680D"/>
    <w:pPr>
      <w:widowControl w:val="0"/>
      <w:autoSpaceDE w:val="0"/>
      <w:autoSpaceDN w:val="0"/>
    </w:pPr>
    <w:rPr>
      <w:rFonts w:ascii="Century Gothic" w:eastAsia="Century Gothic" w:hAnsi="Century Gothic" w:cs="Century Gothic"/>
      <w:sz w:val="22"/>
      <w:szCs w:val="22"/>
      <w:lang w:val="es-ES" w:eastAsia="es-ES" w:bidi="es-ES"/>
    </w:rPr>
  </w:style>
  <w:style w:type="character" w:customStyle="1" w:styleId="TextoindependienteCar">
    <w:name w:val="Texto independiente Car"/>
    <w:basedOn w:val="Fuentedeprrafopredeter"/>
    <w:link w:val="Textoindependiente"/>
    <w:uiPriority w:val="1"/>
    <w:rsid w:val="00C7680D"/>
    <w:rPr>
      <w:rFonts w:ascii="Century Gothic" w:eastAsia="Century Gothic" w:hAnsi="Century Gothic" w:cs="Century Gothic"/>
      <w:lang w:val="es-ES" w:eastAsia="es-ES" w:bidi="es-ES"/>
    </w:rPr>
  </w:style>
  <w:style w:type="character" w:styleId="Textoennegrita">
    <w:name w:val="Strong"/>
    <w:basedOn w:val="Fuentedeprrafopredeter"/>
    <w:uiPriority w:val="22"/>
    <w:qFormat/>
    <w:rsid w:val="004A77F2"/>
    <w:rPr>
      <w:b/>
      <w:bCs/>
    </w:rPr>
  </w:style>
  <w:style w:type="paragraph" w:customStyle="1" w:styleId="sangria">
    <w:name w:val="sangria"/>
    <w:basedOn w:val="Normal"/>
    <w:rsid w:val="00CA65D7"/>
    <w:pPr>
      <w:spacing w:before="100" w:beforeAutospacing="1" w:after="100" w:afterAutospacing="1"/>
    </w:pPr>
  </w:style>
  <w:style w:type="character" w:customStyle="1" w:styleId="italicas">
    <w:name w:val="italicas"/>
    <w:basedOn w:val="Fuentedeprrafopredeter"/>
    <w:rsid w:val="00CA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7617">
      <w:bodyDiv w:val="1"/>
      <w:marLeft w:val="0"/>
      <w:marRight w:val="0"/>
      <w:marTop w:val="0"/>
      <w:marBottom w:val="0"/>
      <w:divBdr>
        <w:top w:val="none" w:sz="0" w:space="0" w:color="auto"/>
        <w:left w:val="none" w:sz="0" w:space="0" w:color="auto"/>
        <w:bottom w:val="none" w:sz="0" w:space="0" w:color="auto"/>
        <w:right w:val="none" w:sz="0" w:space="0" w:color="auto"/>
      </w:divBdr>
    </w:div>
    <w:div w:id="52777263">
      <w:bodyDiv w:val="1"/>
      <w:marLeft w:val="0"/>
      <w:marRight w:val="0"/>
      <w:marTop w:val="0"/>
      <w:marBottom w:val="0"/>
      <w:divBdr>
        <w:top w:val="none" w:sz="0" w:space="0" w:color="auto"/>
        <w:left w:val="none" w:sz="0" w:space="0" w:color="auto"/>
        <w:bottom w:val="none" w:sz="0" w:space="0" w:color="auto"/>
        <w:right w:val="none" w:sz="0" w:space="0" w:color="auto"/>
      </w:divBdr>
    </w:div>
    <w:div w:id="54012692">
      <w:bodyDiv w:val="1"/>
      <w:marLeft w:val="0"/>
      <w:marRight w:val="0"/>
      <w:marTop w:val="0"/>
      <w:marBottom w:val="0"/>
      <w:divBdr>
        <w:top w:val="none" w:sz="0" w:space="0" w:color="auto"/>
        <w:left w:val="none" w:sz="0" w:space="0" w:color="auto"/>
        <w:bottom w:val="none" w:sz="0" w:space="0" w:color="auto"/>
        <w:right w:val="none" w:sz="0" w:space="0" w:color="auto"/>
      </w:divBdr>
    </w:div>
    <w:div w:id="66269900">
      <w:bodyDiv w:val="1"/>
      <w:marLeft w:val="0"/>
      <w:marRight w:val="0"/>
      <w:marTop w:val="0"/>
      <w:marBottom w:val="0"/>
      <w:divBdr>
        <w:top w:val="none" w:sz="0" w:space="0" w:color="auto"/>
        <w:left w:val="none" w:sz="0" w:space="0" w:color="auto"/>
        <w:bottom w:val="none" w:sz="0" w:space="0" w:color="auto"/>
        <w:right w:val="none" w:sz="0" w:space="0" w:color="auto"/>
      </w:divBdr>
    </w:div>
    <w:div w:id="78984318">
      <w:bodyDiv w:val="1"/>
      <w:marLeft w:val="0"/>
      <w:marRight w:val="0"/>
      <w:marTop w:val="0"/>
      <w:marBottom w:val="0"/>
      <w:divBdr>
        <w:top w:val="none" w:sz="0" w:space="0" w:color="auto"/>
        <w:left w:val="none" w:sz="0" w:space="0" w:color="auto"/>
        <w:bottom w:val="none" w:sz="0" w:space="0" w:color="auto"/>
        <w:right w:val="none" w:sz="0" w:space="0" w:color="auto"/>
      </w:divBdr>
    </w:div>
    <w:div w:id="127281510">
      <w:bodyDiv w:val="1"/>
      <w:marLeft w:val="0"/>
      <w:marRight w:val="0"/>
      <w:marTop w:val="0"/>
      <w:marBottom w:val="0"/>
      <w:divBdr>
        <w:top w:val="none" w:sz="0" w:space="0" w:color="auto"/>
        <w:left w:val="none" w:sz="0" w:space="0" w:color="auto"/>
        <w:bottom w:val="none" w:sz="0" w:space="0" w:color="auto"/>
        <w:right w:val="none" w:sz="0" w:space="0" w:color="auto"/>
      </w:divBdr>
    </w:div>
    <w:div w:id="130444907">
      <w:bodyDiv w:val="1"/>
      <w:marLeft w:val="0"/>
      <w:marRight w:val="0"/>
      <w:marTop w:val="0"/>
      <w:marBottom w:val="0"/>
      <w:divBdr>
        <w:top w:val="none" w:sz="0" w:space="0" w:color="auto"/>
        <w:left w:val="none" w:sz="0" w:space="0" w:color="auto"/>
        <w:bottom w:val="none" w:sz="0" w:space="0" w:color="auto"/>
        <w:right w:val="none" w:sz="0" w:space="0" w:color="auto"/>
      </w:divBdr>
    </w:div>
    <w:div w:id="156193080">
      <w:bodyDiv w:val="1"/>
      <w:marLeft w:val="0"/>
      <w:marRight w:val="0"/>
      <w:marTop w:val="0"/>
      <w:marBottom w:val="0"/>
      <w:divBdr>
        <w:top w:val="none" w:sz="0" w:space="0" w:color="auto"/>
        <w:left w:val="none" w:sz="0" w:space="0" w:color="auto"/>
        <w:bottom w:val="none" w:sz="0" w:space="0" w:color="auto"/>
        <w:right w:val="none" w:sz="0" w:space="0" w:color="auto"/>
      </w:divBdr>
      <w:divsChild>
        <w:div w:id="302586912">
          <w:marLeft w:val="0"/>
          <w:marRight w:val="0"/>
          <w:marTop w:val="0"/>
          <w:marBottom w:val="0"/>
          <w:divBdr>
            <w:top w:val="none" w:sz="0" w:space="0" w:color="auto"/>
            <w:left w:val="none" w:sz="0" w:space="0" w:color="auto"/>
            <w:bottom w:val="none" w:sz="0" w:space="0" w:color="auto"/>
            <w:right w:val="none" w:sz="0" w:space="0" w:color="auto"/>
          </w:divBdr>
          <w:divsChild>
            <w:div w:id="1278682498">
              <w:marLeft w:val="0"/>
              <w:marRight w:val="0"/>
              <w:marTop w:val="0"/>
              <w:marBottom w:val="0"/>
              <w:divBdr>
                <w:top w:val="none" w:sz="0" w:space="0" w:color="auto"/>
                <w:left w:val="none" w:sz="0" w:space="0" w:color="auto"/>
                <w:bottom w:val="none" w:sz="0" w:space="0" w:color="auto"/>
                <w:right w:val="none" w:sz="0" w:space="0" w:color="auto"/>
              </w:divBdr>
              <w:divsChild>
                <w:div w:id="6694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0819">
      <w:bodyDiv w:val="1"/>
      <w:marLeft w:val="0"/>
      <w:marRight w:val="0"/>
      <w:marTop w:val="0"/>
      <w:marBottom w:val="0"/>
      <w:divBdr>
        <w:top w:val="none" w:sz="0" w:space="0" w:color="auto"/>
        <w:left w:val="none" w:sz="0" w:space="0" w:color="auto"/>
        <w:bottom w:val="none" w:sz="0" w:space="0" w:color="auto"/>
        <w:right w:val="none" w:sz="0" w:space="0" w:color="auto"/>
      </w:divBdr>
    </w:div>
    <w:div w:id="193425014">
      <w:bodyDiv w:val="1"/>
      <w:marLeft w:val="0"/>
      <w:marRight w:val="0"/>
      <w:marTop w:val="0"/>
      <w:marBottom w:val="0"/>
      <w:divBdr>
        <w:top w:val="none" w:sz="0" w:space="0" w:color="auto"/>
        <w:left w:val="none" w:sz="0" w:space="0" w:color="auto"/>
        <w:bottom w:val="none" w:sz="0" w:space="0" w:color="auto"/>
        <w:right w:val="none" w:sz="0" w:space="0" w:color="auto"/>
      </w:divBdr>
    </w:div>
    <w:div w:id="233048578">
      <w:bodyDiv w:val="1"/>
      <w:marLeft w:val="0"/>
      <w:marRight w:val="0"/>
      <w:marTop w:val="0"/>
      <w:marBottom w:val="0"/>
      <w:divBdr>
        <w:top w:val="none" w:sz="0" w:space="0" w:color="auto"/>
        <w:left w:val="none" w:sz="0" w:space="0" w:color="auto"/>
        <w:bottom w:val="none" w:sz="0" w:space="0" w:color="auto"/>
        <w:right w:val="none" w:sz="0" w:space="0" w:color="auto"/>
      </w:divBdr>
    </w:div>
    <w:div w:id="256139585">
      <w:bodyDiv w:val="1"/>
      <w:marLeft w:val="0"/>
      <w:marRight w:val="0"/>
      <w:marTop w:val="0"/>
      <w:marBottom w:val="0"/>
      <w:divBdr>
        <w:top w:val="none" w:sz="0" w:space="0" w:color="auto"/>
        <w:left w:val="none" w:sz="0" w:space="0" w:color="auto"/>
        <w:bottom w:val="none" w:sz="0" w:space="0" w:color="auto"/>
        <w:right w:val="none" w:sz="0" w:space="0" w:color="auto"/>
      </w:divBdr>
    </w:div>
    <w:div w:id="260601370">
      <w:bodyDiv w:val="1"/>
      <w:marLeft w:val="0"/>
      <w:marRight w:val="0"/>
      <w:marTop w:val="0"/>
      <w:marBottom w:val="0"/>
      <w:divBdr>
        <w:top w:val="none" w:sz="0" w:space="0" w:color="auto"/>
        <w:left w:val="none" w:sz="0" w:space="0" w:color="auto"/>
        <w:bottom w:val="none" w:sz="0" w:space="0" w:color="auto"/>
        <w:right w:val="none" w:sz="0" w:space="0" w:color="auto"/>
      </w:divBdr>
    </w:div>
    <w:div w:id="269631326">
      <w:bodyDiv w:val="1"/>
      <w:marLeft w:val="0"/>
      <w:marRight w:val="0"/>
      <w:marTop w:val="0"/>
      <w:marBottom w:val="0"/>
      <w:divBdr>
        <w:top w:val="none" w:sz="0" w:space="0" w:color="auto"/>
        <w:left w:val="none" w:sz="0" w:space="0" w:color="auto"/>
        <w:bottom w:val="none" w:sz="0" w:space="0" w:color="auto"/>
        <w:right w:val="none" w:sz="0" w:space="0" w:color="auto"/>
      </w:divBdr>
    </w:div>
    <w:div w:id="274018117">
      <w:bodyDiv w:val="1"/>
      <w:marLeft w:val="0"/>
      <w:marRight w:val="0"/>
      <w:marTop w:val="0"/>
      <w:marBottom w:val="0"/>
      <w:divBdr>
        <w:top w:val="none" w:sz="0" w:space="0" w:color="auto"/>
        <w:left w:val="none" w:sz="0" w:space="0" w:color="auto"/>
        <w:bottom w:val="none" w:sz="0" w:space="0" w:color="auto"/>
        <w:right w:val="none" w:sz="0" w:space="0" w:color="auto"/>
      </w:divBdr>
    </w:div>
    <w:div w:id="288824290">
      <w:bodyDiv w:val="1"/>
      <w:marLeft w:val="0"/>
      <w:marRight w:val="0"/>
      <w:marTop w:val="0"/>
      <w:marBottom w:val="0"/>
      <w:divBdr>
        <w:top w:val="none" w:sz="0" w:space="0" w:color="auto"/>
        <w:left w:val="none" w:sz="0" w:space="0" w:color="auto"/>
        <w:bottom w:val="none" w:sz="0" w:space="0" w:color="auto"/>
        <w:right w:val="none" w:sz="0" w:space="0" w:color="auto"/>
      </w:divBdr>
    </w:div>
    <w:div w:id="312223236">
      <w:bodyDiv w:val="1"/>
      <w:marLeft w:val="0"/>
      <w:marRight w:val="0"/>
      <w:marTop w:val="0"/>
      <w:marBottom w:val="0"/>
      <w:divBdr>
        <w:top w:val="none" w:sz="0" w:space="0" w:color="auto"/>
        <w:left w:val="none" w:sz="0" w:space="0" w:color="auto"/>
        <w:bottom w:val="none" w:sz="0" w:space="0" w:color="auto"/>
        <w:right w:val="none" w:sz="0" w:space="0" w:color="auto"/>
      </w:divBdr>
    </w:div>
    <w:div w:id="315257480">
      <w:bodyDiv w:val="1"/>
      <w:marLeft w:val="0"/>
      <w:marRight w:val="0"/>
      <w:marTop w:val="0"/>
      <w:marBottom w:val="0"/>
      <w:divBdr>
        <w:top w:val="none" w:sz="0" w:space="0" w:color="auto"/>
        <w:left w:val="none" w:sz="0" w:space="0" w:color="auto"/>
        <w:bottom w:val="none" w:sz="0" w:space="0" w:color="auto"/>
        <w:right w:val="none" w:sz="0" w:space="0" w:color="auto"/>
      </w:divBdr>
    </w:div>
    <w:div w:id="320349133">
      <w:bodyDiv w:val="1"/>
      <w:marLeft w:val="0"/>
      <w:marRight w:val="0"/>
      <w:marTop w:val="0"/>
      <w:marBottom w:val="0"/>
      <w:divBdr>
        <w:top w:val="none" w:sz="0" w:space="0" w:color="auto"/>
        <w:left w:val="none" w:sz="0" w:space="0" w:color="auto"/>
        <w:bottom w:val="none" w:sz="0" w:space="0" w:color="auto"/>
        <w:right w:val="none" w:sz="0" w:space="0" w:color="auto"/>
      </w:divBdr>
    </w:div>
    <w:div w:id="322665159">
      <w:bodyDiv w:val="1"/>
      <w:marLeft w:val="0"/>
      <w:marRight w:val="0"/>
      <w:marTop w:val="0"/>
      <w:marBottom w:val="0"/>
      <w:divBdr>
        <w:top w:val="none" w:sz="0" w:space="0" w:color="auto"/>
        <w:left w:val="none" w:sz="0" w:space="0" w:color="auto"/>
        <w:bottom w:val="none" w:sz="0" w:space="0" w:color="auto"/>
        <w:right w:val="none" w:sz="0" w:space="0" w:color="auto"/>
      </w:divBdr>
    </w:div>
    <w:div w:id="350421736">
      <w:bodyDiv w:val="1"/>
      <w:marLeft w:val="0"/>
      <w:marRight w:val="0"/>
      <w:marTop w:val="0"/>
      <w:marBottom w:val="0"/>
      <w:divBdr>
        <w:top w:val="none" w:sz="0" w:space="0" w:color="auto"/>
        <w:left w:val="none" w:sz="0" w:space="0" w:color="auto"/>
        <w:bottom w:val="none" w:sz="0" w:space="0" w:color="auto"/>
        <w:right w:val="none" w:sz="0" w:space="0" w:color="auto"/>
      </w:divBdr>
    </w:div>
    <w:div w:id="371613509">
      <w:bodyDiv w:val="1"/>
      <w:marLeft w:val="0"/>
      <w:marRight w:val="0"/>
      <w:marTop w:val="0"/>
      <w:marBottom w:val="0"/>
      <w:divBdr>
        <w:top w:val="none" w:sz="0" w:space="0" w:color="auto"/>
        <w:left w:val="none" w:sz="0" w:space="0" w:color="auto"/>
        <w:bottom w:val="none" w:sz="0" w:space="0" w:color="auto"/>
        <w:right w:val="none" w:sz="0" w:space="0" w:color="auto"/>
      </w:divBdr>
    </w:div>
    <w:div w:id="404646461">
      <w:bodyDiv w:val="1"/>
      <w:marLeft w:val="0"/>
      <w:marRight w:val="0"/>
      <w:marTop w:val="0"/>
      <w:marBottom w:val="0"/>
      <w:divBdr>
        <w:top w:val="none" w:sz="0" w:space="0" w:color="auto"/>
        <w:left w:val="none" w:sz="0" w:space="0" w:color="auto"/>
        <w:bottom w:val="none" w:sz="0" w:space="0" w:color="auto"/>
        <w:right w:val="none" w:sz="0" w:space="0" w:color="auto"/>
      </w:divBdr>
    </w:div>
    <w:div w:id="422341364">
      <w:bodyDiv w:val="1"/>
      <w:marLeft w:val="0"/>
      <w:marRight w:val="0"/>
      <w:marTop w:val="0"/>
      <w:marBottom w:val="0"/>
      <w:divBdr>
        <w:top w:val="none" w:sz="0" w:space="0" w:color="auto"/>
        <w:left w:val="none" w:sz="0" w:space="0" w:color="auto"/>
        <w:bottom w:val="none" w:sz="0" w:space="0" w:color="auto"/>
        <w:right w:val="none" w:sz="0" w:space="0" w:color="auto"/>
      </w:divBdr>
      <w:divsChild>
        <w:div w:id="808204032">
          <w:marLeft w:val="0"/>
          <w:marRight w:val="0"/>
          <w:marTop w:val="0"/>
          <w:marBottom w:val="0"/>
          <w:divBdr>
            <w:top w:val="none" w:sz="0" w:space="0" w:color="auto"/>
            <w:left w:val="none" w:sz="0" w:space="0" w:color="auto"/>
            <w:bottom w:val="none" w:sz="0" w:space="0" w:color="auto"/>
            <w:right w:val="none" w:sz="0" w:space="0" w:color="auto"/>
          </w:divBdr>
          <w:divsChild>
            <w:div w:id="662513318">
              <w:marLeft w:val="0"/>
              <w:marRight w:val="0"/>
              <w:marTop w:val="0"/>
              <w:marBottom w:val="0"/>
              <w:divBdr>
                <w:top w:val="none" w:sz="0" w:space="0" w:color="auto"/>
                <w:left w:val="none" w:sz="0" w:space="0" w:color="auto"/>
                <w:bottom w:val="none" w:sz="0" w:space="0" w:color="auto"/>
                <w:right w:val="none" w:sz="0" w:space="0" w:color="auto"/>
              </w:divBdr>
              <w:divsChild>
                <w:div w:id="5802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08440">
      <w:bodyDiv w:val="1"/>
      <w:marLeft w:val="0"/>
      <w:marRight w:val="0"/>
      <w:marTop w:val="0"/>
      <w:marBottom w:val="0"/>
      <w:divBdr>
        <w:top w:val="none" w:sz="0" w:space="0" w:color="auto"/>
        <w:left w:val="none" w:sz="0" w:space="0" w:color="auto"/>
        <w:bottom w:val="none" w:sz="0" w:space="0" w:color="auto"/>
        <w:right w:val="none" w:sz="0" w:space="0" w:color="auto"/>
      </w:divBdr>
    </w:div>
    <w:div w:id="516624121">
      <w:bodyDiv w:val="1"/>
      <w:marLeft w:val="0"/>
      <w:marRight w:val="0"/>
      <w:marTop w:val="0"/>
      <w:marBottom w:val="0"/>
      <w:divBdr>
        <w:top w:val="none" w:sz="0" w:space="0" w:color="auto"/>
        <w:left w:val="none" w:sz="0" w:space="0" w:color="auto"/>
        <w:bottom w:val="none" w:sz="0" w:space="0" w:color="auto"/>
        <w:right w:val="none" w:sz="0" w:space="0" w:color="auto"/>
      </w:divBdr>
      <w:divsChild>
        <w:div w:id="534848619">
          <w:marLeft w:val="0"/>
          <w:marRight w:val="0"/>
          <w:marTop w:val="0"/>
          <w:marBottom w:val="0"/>
          <w:divBdr>
            <w:top w:val="none" w:sz="0" w:space="0" w:color="auto"/>
            <w:left w:val="none" w:sz="0" w:space="0" w:color="auto"/>
            <w:bottom w:val="none" w:sz="0" w:space="0" w:color="auto"/>
            <w:right w:val="none" w:sz="0" w:space="0" w:color="auto"/>
          </w:divBdr>
          <w:divsChild>
            <w:div w:id="2050522442">
              <w:marLeft w:val="0"/>
              <w:marRight w:val="0"/>
              <w:marTop w:val="0"/>
              <w:marBottom w:val="0"/>
              <w:divBdr>
                <w:top w:val="none" w:sz="0" w:space="0" w:color="auto"/>
                <w:left w:val="none" w:sz="0" w:space="0" w:color="auto"/>
                <w:bottom w:val="none" w:sz="0" w:space="0" w:color="auto"/>
                <w:right w:val="none" w:sz="0" w:space="0" w:color="auto"/>
              </w:divBdr>
              <w:divsChild>
                <w:div w:id="1139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5842">
      <w:bodyDiv w:val="1"/>
      <w:marLeft w:val="0"/>
      <w:marRight w:val="0"/>
      <w:marTop w:val="0"/>
      <w:marBottom w:val="0"/>
      <w:divBdr>
        <w:top w:val="none" w:sz="0" w:space="0" w:color="auto"/>
        <w:left w:val="none" w:sz="0" w:space="0" w:color="auto"/>
        <w:bottom w:val="none" w:sz="0" w:space="0" w:color="auto"/>
        <w:right w:val="none" w:sz="0" w:space="0" w:color="auto"/>
      </w:divBdr>
    </w:div>
    <w:div w:id="540678184">
      <w:bodyDiv w:val="1"/>
      <w:marLeft w:val="0"/>
      <w:marRight w:val="0"/>
      <w:marTop w:val="0"/>
      <w:marBottom w:val="0"/>
      <w:divBdr>
        <w:top w:val="none" w:sz="0" w:space="0" w:color="auto"/>
        <w:left w:val="none" w:sz="0" w:space="0" w:color="auto"/>
        <w:bottom w:val="none" w:sz="0" w:space="0" w:color="auto"/>
        <w:right w:val="none" w:sz="0" w:space="0" w:color="auto"/>
      </w:divBdr>
      <w:divsChild>
        <w:div w:id="1593515678">
          <w:marLeft w:val="0"/>
          <w:marRight w:val="0"/>
          <w:marTop w:val="0"/>
          <w:marBottom w:val="0"/>
          <w:divBdr>
            <w:top w:val="none" w:sz="0" w:space="0" w:color="auto"/>
            <w:left w:val="none" w:sz="0" w:space="0" w:color="auto"/>
            <w:bottom w:val="none" w:sz="0" w:space="0" w:color="auto"/>
            <w:right w:val="none" w:sz="0" w:space="0" w:color="auto"/>
          </w:divBdr>
          <w:divsChild>
            <w:div w:id="477962748">
              <w:marLeft w:val="0"/>
              <w:marRight w:val="0"/>
              <w:marTop w:val="0"/>
              <w:marBottom w:val="0"/>
              <w:divBdr>
                <w:top w:val="none" w:sz="0" w:space="0" w:color="auto"/>
                <w:left w:val="none" w:sz="0" w:space="0" w:color="auto"/>
                <w:bottom w:val="none" w:sz="0" w:space="0" w:color="auto"/>
                <w:right w:val="none" w:sz="0" w:space="0" w:color="auto"/>
              </w:divBdr>
              <w:divsChild>
                <w:div w:id="248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80265">
      <w:bodyDiv w:val="1"/>
      <w:marLeft w:val="0"/>
      <w:marRight w:val="0"/>
      <w:marTop w:val="0"/>
      <w:marBottom w:val="0"/>
      <w:divBdr>
        <w:top w:val="none" w:sz="0" w:space="0" w:color="auto"/>
        <w:left w:val="none" w:sz="0" w:space="0" w:color="auto"/>
        <w:bottom w:val="none" w:sz="0" w:space="0" w:color="auto"/>
        <w:right w:val="none" w:sz="0" w:space="0" w:color="auto"/>
      </w:divBdr>
    </w:div>
    <w:div w:id="620378218">
      <w:bodyDiv w:val="1"/>
      <w:marLeft w:val="0"/>
      <w:marRight w:val="0"/>
      <w:marTop w:val="0"/>
      <w:marBottom w:val="0"/>
      <w:divBdr>
        <w:top w:val="none" w:sz="0" w:space="0" w:color="auto"/>
        <w:left w:val="none" w:sz="0" w:space="0" w:color="auto"/>
        <w:bottom w:val="none" w:sz="0" w:space="0" w:color="auto"/>
        <w:right w:val="none" w:sz="0" w:space="0" w:color="auto"/>
      </w:divBdr>
    </w:div>
    <w:div w:id="679233666">
      <w:bodyDiv w:val="1"/>
      <w:marLeft w:val="0"/>
      <w:marRight w:val="0"/>
      <w:marTop w:val="0"/>
      <w:marBottom w:val="0"/>
      <w:divBdr>
        <w:top w:val="none" w:sz="0" w:space="0" w:color="auto"/>
        <w:left w:val="none" w:sz="0" w:space="0" w:color="auto"/>
        <w:bottom w:val="none" w:sz="0" w:space="0" w:color="auto"/>
        <w:right w:val="none" w:sz="0" w:space="0" w:color="auto"/>
      </w:divBdr>
    </w:div>
    <w:div w:id="695274477">
      <w:bodyDiv w:val="1"/>
      <w:marLeft w:val="0"/>
      <w:marRight w:val="0"/>
      <w:marTop w:val="0"/>
      <w:marBottom w:val="0"/>
      <w:divBdr>
        <w:top w:val="none" w:sz="0" w:space="0" w:color="auto"/>
        <w:left w:val="none" w:sz="0" w:space="0" w:color="auto"/>
        <w:bottom w:val="none" w:sz="0" w:space="0" w:color="auto"/>
        <w:right w:val="none" w:sz="0" w:space="0" w:color="auto"/>
      </w:divBdr>
    </w:div>
    <w:div w:id="722827933">
      <w:bodyDiv w:val="1"/>
      <w:marLeft w:val="0"/>
      <w:marRight w:val="0"/>
      <w:marTop w:val="0"/>
      <w:marBottom w:val="0"/>
      <w:divBdr>
        <w:top w:val="none" w:sz="0" w:space="0" w:color="auto"/>
        <w:left w:val="none" w:sz="0" w:space="0" w:color="auto"/>
        <w:bottom w:val="none" w:sz="0" w:space="0" w:color="auto"/>
        <w:right w:val="none" w:sz="0" w:space="0" w:color="auto"/>
      </w:divBdr>
      <w:divsChild>
        <w:div w:id="394937266">
          <w:marLeft w:val="0"/>
          <w:marRight w:val="0"/>
          <w:marTop w:val="0"/>
          <w:marBottom w:val="0"/>
          <w:divBdr>
            <w:top w:val="none" w:sz="0" w:space="0" w:color="auto"/>
            <w:left w:val="none" w:sz="0" w:space="0" w:color="auto"/>
            <w:bottom w:val="none" w:sz="0" w:space="0" w:color="auto"/>
            <w:right w:val="none" w:sz="0" w:space="0" w:color="auto"/>
          </w:divBdr>
          <w:divsChild>
            <w:div w:id="433598738">
              <w:marLeft w:val="0"/>
              <w:marRight w:val="0"/>
              <w:marTop w:val="0"/>
              <w:marBottom w:val="0"/>
              <w:divBdr>
                <w:top w:val="none" w:sz="0" w:space="0" w:color="auto"/>
                <w:left w:val="none" w:sz="0" w:space="0" w:color="auto"/>
                <w:bottom w:val="none" w:sz="0" w:space="0" w:color="auto"/>
                <w:right w:val="none" w:sz="0" w:space="0" w:color="auto"/>
              </w:divBdr>
              <w:divsChild>
                <w:div w:id="1666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875">
      <w:bodyDiv w:val="1"/>
      <w:marLeft w:val="0"/>
      <w:marRight w:val="0"/>
      <w:marTop w:val="0"/>
      <w:marBottom w:val="0"/>
      <w:divBdr>
        <w:top w:val="none" w:sz="0" w:space="0" w:color="auto"/>
        <w:left w:val="none" w:sz="0" w:space="0" w:color="auto"/>
        <w:bottom w:val="none" w:sz="0" w:space="0" w:color="auto"/>
        <w:right w:val="none" w:sz="0" w:space="0" w:color="auto"/>
      </w:divBdr>
    </w:div>
    <w:div w:id="752551429">
      <w:bodyDiv w:val="1"/>
      <w:marLeft w:val="0"/>
      <w:marRight w:val="0"/>
      <w:marTop w:val="0"/>
      <w:marBottom w:val="0"/>
      <w:divBdr>
        <w:top w:val="none" w:sz="0" w:space="0" w:color="auto"/>
        <w:left w:val="none" w:sz="0" w:space="0" w:color="auto"/>
        <w:bottom w:val="none" w:sz="0" w:space="0" w:color="auto"/>
        <w:right w:val="none" w:sz="0" w:space="0" w:color="auto"/>
      </w:divBdr>
    </w:div>
    <w:div w:id="779838316">
      <w:bodyDiv w:val="1"/>
      <w:marLeft w:val="0"/>
      <w:marRight w:val="0"/>
      <w:marTop w:val="0"/>
      <w:marBottom w:val="0"/>
      <w:divBdr>
        <w:top w:val="none" w:sz="0" w:space="0" w:color="auto"/>
        <w:left w:val="none" w:sz="0" w:space="0" w:color="auto"/>
        <w:bottom w:val="none" w:sz="0" w:space="0" w:color="auto"/>
        <w:right w:val="none" w:sz="0" w:space="0" w:color="auto"/>
      </w:divBdr>
    </w:div>
    <w:div w:id="784807962">
      <w:bodyDiv w:val="1"/>
      <w:marLeft w:val="0"/>
      <w:marRight w:val="0"/>
      <w:marTop w:val="0"/>
      <w:marBottom w:val="0"/>
      <w:divBdr>
        <w:top w:val="none" w:sz="0" w:space="0" w:color="auto"/>
        <w:left w:val="none" w:sz="0" w:space="0" w:color="auto"/>
        <w:bottom w:val="none" w:sz="0" w:space="0" w:color="auto"/>
        <w:right w:val="none" w:sz="0" w:space="0" w:color="auto"/>
      </w:divBdr>
    </w:div>
    <w:div w:id="811750454">
      <w:bodyDiv w:val="1"/>
      <w:marLeft w:val="0"/>
      <w:marRight w:val="0"/>
      <w:marTop w:val="0"/>
      <w:marBottom w:val="0"/>
      <w:divBdr>
        <w:top w:val="none" w:sz="0" w:space="0" w:color="auto"/>
        <w:left w:val="none" w:sz="0" w:space="0" w:color="auto"/>
        <w:bottom w:val="none" w:sz="0" w:space="0" w:color="auto"/>
        <w:right w:val="none" w:sz="0" w:space="0" w:color="auto"/>
      </w:divBdr>
    </w:div>
    <w:div w:id="884946394">
      <w:bodyDiv w:val="1"/>
      <w:marLeft w:val="0"/>
      <w:marRight w:val="0"/>
      <w:marTop w:val="0"/>
      <w:marBottom w:val="0"/>
      <w:divBdr>
        <w:top w:val="none" w:sz="0" w:space="0" w:color="auto"/>
        <w:left w:val="none" w:sz="0" w:space="0" w:color="auto"/>
        <w:bottom w:val="none" w:sz="0" w:space="0" w:color="auto"/>
        <w:right w:val="none" w:sz="0" w:space="0" w:color="auto"/>
      </w:divBdr>
    </w:div>
    <w:div w:id="898595434">
      <w:bodyDiv w:val="1"/>
      <w:marLeft w:val="0"/>
      <w:marRight w:val="0"/>
      <w:marTop w:val="0"/>
      <w:marBottom w:val="0"/>
      <w:divBdr>
        <w:top w:val="none" w:sz="0" w:space="0" w:color="auto"/>
        <w:left w:val="none" w:sz="0" w:space="0" w:color="auto"/>
        <w:bottom w:val="none" w:sz="0" w:space="0" w:color="auto"/>
        <w:right w:val="none" w:sz="0" w:space="0" w:color="auto"/>
      </w:divBdr>
    </w:div>
    <w:div w:id="899169977">
      <w:bodyDiv w:val="1"/>
      <w:marLeft w:val="0"/>
      <w:marRight w:val="0"/>
      <w:marTop w:val="0"/>
      <w:marBottom w:val="0"/>
      <w:divBdr>
        <w:top w:val="none" w:sz="0" w:space="0" w:color="auto"/>
        <w:left w:val="none" w:sz="0" w:space="0" w:color="auto"/>
        <w:bottom w:val="none" w:sz="0" w:space="0" w:color="auto"/>
        <w:right w:val="none" w:sz="0" w:space="0" w:color="auto"/>
      </w:divBdr>
    </w:div>
    <w:div w:id="947814137">
      <w:bodyDiv w:val="1"/>
      <w:marLeft w:val="0"/>
      <w:marRight w:val="0"/>
      <w:marTop w:val="0"/>
      <w:marBottom w:val="0"/>
      <w:divBdr>
        <w:top w:val="none" w:sz="0" w:space="0" w:color="auto"/>
        <w:left w:val="none" w:sz="0" w:space="0" w:color="auto"/>
        <w:bottom w:val="none" w:sz="0" w:space="0" w:color="auto"/>
        <w:right w:val="none" w:sz="0" w:space="0" w:color="auto"/>
      </w:divBdr>
    </w:div>
    <w:div w:id="960720182">
      <w:bodyDiv w:val="1"/>
      <w:marLeft w:val="0"/>
      <w:marRight w:val="0"/>
      <w:marTop w:val="0"/>
      <w:marBottom w:val="0"/>
      <w:divBdr>
        <w:top w:val="none" w:sz="0" w:space="0" w:color="auto"/>
        <w:left w:val="none" w:sz="0" w:space="0" w:color="auto"/>
        <w:bottom w:val="none" w:sz="0" w:space="0" w:color="auto"/>
        <w:right w:val="none" w:sz="0" w:space="0" w:color="auto"/>
      </w:divBdr>
    </w:div>
    <w:div w:id="974220894">
      <w:bodyDiv w:val="1"/>
      <w:marLeft w:val="0"/>
      <w:marRight w:val="0"/>
      <w:marTop w:val="0"/>
      <w:marBottom w:val="0"/>
      <w:divBdr>
        <w:top w:val="none" w:sz="0" w:space="0" w:color="auto"/>
        <w:left w:val="none" w:sz="0" w:space="0" w:color="auto"/>
        <w:bottom w:val="none" w:sz="0" w:space="0" w:color="auto"/>
        <w:right w:val="none" w:sz="0" w:space="0" w:color="auto"/>
      </w:divBdr>
      <w:divsChild>
        <w:div w:id="1944263343">
          <w:marLeft w:val="0"/>
          <w:marRight w:val="0"/>
          <w:marTop w:val="0"/>
          <w:marBottom w:val="0"/>
          <w:divBdr>
            <w:top w:val="none" w:sz="0" w:space="0" w:color="auto"/>
            <w:left w:val="none" w:sz="0" w:space="0" w:color="auto"/>
            <w:bottom w:val="none" w:sz="0" w:space="0" w:color="auto"/>
            <w:right w:val="none" w:sz="0" w:space="0" w:color="auto"/>
          </w:divBdr>
          <w:divsChild>
            <w:div w:id="602809703">
              <w:marLeft w:val="0"/>
              <w:marRight w:val="0"/>
              <w:marTop w:val="0"/>
              <w:marBottom w:val="0"/>
              <w:divBdr>
                <w:top w:val="none" w:sz="0" w:space="0" w:color="auto"/>
                <w:left w:val="none" w:sz="0" w:space="0" w:color="auto"/>
                <w:bottom w:val="none" w:sz="0" w:space="0" w:color="auto"/>
                <w:right w:val="none" w:sz="0" w:space="0" w:color="auto"/>
              </w:divBdr>
              <w:divsChild>
                <w:div w:id="19929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2412">
      <w:bodyDiv w:val="1"/>
      <w:marLeft w:val="0"/>
      <w:marRight w:val="0"/>
      <w:marTop w:val="0"/>
      <w:marBottom w:val="0"/>
      <w:divBdr>
        <w:top w:val="none" w:sz="0" w:space="0" w:color="auto"/>
        <w:left w:val="none" w:sz="0" w:space="0" w:color="auto"/>
        <w:bottom w:val="none" w:sz="0" w:space="0" w:color="auto"/>
        <w:right w:val="none" w:sz="0" w:space="0" w:color="auto"/>
      </w:divBdr>
    </w:div>
    <w:div w:id="978657662">
      <w:bodyDiv w:val="1"/>
      <w:marLeft w:val="0"/>
      <w:marRight w:val="0"/>
      <w:marTop w:val="0"/>
      <w:marBottom w:val="0"/>
      <w:divBdr>
        <w:top w:val="none" w:sz="0" w:space="0" w:color="auto"/>
        <w:left w:val="none" w:sz="0" w:space="0" w:color="auto"/>
        <w:bottom w:val="none" w:sz="0" w:space="0" w:color="auto"/>
        <w:right w:val="none" w:sz="0" w:space="0" w:color="auto"/>
      </w:divBdr>
    </w:div>
    <w:div w:id="985283201">
      <w:bodyDiv w:val="1"/>
      <w:marLeft w:val="0"/>
      <w:marRight w:val="0"/>
      <w:marTop w:val="0"/>
      <w:marBottom w:val="0"/>
      <w:divBdr>
        <w:top w:val="none" w:sz="0" w:space="0" w:color="auto"/>
        <w:left w:val="none" w:sz="0" w:space="0" w:color="auto"/>
        <w:bottom w:val="none" w:sz="0" w:space="0" w:color="auto"/>
        <w:right w:val="none" w:sz="0" w:space="0" w:color="auto"/>
      </w:divBdr>
    </w:div>
    <w:div w:id="989556437">
      <w:bodyDiv w:val="1"/>
      <w:marLeft w:val="0"/>
      <w:marRight w:val="0"/>
      <w:marTop w:val="0"/>
      <w:marBottom w:val="0"/>
      <w:divBdr>
        <w:top w:val="none" w:sz="0" w:space="0" w:color="auto"/>
        <w:left w:val="none" w:sz="0" w:space="0" w:color="auto"/>
        <w:bottom w:val="none" w:sz="0" w:space="0" w:color="auto"/>
        <w:right w:val="none" w:sz="0" w:space="0" w:color="auto"/>
      </w:divBdr>
    </w:div>
    <w:div w:id="992566551">
      <w:bodyDiv w:val="1"/>
      <w:marLeft w:val="0"/>
      <w:marRight w:val="0"/>
      <w:marTop w:val="0"/>
      <w:marBottom w:val="0"/>
      <w:divBdr>
        <w:top w:val="none" w:sz="0" w:space="0" w:color="auto"/>
        <w:left w:val="none" w:sz="0" w:space="0" w:color="auto"/>
        <w:bottom w:val="none" w:sz="0" w:space="0" w:color="auto"/>
        <w:right w:val="none" w:sz="0" w:space="0" w:color="auto"/>
      </w:divBdr>
    </w:div>
    <w:div w:id="1016926379">
      <w:bodyDiv w:val="1"/>
      <w:marLeft w:val="0"/>
      <w:marRight w:val="0"/>
      <w:marTop w:val="0"/>
      <w:marBottom w:val="0"/>
      <w:divBdr>
        <w:top w:val="none" w:sz="0" w:space="0" w:color="auto"/>
        <w:left w:val="none" w:sz="0" w:space="0" w:color="auto"/>
        <w:bottom w:val="none" w:sz="0" w:space="0" w:color="auto"/>
        <w:right w:val="none" w:sz="0" w:space="0" w:color="auto"/>
      </w:divBdr>
    </w:div>
    <w:div w:id="1034771693">
      <w:bodyDiv w:val="1"/>
      <w:marLeft w:val="0"/>
      <w:marRight w:val="0"/>
      <w:marTop w:val="0"/>
      <w:marBottom w:val="0"/>
      <w:divBdr>
        <w:top w:val="none" w:sz="0" w:space="0" w:color="auto"/>
        <w:left w:val="none" w:sz="0" w:space="0" w:color="auto"/>
        <w:bottom w:val="none" w:sz="0" w:space="0" w:color="auto"/>
        <w:right w:val="none" w:sz="0" w:space="0" w:color="auto"/>
      </w:divBdr>
    </w:div>
    <w:div w:id="1064795709">
      <w:bodyDiv w:val="1"/>
      <w:marLeft w:val="0"/>
      <w:marRight w:val="0"/>
      <w:marTop w:val="0"/>
      <w:marBottom w:val="0"/>
      <w:divBdr>
        <w:top w:val="none" w:sz="0" w:space="0" w:color="auto"/>
        <w:left w:val="none" w:sz="0" w:space="0" w:color="auto"/>
        <w:bottom w:val="none" w:sz="0" w:space="0" w:color="auto"/>
        <w:right w:val="none" w:sz="0" w:space="0" w:color="auto"/>
      </w:divBdr>
    </w:div>
    <w:div w:id="1074469049">
      <w:bodyDiv w:val="1"/>
      <w:marLeft w:val="0"/>
      <w:marRight w:val="0"/>
      <w:marTop w:val="0"/>
      <w:marBottom w:val="0"/>
      <w:divBdr>
        <w:top w:val="none" w:sz="0" w:space="0" w:color="auto"/>
        <w:left w:val="none" w:sz="0" w:space="0" w:color="auto"/>
        <w:bottom w:val="none" w:sz="0" w:space="0" w:color="auto"/>
        <w:right w:val="none" w:sz="0" w:space="0" w:color="auto"/>
      </w:divBdr>
    </w:div>
    <w:div w:id="1099833011">
      <w:bodyDiv w:val="1"/>
      <w:marLeft w:val="0"/>
      <w:marRight w:val="0"/>
      <w:marTop w:val="0"/>
      <w:marBottom w:val="0"/>
      <w:divBdr>
        <w:top w:val="none" w:sz="0" w:space="0" w:color="auto"/>
        <w:left w:val="none" w:sz="0" w:space="0" w:color="auto"/>
        <w:bottom w:val="none" w:sz="0" w:space="0" w:color="auto"/>
        <w:right w:val="none" w:sz="0" w:space="0" w:color="auto"/>
      </w:divBdr>
    </w:div>
    <w:div w:id="1112939707">
      <w:bodyDiv w:val="1"/>
      <w:marLeft w:val="0"/>
      <w:marRight w:val="0"/>
      <w:marTop w:val="0"/>
      <w:marBottom w:val="0"/>
      <w:divBdr>
        <w:top w:val="none" w:sz="0" w:space="0" w:color="auto"/>
        <w:left w:val="none" w:sz="0" w:space="0" w:color="auto"/>
        <w:bottom w:val="none" w:sz="0" w:space="0" w:color="auto"/>
        <w:right w:val="none" w:sz="0" w:space="0" w:color="auto"/>
      </w:divBdr>
    </w:div>
    <w:div w:id="1149899417">
      <w:bodyDiv w:val="1"/>
      <w:marLeft w:val="0"/>
      <w:marRight w:val="0"/>
      <w:marTop w:val="0"/>
      <w:marBottom w:val="0"/>
      <w:divBdr>
        <w:top w:val="none" w:sz="0" w:space="0" w:color="auto"/>
        <w:left w:val="none" w:sz="0" w:space="0" w:color="auto"/>
        <w:bottom w:val="none" w:sz="0" w:space="0" w:color="auto"/>
        <w:right w:val="none" w:sz="0" w:space="0" w:color="auto"/>
      </w:divBdr>
    </w:div>
    <w:div w:id="1153329076">
      <w:bodyDiv w:val="1"/>
      <w:marLeft w:val="0"/>
      <w:marRight w:val="0"/>
      <w:marTop w:val="0"/>
      <w:marBottom w:val="0"/>
      <w:divBdr>
        <w:top w:val="none" w:sz="0" w:space="0" w:color="auto"/>
        <w:left w:val="none" w:sz="0" w:space="0" w:color="auto"/>
        <w:bottom w:val="none" w:sz="0" w:space="0" w:color="auto"/>
        <w:right w:val="none" w:sz="0" w:space="0" w:color="auto"/>
      </w:divBdr>
    </w:div>
    <w:div w:id="1159692054">
      <w:bodyDiv w:val="1"/>
      <w:marLeft w:val="0"/>
      <w:marRight w:val="0"/>
      <w:marTop w:val="0"/>
      <w:marBottom w:val="0"/>
      <w:divBdr>
        <w:top w:val="none" w:sz="0" w:space="0" w:color="auto"/>
        <w:left w:val="none" w:sz="0" w:space="0" w:color="auto"/>
        <w:bottom w:val="none" w:sz="0" w:space="0" w:color="auto"/>
        <w:right w:val="none" w:sz="0" w:space="0" w:color="auto"/>
      </w:divBdr>
    </w:div>
    <w:div w:id="1178927968">
      <w:bodyDiv w:val="1"/>
      <w:marLeft w:val="0"/>
      <w:marRight w:val="0"/>
      <w:marTop w:val="0"/>
      <w:marBottom w:val="0"/>
      <w:divBdr>
        <w:top w:val="none" w:sz="0" w:space="0" w:color="auto"/>
        <w:left w:val="none" w:sz="0" w:space="0" w:color="auto"/>
        <w:bottom w:val="none" w:sz="0" w:space="0" w:color="auto"/>
        <w:right w:val="none" w:sz="0" w:space="0" w:color="auto"/>
      </w:divBdr>
    </w:div>
    <w:div w:id="1185442270">
      <w:bodyDiv w:val="1"/>
      <w:marLeft w:val="0"/>
      <w:marRight w:val="0"/>
      <w:marTop w:val="0"/>
      <w:marBottom w:val="0"/>
      <w:divBdr>
        <w:top w:val="none" w:sz="0" w:space="0" w:color="auto"/>
        <w:left w:val="none" w:sz="0" w:space="0" w:color="auto"/>
        <w:bottom w:val="none" w:sz="0" w:space="0" w:color="auto"/>
        <w:right w:val="none" w:sz="0" w:space="0" w:color="auto"/>
      </w:divBdr>
    </w:div>
    <w:div w:id="1188258459">
      <w:bodyDiv w:val="1"/>
      <w:marLeft w:val="0"/>
      <w:marRight w:val="0"/>
      <w:marTop w:val="0"/>
      <w:marBottom w:val="0"/>
      <w:divBdr>
        <w:top w:val="none" w:sz="0" w:space="0" w:color="auto"/>
        <w:left w:val="none" w:sz="0" w:space="0" w:color="auto"/>
        <w:bottom w:val="none" w:sz="0" w:space="0" w:color="auto"/>
        <w:right w:val="none" w:sz="0" w:space="0" w:color="auto"/>
      </w:divBdr>
    </w:div>
    <w:div w:id="1192760895">
      <w:bodyDiv w:val="1"/>
      <w:marLeft w:val="0"/>
      <w:marRight w:val="0"/>
      <w:marTop w:val="0"/>
      <w:marBottom w:val="0"/>
      <w:divBdr>
        <w:top w:val="none" w:sz="0" w:space="0" w:color="auto"/>
        <w:left w:val="none" w:sz="0" w:space="0" w:color="auto"/>
        <w:bottom w:val="none" w:sz="0" w:space="0" w:color="auto"/>
        <w:right w:val="none" w:sz="0" w:space="0" w:color="auto"/>
      </w:divBdr>
    </w:div>
    <w:div w:id="1200750617">
      <w:bodyDiv w:val="1"/>
      <w:marLeft w:val="0"/>
      <w:marRight w:val="0"/>
      <w:marTop w:val="0"/>
      <w:marBottom w:val="0"/>
      <w:divBdr>
        <w:top w:val="none" w:sz="0" w:space="0" w:color="auto"/>
        <w:left w:val="none" w:sz="0" w:space="0" w:color="auto"/>
        <w:bottom w:val="none" w:sz="0" w:space="0" w:color="auto"/>
        <w:right w:val="none" w:sz="0" w:space="0" w:color="auto"/>
      </w:divBdr>
    </w:div>
    <w:div w:id="1204712894">
      <w:bodyDiv w:val="1"/>
      <w:marLeft w:val="0"/>
      <w:marRight w:val="0"/>
      <w:marTop w:val="0"/>
      <w:marBottom w:val="0"/>
      <w:divBdr>
        <w:top w:val="none" w:sz="0" w:space="0" w:color="auto"/>
        <w:left w:val="none" w:sz="0" w:space="0" w:color="auto"/>
        <w:bottom w:val="none" w:sz="0" w:space="0" w:color="auto"/>
        <w:right w:val="none" w:sz="0" w:space="0" w:color="auto"/>
      </w:divBdr>
    </w:div>
    <w:div w:id="1250583744">
      <w:bodyDiv w:val="1"/>
      <w:marLeft w:val="0"/>
      <w:marRight w:val="0"/>
      <w:marTop w:val="0"/>
      <w:marBottom w:val="0"/>
      <w:divBdr>
        <w:top w:val="none" w:sz="0" w:space="0" w:color="auto"/>
        <w:left w:val="none" w:sz="0" w:space="0" w:color="auto"/>
        <w:bottom w:val="none" w:sz="0" w:space="0" w:color="auto"/>
        <w:right w:val="none" w:sz="0" w:space="0" w:color="auto"/>
      </w:divBdr>
    </w:div>
    <w:div w:id="1261260093">
      <w:bodyDiv w:val="1"/>
      <w:marLeft w:val="0"/>
      <w:marRight w:val="0"/>
      <w:marTop w:val="0"/>
      <w:marBottom w:val="0"/>
      <w:divBdr>
        <w:top w:val="none" w:sz="0" w:space="0" w:color="auto"/>
        <w:left w:val="none" w:sz="0" w:space="0" w:color="auto"/>
        <w:bottom w:val="none" w:sz="0" w:space="0" w:color="auto"/>
        <w:right w:val="none" w:sz="0" w:space="0" w:color="auto"/>
      </w:divBdr>
    </w:div>
    <w:div w:id="1266496867">
      <w:bodyDiv w:val="1"/>
      <w:marLeft w:val="0"/>
      <w:marRight w:val="0"/>
      <w:marTop w:val="0"/>
      <w:marBottom w:val="0"/>
      <w:divBdr>
        <w:top w:val="none" w:sz="0" w:space="0" w:color="auto"/>
        <w:left w:val="none" w:sz="0" w:space="0" w:color="auto"/>
        <w:bottom w:val="none" w:sz="0" w:space="0" w:color="auto"/>
        <w:right w:val="none" w:sz="0" w:space="0" w:color="auto"/>
      </w:divBdr>
    </w:div>
    <w:div w:id="1278564708">
      <w:bodyDiv w:val="1"/>
      <w:marLeft w:val="0"/>
      <w:marRight w:val="0"/>
      <w:marTop w:val="0"/>
      <w:marBottom w:val="0"/>
      <w:divBdr>
        <w:top w:val="none" w:sz="0" w:space="0" w:color="auto"/>
        <w:left w:val="none" w:sz="0" w:space="0" w:color="auto"/>
        <w:bottom w:val="none" w:sz="0" w:space="0" w:color="auto"/>
        <w:right w:val="none" w:sz="0" w:space="0" w:color="auto"/>
      </w:divBdr>
    </w:div>
    <w:div w:id="1293100000">
      <w:bodyDiv w:val="1"/>
      <w:marLeft w:val="0"/>
      <w:marRight w:val="0"/>
      <w:marTop w:val="0"/>
      <w:marBottom w:val="0"/>
      <w:divBdr>
        <w:top w:val="none" w:sz="0" w:space="0" w:color="auto"/>
        <w:left w:val="none" w:sz="0" w:space="0" w:color="auto"/>
        <w:bottom w:val="none" w:sz="0" w:space="0" w:color="auto"/>
        <w:right w:val="none" w:sz="0" w:space="0" w:color="auto"/>
      </w:divBdr>
    </w:div>
    <w:div w:id="1296720595">
      <w:bodyDiv w:val="1"/>
      <w:marLeft w:val="0"/>
      <w:marRight w:val="0"/>
      <w:marTop w:val="0"/>
      <w:marBottom w:val="0"/>
      <w:divBdr>
        <w:top w:val="none" w:sz="0" w:space="0" w:color="auto"/>
        <w:left w:val="none" w:sz="0" w:space="0" w:color="auto"/>
        <w:bottom w:val="none" w:sz="0" w:space="0" w:color="auto"/>
        <w:right w:val="none" w:sz="0" w:space="0" w:color="auto"/>
      </w:divBdr>
    </w:div>
    <w:div w:id="1316957361">
      <w:bodyDiv w:val="1"/>
      <w:marLeft w:val="0"/>
      <w:marRight w:val="0"/>
      <w:marTop w:val="0"/>
      <w:marBottom w:val="0"/>
      <w:divBdr>
        <w:top w:val="none" w:sz="0" w:space="0" w:color="auto"/>
        <w:left w:val="none" w:sz="0" w:space="0" w:color="auto"/>
        <w:bottom w:val="none" w:sz="0" w:space="0" w:color="auto"/>
        <w:right w:val="none" w:sz="0" w:space="0" w:color="auto"/>
      </w:divBdr>
    </w:div>
    <w:div w:id="1320421893">
      <w:bodyDiv w:val="1"/>
      <w:marLeft w:val="0"/>
      <w:marRight w:val="0"/>
      <w:marTop w:val="0"/>
      <w:marBottom w:val="0"/>
      <w:divBdr>
        <w:top w:val="none" w:sz="0" w:space="0" w:color="auto"/>
        <w:left w:val="none" w:sz="0" w:space="0" w:color="auto"/>
        <w:bottom w:val="none" w:sz="0" w:space="0" w:color="auto"/>
        <w:right w:val="none" w:sz="0" w:space="0" w:color="auto"/>
      </w:divBdr>
    </w:div>
    <w:div w:id="1345864561">
      <w:bodyDiv w:val="1"/>
      <w:marLeft w:val="0"/>
      <w:marRight w:val="0"/>
      <w:marTop w:val="0"/>
      <w:marBottom w:val="0"/>
      <w:divBdr>
        <w:top w:val="none" w:sz="0" w:space="0" w:color="auto"/>
        <w:left w:val="none" w:sz="0" w:space="0" w:color="auto"/>
        <w:bottom w:val="none" w:sz="0" w:space="0" w:color="auto"/>
        <w:right w:val="none" w:sz="0" w:space="0" w:color="auto"/>
      </w:divBdr>
    </w:div>
    <w:div w:id="1379548132">
      <w:bodyDiv w:val="1"/>
      <w:marLeft w:val="0"/>
      <w:marRight w:val="0"/>
      <w:marTop w:val="0"/>
      <w:marBottom w:val="0"/>
      <w:divBdr>
        <w:top w:val="none" w:sz="0" w:space="0" w:color="auto"/>
        <w:left w:val="none" w:sz="0" w:space="0" w:color="auto"/>
        <w:bottom w:val="none" w:sz="0" w:space="0" w:color="auto"/>
        <w:right w:val="none" w:sz="0" w:space="0" w:color="auto"/>
      </w:divBdr>
    </w:div>
    <w:div w:id="1389065409">
      <w:bodyDiv w:val="1"/>
      <w:marLeft w:val="0"/>
      <w:marRight w:val="0"/>
      <w:marTop w:val="0"/>
      <w:marBottom w:val="0"/>
      <w:divBdr>
        <w:top w:val="none" w:sz="0" w:space="0" w:color="auto"/>
        <w:left w:val="none" w:sz="0" w:space="0" w:color="auto"/>
        <w:bottom w:val="none" w:sz="0" w:space="0" w:color="auto"/>
        <w:right w:val="none" w:sz="0" w:space="0" w:color="auto"/>
      </w:divBdr>
    </w:div>
    <w:div w:id="1396393951">
      <w:bodyDiv w:val="1"/>
      <w:marLeft w:val="0"/>
      <w:marRight w:val="0"/>
      <w:marTop w:val="0"/>
      <w:marBottom w:val="0"/>
      <w:divBdr>
        <w:top w:val="none" w:sz="0" w:space="0" w:color="auto"/>
        <w:left w:val="none" w:sz="0" w:space="0" w:color="auto"/>
        <w:bottom w:val="none" w:sz="0" w:space="0" w:color="auto"/>
        <w:right w:val="none" w:sz="0" w:space="0" w:color="auto"/>
      </w:divBdr>
    </w:div>
    <w:div w:id="1422146996">
      <w:bodyDiv w:val="1"/>
      <w:marLeft w:val="0"/>
      <w:marRight w:val="0"/>
      <w:marTop w:val="0"/>
      <w:marBottom w:val="0"/>
      <w:divBdr>
        <w:top w:val="none" w:sz="0" w:space="0" w:color="auto"/>
        <w:left w:val="none" w:sz="0" w:space="0" w:color="auto"/>
        <w:bottom w:val="none" w:sz="0" w:space="0" w:color="auto"/>
        <w:right w:val="none" w:sz="0" w:space="0" w:color="auto"/>
      </w:divBdr>
    </w:div>
    <w:div w:id="1431702953">
      <w:bodyDiv w:val="1"/>
      <w:marLeft w:val="0"/>
      <w:marRight w:val="0"/>
      <w:marTop w:val="0"/>
      <w:marBottom w:val="0"/>
      <w:divBdr>
        <w:top w:val="none" w:sz="0" w:space="0" w:color="auto"/>
        <w:left w:val="none" w:sz="0" w:space="0" w:color="auto"/>
        <w:bottom w:val="none" w:sz="0" w:space="0" w:color="auto"/>
        <w:right w:val="none" w:sz="0" w:space="0" w:color="auto"/>
      </w:divBdr>
    </w:div>
    <w:div w:id="1441489628">
      <w:bodyDiv w:val="1"/>
      <w:marLeft w:val="0"/>
      <w:marRight w:val="0"/>
      <w:marTop w:val="0"/>
      <w:marBottom w:val="0"/>
      <w:divBdr>
        <w:top w:val="none" w:sz="0" w:space="0" w:color="auto"/>
        <w:left w:val="none" w:sz="0" w:space="0" w:color="auto"/>
        <w:bottom w:val="none" w:sz="0" w:space="0" w:color="auto"/>
        <w:right w:val="none" w:sz="0" w:space="0" w:color="auto"/>
      </w:divBdr>
    </w:div>
    <w:div w:id="1454903477">
      <w:bodyDiv w:val="1"/>
      <w:marLeft w:val="0"/>
      <w:marRight w:val="0"/>
      <w:marTop w:val="0"/>
      <w:marBottom w:val="0"/>
      <w:divBdr>
        <w:top w:val="none" w:sz="0" w:space="0" w:color="auto"/>
        <w:left w:val="none" w:sz="0" w:space="0" w:color="auto"/>
        <w:bottom w:val="none" w:sz="0" w:space="0" w:color="auto"/>
        <w:right w:val="none" w:sz="0" w:space="0" w:color="auto"/>
      </w:divBdr>
    </w:div>
    <w:div w:id="1499341835">
      <w:bodyDiv w:val="1"/>
      <w:marLeft w:val="0"/>
      <w:marRight w:val="0"/>
      <w:marTop w:val="0"/>
      <w:marBottom w:val="0"/>
      <w:divBdr>
        <w:top w:val="none" w:sz="0" w:space="0" w:color="auto"/>
        <w:left w:val="none" w:sz="0" w:space="0" w:color="auto"/>
        <w:bottom w:val="none" w:sz="0" w:space="0" w:color="auto"/>
        <w:right w:val="none" w:sz="0" w:space="0" w:color="auto"/>
      </w:divBdr>
    </w:div>
    <w:div w:id="1509635429">
      <w:bodyDiv w:val="1"/>
      <w:marLeft w:val="0"/>
      <w:marRight w:val="0"/>
      <w:marTop w:val="0"/>
      <w:marBottom w:val="0"/>
      <w:divBdr>
        <w:top w:val="none" w:sz="0" w:space="0" w:color="auto"/>
        <w:left w:val="none" w:sz="0" w:space="0" w:color="auto"/>
        <w:bottom w:val="none" w:sz="0" w:space="0" w:color="auto"/>
        <w:right w:val="none" w:sz="0" w:space="0" w:color="auto"/>
      </w:divBdr>
    </w:div>
    <w:div w:id="1530607859">
      <w:bodyDiv w:val="1"/>
      <w:marLeft w:val="0"/>
      <w:marRight w:val="0"/>
      <w:marTop w:val="0"/>
      <w:marBottom w:val="0"/>
      <w:divBdr>
        <w:top w:val="none" w:sz="0" w:space="0" w:color="auto"/>
        <w:left w:val="none" w:sz="0" w:space="0" w:color="auto"/>
        <w:bottom w:val="none" w:sz="0" w:space="0" w:color="auto"/>
        <w:right w:val="none" w:sz="0" w:space="0" w:color="auto"/>
      </w:divBdr>
    </w:div>
    <w:div w:id="1532720033">
      <w:bodyDiv w:val="1"/>
      <w:marLeft w:val="0"/>
      <w:marRight w:val="0"/>
      <w:marTop w:val="0"/>
      <w:marBottom w:val="0"/>
      <w:divBdr>
        <w:top w:val="none" w:sz="0" w:space="0" w:color="auto"/>
        <w:left w:val="none" w:sz="0" w:space="0" w:color="auto"/>
        <w:bottom w:val="none" w:sz="0" w:space="0" w:color="auto"/>
        <w:right w:val="none" w:sz="0" w:space="0" w:color="auto"/>
      </w:divBdr>
    </w:div>
    <w:div w:id="1538735353">
      <w:bodyDiv w:val="1"/>
      <w:marLeft w:val="0"/>
      <w:marRight w:val="0"/>
      <w:marTop w:val="0"/>
      <w:marBottom w:val="0"/>
      <w:divBdr>
        <w:top w:val="none" w:sz="0" w:space="0" w:color="auto"/>
        <w:left w:val="none" w:sz="0" w:space="0" w:color="auto"/>
        <w:bottom w:val="none" w:sz="0" w:space="0" w:color="auto"/>
        <w:right w:val="none" w:sz="0" w:space="0" w:color="auto"/>
      </w:divBdr>
    </w:div>
    <w:div w:id="1544906377">
      <w:bodyDiv w:val="1"/>
      <w:marLeft w:val="0"/>
      <w:marRight w:val="0"/>
      <w:marTop w:val="0"/>
      <w:marBottom w:val="0"/>
      <w:divBdr>
        <w:top w:val="none" w:sz="0" w:space="0" w:color="auto"/>
        <w:left w:val="none" w:sz="0" w:space="0" w:color="auto"/>
        <w:bottom w:val="none" w:sz="0" w:space="0" w:color="auto"/>
        <w:right w:val="none" w:sz="0" w:space="0" w:color="auto"/>
      </w:divBdr>
    </w:div>
    <w:div w:id="1558929359">
      <w:bodyDiv w:val="1"/>
      <w:marLeft w:val="0"/>
      <w:marRight w:val="0"/>
      <w:marTop w:val="0"/>
      <w:marBottom w:val="0"/>
      <w:divBdr>
        <w:top w:val="none" w:sz="0" w:space="0" w:color="auto"/>
        <w:left w:val="none" w:sz="0" w:space="0" w:color="auto"/>
        <w:bottom w:val="none" w:sz="0" w:space="0" w:color="auto"/>
        <w:right w:val="none" w:sz="0" w:space="0" w:color="auto"/>
      </w:divBdr>
    </w:div>
    <w:div w:id="1566454905">
      <w:bodyDiv w:val="1"/>
      <w:marLeft w:val="0"/>
      <w:marRight w:val="0"/>
      <w:marTop w:val="0"/>
      <w:marBottom w:val="0"/>
      <w:divBdr>
        <w:top w:val="none" w:sz="0" w:space="0" w:color="auto"/>
        <w:left w:val="none" w:sz="0" w:space="0" w:color="auto"/>
        <w:bottom w:val="none" w:sz="0" w:space="0" w:color="auto"/>
        <w:right w:val="none" w:sz="0" w:space="0" w:color="auto"/>
      </w:divBdr>
    </w:div>
    <w:div w:id="1572738590">
      <w:bodyDiv w:val="1"/>
      <w:marLeft w:val="0"/>
      <w:marRight w:val="0"/>
      <w:marTop w:val="0"/>
      <w:marBottom w:val="0"/>
      <w:divBdr>
        <w:top w:val="none" w:sz="0" w:space="0" w:color="auto"/>
        <w:left w:val="none" w:sz="0" w:space="0" w:color="auto"/>
        <w:bottom w:val="none" w:sz="0" w:space="0" w:color="auto"/>
        <w:right w:val="none" w:sz="0" w:space="0" w:color="auto"/>
      </w:divBdr>
    </w:div>
    <w:div w:id="1593779296">
      <w:bodyDiv w:val="1"/>
      <w:marLeft w:val="0"/>
      <w:marRight w:val="0"/>
      <w:marTop w:val="0"/>
      <w:marBottom w:val="0"/>
      <w:divBdr>
        <w:top w:val="none" w:sz="0" w:space="0" w:color="auto"/>
        <w:left w:val="none" w:sz="0" w:space="0" w:color="auto"/>
        <w:bottom w:val="none" w:sz="0" w:space="0" w:color="auto"/>
        <w:right w:val="none" w:sz="0" w:space="0" w:color="auto"/>
      </w:divBdr>
    </w:div>
    <w:div w:id="1594164620">
      <w:bodyDiv w:val="1"/>
      <w:marLeft w:val="0"/>
      <w:marRight w:val="0"/>
      <w:marTop w:val="0"/>
      <w:marBottom w:val="0"/>
      <w:divBdr>
        <w:top w:val="none" w:sz="0" w:space="0" w:color="auto"/>
        <w:left w:val="none" w:sz="0" w:space="0" w:color="auto"/>
        <w:bottom w:val="none" w:sz="0" w:space="0" w:color="auto"/>
        <w:right w:val="none" w:sz="0" w:space="0" w:color="auto"/>
      </w:divBdr>
    </w:div>
    <w:div w:id="1596479652">
      <w:bodyDiv w:val="1"/>
      <w:marLeft w:val="0"/>
      <w:marRight w:val="0"/>
      <w:marTop w:val="0"/>
      <w:marBottom w:val="0"/>
      <w:divBdr>
        <w:top w:val="none" w:sz="0" w:space="0" w:color="auto"/>
        <w:left w:val="none" w:sz="0" w:space="0" w:color="auto"/>
        <w:bottom w:val="none" w:sz="0" w:space="0" w:color="auto"/>
        <w:right w:val="none" w:sz="0" w:space="0" w:color="auto"/>
      </w:divBdr>
    </w:div>
    <w:div w:id="1598904129">
      <w:bodyDiv w:val="1"/>
      <w:marLeft w:val="0"/>
      <w:marRight w:val="0"/>
      <w:marTop w:val="0"/>
      <w:marBottom w:val="0"/>
      <w:divBdr>
        <w:top w:val="none" w:sz="0" w:space="0" w:color="auto"/>
        <w:left w:val="none" w:sz="0" w:space="0" w:color="auto"/>
        <w:bottom w:val="none" w:sz="0" w:space="0" w:color="auto"/>
        <w:right w:val="none" w:sz="0" w:space="0" w:color="auto"/>
      </w:divBdr>
    </w:div>
    <w:div w:id="1605575171">
      <w:bodyDiv w:val="1"/>
      <w:marLeft w:val="0"/>
      <w:marRight w:val="0"/>
      <w:marTop w:val="0"/>
      <w:marBottom w:val="0"/>
      <w:divBdr>
        <w:top w:val="none" w:sz="0" w:space="0" w:color="auto"/>
        <w:left w:val="none" w:sz="0" w:space="0" w:color="auto"/>
        <w:bottom w:val="none" w:sz="0" w:space="0" w:color="auto"/>
        <w:right w:val="none" w:sz="0" w:space="0" w:color="auto"/>
      </w:divBdr>
    </w:div>
    <w:div w:id="16116663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496">
          <w:marLeft w:val="0"/>
          <w:marRight w:val="0"/>
          <w:marTop w:val="0"/>
          <w:marBottom w:val="0"/>
          <w:divBdr>
            <w:top w:val="none" w:sz="0" w:space="0" w:color="auto"/>
            <w:left w:val="none" w:sz="0" w:space="0" w:color="auto"/>
            <w:bottom w:val="none" w:sz="0" w:space="0" w:color="auto"/>
            <w:right w:val="none" w:sz="0" w:space="0" w:color="auto"/>
          </w:divBdr>
          <w:divsChild>
            <w:div w:id="423459164">
              <w:marLeft w:val="0"/>
              <w:marRight w:val="0"/>
              <w:marTop w:val="0"/>
              <w:marBottom w:val="0"/>
              <w:divBdr>
                <w:top w:val="none" w:sz="0" w:space="0" w:color="auto"/>
                <w:left w:val="none" w:sz="0" w:space="0" w:color="auto"/>
                <w:bottom w:val="none" w:sz="0" w:space="0" w:color="auto"/>
                <w:right w:val="none" w:sz="0" w:space="0" w:color="auto"/>
              </w:divBdr>
              <w:divsChild>
                <w:div w:id="1844934775">
                  <w:marLeft w:val="0"/>
                  <w:marRight w:val="0"/>
                  <w:marTop w:val="0"/>
                  <w:marBottom w:val="0"/>
                  <w:divBdr>
                    <w:top w:val="none" w:sz="0" w:space="0" w:color="auto"/>
                    <w:left w:val="none" w:sz="0" w:space="0" w:color="auto"/>
                    <w:bottom w:val="none" w:sz="0" w:space="0" w:color="auto"/>
                    <w:right w:val="none" w:sz="0" w:space="0" w:color="auto"/>
                  </w:divBdr>
                  <w:divsChild>
                    <w:div w:id="11168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3885">
      <w:bodyDiv w:val="1"/>
      <w:marLeft w:val="0"/>
      <w:marRight w:val="0"/>
      <w:marTop w:val="0"/>
      <w:marBottom w:val="0"/>
      <w:divBdr>
        <w:top w:val="none" w:sz="0" w:space="0" w:color="auto"/>
        <w:left w:val="none" w:sz="0" w:space="0" w:color="auto"/>
        <w:bottom w:val="none" w:sz="0" w:space="0" w:color="auto"/>
        <w:right w:val="none" w:sz="0" w:space="0" w:color="auto"/>
      </w:divBdr>
    </w:div>
    <w:div w:id="1631398656">
      <w:bodyDiv w:val="1"/>
      <w:marLeft w:val="0"/>
      <w:marRight w:val="0"/>
      <w:marTop w:val="0"/>
      <w:marBottom w:val="0"/>
      <w:divBdr>
        <w:top w:val="none" w:sz="0" w:space="0" w:color="auto"/>
        <w:left w:val="none" w:sz="0" w:space="0" w:color="auto"/>
        <w:bottom w:val="none" w:sz="0" w:space="0" w:color="auto"/>
        <w:right w:val="none" w:sz="0" w:space="0" w:color="auto"/>
      </w:divBdr>
      <w:divsChild>
        <w:div w:id="2025284851">
          <w:marLeft w:val="0"/>
          <w:marRight w:val="0"/>
          <w:marTop w:val="0"/>
          <w:marBottom w:val="0"/>
          <w:divBdr>
            <w:top w:val="none" w:sz="0" w:space="0" w:color="auto"/>
            <w:left w:val="none" w:sz="0" w:space="0" w:color="auto"/>
            <w:bottom w:val="none" w:sz="0" w:space="0" w:color="auto"/>
            <w:right w:val="none" w:sz="0" w:space="0" w:color="auto"/>
          </w:divBdr>
          <w:divsChild>
            <w:div w:id="1886671687">
              <w:marLeft w:val="0"/>
              <w:marRight w:val="0"/>
              <w:marTop w:val="0"/>
              <w:marBottom w:val="0"/>
              <w:divBdr>
                <w:top w:val="none" w:sz="0" w:space="0" w:color="auto"/>
                <w:left w:val="none" w:sz="0" w:space="0" w:color="auto"/>
                <w:bottom w:val="none" w:sz="0" w:space="0" w:color="auto"/>
                <w:right w:val="none" w:sz="0" w:space="0" w:color="auto"/>
              </w:divBdr>
              <w:divsChild>
                <w:div w:id="12078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5023">
      <w:bodyDiv w:val="1"/>
      <w:marLeft w:val="0"/>
      <w:marRight w:val="0"/>
      <w:marTop w:val="0"/>
      <w:marBottom w:val="0"/>
      <w:divBdr>
        <w:top w:val="none" w:sz="0" w:space="0" w:color="auto"/>
        <w:left w:val="none" w:sz="0" w:space="0" w:color="auto"/>
        <w:bottom w:val="none" w:sz="0" w:space="0" w:color="auto"/>
        <w:right w:val="none" w:sz="0" w:space="0" w:color="auto"/>
      </w:divBdr>
    </w:div>
    <w:div w:id="1645772511">
      <w:bodyDiv w:val="1"/>
      <w:marLeft w:val="0"/>
      <w:marRight w:val="0"/>
      <w:marTop w:val="0"/>
      <w:marBottom w:val="0"/>
      <w:divBdr>
        <w:top w:val="none" w:sz="0" w:space="0" w:color="auto"/>
        <w:left w:val="none" w:sz="0" w:space="0" w:color="auto"/>
        <w:bottom w:val="none" w:sz="0" w:space="0" w:color="auto"/>
        <w:right w:val="none" w:sz="0" w:space="0" w:color="auto"/>
      </w:divBdr>
    </w:div>
    <w:div w:id="1660033742">
      <w:bodyDiv w:val="1"/>
      <w:marLeft w:val="0"/>
      <w:marRight w:val="0"/>
      <w:marTop w:val="0"/>
      <w:marBottom w:val="0"/>
      <w:divBdr>
        <w:top w:val="none" w:sz="0" w:space="0" w:color="auto"/>
        <w:left w:val="none" w:sz="0" w:space="0" w:color="auto"/>
        <w:bottom w:val="none" w:sz="0" w:space="0" w:color="auto"/>
        <w:right w:val="none" w:sz="0" w:space="0" w:color="auto"/>
      </w:divBdr>
    </w:div>
    <w:div w:id="1661886593">
      <w:bodyDiv w:val="1"/>
      <w:marLeft w:val="0"/>
      <w:marRight w:val="0"/>
      <w:marTop w:val="0"/>
      <w:marBottom w:val="0"/>
      <w:divBdr>
        <w:top w:val="none" w:sz="0" w:space="0" w:color="auto"/>
        <w:left w:val="none" w:sz="0" w:space="0" w:color="auto"/>
        <w:bottom w:val="none" w:sz="0" w:space="0" w:color="auto"/>
        <w:right w:val="none" w:sz="0" w:space="0" w:color="auto"/>
      </w:divBdr>
    </w:div>
    <w:div w:id="1672751905">
      <w:bodyDiv w:val="1"/>
      <w:marLeft w:val="0"/>
      <w:marRight w:val="0"/>
      <w:marTop w:val="0"/>
      <w:marBottom w:val="0"/>
      <w:divBdr>
        <w:top w:val="none" w:sz="0" w:space="0" w:color="auto"/>
        <w:left w:val="none" w:sz="0" w:space="0" w:color="auto"/>
        <w:bottom w:val="none" w:sz="0" w:space="0" w:color="auto"/>
        <w:right w:val="none" w:sz="0" w:space="0" w:color="auto"/>
      </w:divBdr>
    </w:div>
    <w:div w:id="1696543454">
      <w:bodyDiv w:val="1"/>
      <w:marLeft w:val="0"/>
      <w:marRight w:val="0"/>
      <w:marTop w:val="0"/>
      <w:marBottom w:val="0"/>
      <w:divBdr>
        <w:top w:val="none" w:sz="0" w:space="0" w:color="auto"/>
        <w:left w:val="none" w:sz="0" w:space="0" w:color="auto"/>
        <w:bottom w:val="none" w:sz="0" w:space="0" w:color="auto"/>
        <w:right w:val="none" w:sz="0" w:space="0" w:color="auto"/>
      </w:divBdr>
    </w:div>
    <w:div w:id="1740595396">
      <w:bodyDiv w:val="1"/>
      <w:marLeft w:val="0"/>
      <w:marRight w:val="0"/>
      <w:marTop w:val="0"/>
      <w:marBottom w:val="0"/>
      <w:divBdr>
        <w:top w:val="none" w:sz="0" w:space="0" w:color="auto"/>
        <w:left w:val="none" w:sz="0" w:space="0" w:color="auto"/>
        <w:bottom w:val="none" w:sz="0" w:space="0" w:color="auto"/>
        <w:right w:val="none" w:sz="0" w:space="0" w:color="auto"/>
      </w:divBdr>
    </w:div>
    <w:div w:id="1778060247">
      <w:bodyDiv w:val="1"/>
      <w:marLeft w:val="0"/>
      <w:marRight w:val="0"/>
      <w:marTop w:val="0"/>
      <w:marBottom w:val="0"/>
      <w:divBdr>
        <w:top w:val="none" w:sz="0" w:space="0" w:color="auto"/>
        <w:left w:val="none" w:sz="0" w:space="0" w:color="auto"/>
        <w:bottom w:val="none" w:sz="0" w:space="0" w:color="auto"/>
        <w:right w:val="none" w:sz="0" w:space="0" w:color="auto"/>
      </w:divBdr>
      <w:divsChild>
        <w:div w:id="1624573932">
          <w:marLeft w:val="0"/>
          <w:marRight w:val="0"/>
          <w:marTop w:val="0"/>
          <w:marBottom w:val="0"/>
          <w:divBdr>
            <w:top w:val="none" w:sz="0" w:space="0" w:color="auto"/>
            <w:left w:val="none" w:sz="0" w:space="0" w:color="auto"/>
            <w:bottom w:val="none" w:sz="0" w:space="0" w:color="auto"/>
            <w:right w:val="none" w:sz="0" w:space="0" w:color="auto"/>
          </w:divBdr>
          <w:divsChild>
            <w:div w:id="1019426078">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
              </w:divsChild>
            </w:div>
            <w:div w:id="2144804798">
              <w:marLeft w:val="0"/>
              <w:marRight w:val="0"/>
              <w:marTop w:val="0"/>
              <w:marBottom w:val="0"/>
              <w:divBdr>
                <w:top w:val="none" w:sz="0" w:space="0" w:color="auto"/>
                <w:left w:val="none" w:sz="0" w:space="0" w:color="auto"/>
                <w:bottom w:val="none" w:sz="0" w:space="0" w:color="auto"/>
                <w:right w:val="none" w:sz="0" w:space="0" w:color="auto"/>
              </w:divBdr>
              <w:divsChild>
                <w:div w:id="1450929740">
                  <w:marLeft w:val="0"/>
                  <w:marRight w:val="0"/>
                  <w:marTop w:val="0"/>
                  <w:marBottom w:val="0"/>
                  <w:divBdr>
                    <w:top w:val="none" w:sz="0" w:space="0" w:color="auto"/>
                    <w:left w:val="none" w:sz="0" w:space="0" w:color="auto"/>
                    <w:bottom w:val="none" w:sz="0" w:space="0" w:color="auto"/>
                    <w:right w:val="none" w:sz="0" w:space="0" w:color="auto"/>
                  </w:divBdr>
                </w:div>
              </w:divsChild>
            </w:div>
            <w:div w:id="603270256">
              <w:marLeft w:val="0"/>
              <w:marRight w:val="0"/>
              <w:marTop w:val="0"/>
              <w:marBottom w:val="0"/>
              <w:divBdr>
                <w:top w:val="none" w:sz="0" w:space="0" w:color="auto"/>
                <w:left w:val="none" w:sz="0" w:space="0" w:color="auto"/>
                <w:bottom w:val="none" w:sz="0" w:space="0" w:color="auto"/>
                <w:right w:val="none" w:sz="0" w:space="0" w:color="auto"/>
              </w:divBdr>
              <w:divsChild>
                <w:div w:id="11833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0171">
      <w:bodyDiv w:val="1"/>
      <w:marLeft w:val="0"/>
      <w:marRight w:val="0"/>
      <w:marTop w:val="0"/>
      <w:marBottom w:val="0"/>
      <w:divBdr>
        <w:top w:val="none" w:sz="0" w:space="0" w:color="auto"/>
        <w:left w:val="none" w:sz="0" w:space="0" w:color="auto"/>
        <w:bottom w:val="none" w:sz="0" w:space="0" w:color="auto"/>
        <w:right w:val="none" w:sz="0" w:space="0" w:color="auto"/>
      </w:divBdr>
    </w:div>
    <w:div w:id="1834758570">
      <w:bodyDiv w:val="1"/>
      <w:marLeft w:val="0"/>
      <w:marRight w:val="0"/>
      <w:marTop w:val="0"/>
      <w:marBottom w:val="0"/>
      <w:divBdr>
        <w:top w:val="none" w:sz="0" w:space="0" w:color="auto"/>
        <w:left w:val="none" w:sz="0" w:space="0" w:color="auto"/>
        <w:bottom w:val="none" w:sz="0" w:space="0" w:color="auto"/>
        <w:right w:val="none" w:sz="0" w:space="0" w:color="auto"/>
      </w:divBdr>
    </w:div>
    <w:div w:id="1849368632">
      <w:bodyDiv w:val="1"/>
      <w:marLeft w:val="0"/>
      <w:marRight w:val="0"/>
      <w:marTop w:val="0"/>
      <w:marBottom w:val="0"/>
      <w:divBdr>
        <w:top w:val="none" w:sz="0" w:space="0" w:color="auto"/>
        <w:left w:val="none" w:sz="0" w:space="0" w:color="auto"/>
        <w:bottom w:val="none" w:sz="0" w:space="0" w:color="auto"/>
        <w:right w:val="none" w:sz="0" w:space="0" w:color="auto"/>
      </w:divBdr>
    </w:div>
    <w:div w:id="1903441397">
      <w:bodyDiv w:val="1"/>
      <w:marLeft w:val="0"/>
      <w:marRight w:val="0"/>
      <w:marTop w:val="0"/>
      <w:marBottom w:val="0"/>
      <w:divBdr>
        <w:top w:val="none" w:sz="0" w:space="0" w:color="auto"/>
        <w:left w:val="none" w:sz="0" w:space="0" w:color="auto"/>
        <w:bottom w:val="none" w:sz="0" w:space="0" w:color="auto"/>
        <w:right w:val="none" w:sz="0" w:space="0" w:color="auto"/>
      </w:divBdr>
    </w:div>
    <w:div w:id="1908802831">
      <w:bodyDiv w:val="1"/>
      <w:marLeft w:val="0"/>
      <w:marRight w:val="0"/>
      <w:marTop w:val="0"/>
      <w:marBottom w:val="0"/>
      <w:divBdr>
        <w:top w:val="none" w:sz="0" w:space="0" w:color="auto"/>
        <w:left w:val="none" w:sz="0" w:space="0" w:color="auto"/>
        <w:bottom w:val="none" w:sz="0" w:space="0" w:color="auto"/>
        <w:right w:val="none" w:sz="0" w:space="0" w:color="auto"/>
      </w:divBdr>
    </w:div>
    <w:div w:id="1931313046">
      <w:bodyDiv w:val="1"/>
      <w:marLeft w:val="0"/>
      <w:marRight w:val="0"/>
      <w:marTop w:val="0"/>
      <w:marBottom w:val="0"/>
      <w:divBdr>
        <w:top w:val="none" w:sz="0" w:space="0" w:color="auto"/>
        <w:left w:val="none" w:sz="0" w:space="0" w:color="auto"/>
        <w:bottom w:val="none" w:sz="0" w:space="0" w:color="auto"/>
        <w:right w:val="none" w:sz="0" w:space="0" w:color="auto"/>
      </w:divBdr>
    </w:div>
    <w:div w:id="1943996581">
      <w:bodyDiv w:val="1"/>
      <w:marLeft w:val="0"/>
      <w:marRight w:val="0"/>
      <w:marTop w:val="0"/>
      <w:marBottom w:val="0"/>
      <w:divBdr>
        <w:top w:val="none" w:sz="0" w:space="0" w:color="auto"/>
        <w:left w:val="none" w:sz="0" w:space="0" w:color="auto"/>
        <w:bottom w:val="none" w:sz="0" w:space="0" w:color="auto"/>
        <w:right w:val="none" w:sz="0" w:space="0" w:color="auto"/>
      </w:divBdr>
    </w:div>
    <w:div w:id="1946884303">
      <w:bodyDiv w:val="1"/>
      <w:marLeft w:val="0"/>
      <w:marRight w:val="0"/>
      <w:marTop w:val="0"/>
      <w:marBottom w:val="0"/>
      <w:divBdr>
        <w:top w:val="none" w:sz="0" w:space="0" w:color="auto"/>
        <w:left w:val="none" w:sz="0" w:space="0" w:color="auto"/>
        <w:bottom w:val="none" w:sz="0" w:space="0" w:color="auto"/>
        <w:right w:val="none" w:sz="0" w:space="0" w:color="auto"/>
      </w:divBdr>
    </w:div>
    <w:div w:id="1970890355">
      <w:bodyDiv w:val="1"/>
      <w:marLeft w:val="0"/>
      <w:marRight w:val="0"/>
      <w:marTop w:val="0"/>
      <w:marBottom w:val="0"/>
      <w:divBdr>
        <w:top w:val="none" w:sz="0" w:space="0" w:color="auto"/>
        <w:left w:val="none" w:sz="0" w:space="0" w:color="auto"/>
        <w:bottom w:val="none" w:sz="0" w:space="0" w:color="auto"/>
        <w:right w:val="none" w:sz="0" w:space="0" w:color="auto"/>
      </w:divBdr>
    </w:div>
    <w:div w:id="1989362382">
      <w:bodyDiv w:val="1"/>
      <w:marLeft w:val="0"/>
      <w:marRight w:val="0"/>
      <w:marTop w:val="0"/>
      <w:marBottom w:val="0"/>
      <w:divBdr>
        <w:top w:val="none" w:sz="0" w:space="0" w:color="auto"/>
        <w:left w:val="none" w:sz="0" w:space="0" w:color="auto"/>
        <w:bottom w:val="none" w:sz="0" w:space="0" w:color="auto"/>
        <w:right w:val="none" w:sz="0" w:space="0" w:color="auto"/>
      </w:divBdr>
    </w:div>
    <w:div w:id="2027513880">
      <w:bodyDiv w:val="1"/>
      <w:marLeft w:val="0"/>
      <w:marRight w:val="0"/>
      <w:marTop w:val="0"/>
      <w:marBottom w:val="0"/>
      <w:divBdr>
        <w:top w:val="none" w:sz="0" w:space="0" w:color="auto"/>
        <w:left w:val="none" w:sz="0" w:space="0" w:color="auto"/>
        <w:bottom w:val="none" w:sz="0" w:space="0" w:color="auto"/>
        <w:right w:val="none" w:sz="0" w:space="0" w:color="auto"/>
      </w:divBdr>
    </w:div>
    <w:div w:id="2122337556">
      <w:bodyDiv w:val="1"/>
      <w:marLeft w:val="0"/>
      <w:marRight w:val="0"/>
      <w:marTop w:val="0"/>
      <w:marBottom w:val="0"/>
      <w:divBdr>
        <w:top w:val="none" w:sz="0" w:space="0" w:color="auto"/>
        <w:left w:val="none" w:sz="0" w:space="0" w:color="auto"/>
        <w:bottom w:val="none" w:sz="0" w:space="0" w:color="auto"/>
        <w:right w:val="none" w:sz="0" w:space="0" w:color="auto"/>
      </w:divBdr>
    </w:div>
    <w:div w:id="21239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C2B5-6FCD-41C0-AB3E-F4FE69CB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ProBook4440s</dc:creator>
  <cp:lastModifiedBy>PRODESK HP</cp:lastModifiedBy>
  <cp:revision>2</cp:revision>
  <cp:lastPrinted>2022-10-13T16:24:00Z</cp:lastPrinted>
  <dcterms:created xsi:type="dcterms:W3CDTF">2022-10-20T19:33:00Z</dcterms:created>
  <dcterms:modified xsi:type="dcterms:W3CDTF">2022-10-20T19:33:00Z</dcterms:modified>
</cp:coreProperties>
</file>