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377FE" w14:textId="3917483F" w:rsidR="0071670A" w:rsidRPr="0071670A" w:rsidRDefault="0071670A" w:rsidP="0071670A">
      <w:pPr>
        <w:spacing w:line="360" w:lineRule="auto"/>
        <w:jc w:val="right"/>
        <w:rPr>
          <w:rFonts w:cstheme="minorHAnsi"/>
          <w:b/>
          <w:sz w:val="24"/>
          <w:szCs w:val="24"/>
        </w:rPr>
      </w:pPr>
      <w:bookmarkStart w:id="0" w:name="_GoBack"/>
      <w:bookmarkEnd w:id="0"/>
      <w:r w:rsidRPr="0071670A">
        <w:rPr>
          <w:rFonts w:cstheme="minorHAnsi"/>
          <w:b/>
          <w:sz w:val="24"/>
          <w:szCs w:val="24"/>
        </w:rPr>
        <w:t xml:space="preserve">Toluca de Lerdo, </w:t>
      </w:r>
      <w:r w:rsidR="00733F3C">
        <w:rPr>
          <w:rFonts w:cstheme="minorHAnsi"/>
          <w:b/>
          <w:sz w:val="24"/>
          <w:szCs w:val="24"/>
        </w:rPr>
        <w:t xml:space="preserve">Méx., a - de </w:t>
      </w:r>
      <w:r w:rsidR="004707AD">
        <w:rPr>
          <w:rFonts w:cstheme="minorHAnsi"/>
          <w:b/>
          <w:sz w:val="24"/>
          <w:szCs w:val="24"/>
        </w:rPr>
        <w:t>noviembre</w:t>
      </w:r>
      <w:r w:rsidRPr="0071670A">
        <w:rPr>
          <w:rFonts w:cstheme="minorHAnsi"/>
          <w:b/>
          <w:sz w:val="24"/>
          <w:szCs w:val="24"/>
        </w:rPr>
        <w:t xml:space="preserve"> de 2022.</w:t>
      </w:r>
    </w:p>
    <w:p w14:paraId="23EF1980" w14:textId="77777777" w:rsidR="0071670A" w:rsidRPr="0071670A" w:rsidRDefault="0071670A" w:rsidP="0071670A">
      <w:pPr>
        <w:spacing w:line="360" w:lineRule="auto"/>
        <w:jc w:val="center"/>
        <w:rPr>
          <w:rFonts w:cstheme="minorHAnsi"/>
          <w:b/>
          <w:sz w:val="24"/>
          <w:szCs w:val="24"/>
        </w:rPr>
      </w:pPr>
    </w:p>
    <w:p w14:paraId="26B20F41" w14:textId="77777777" w:rsidR="0071670A" w:rsidRPr="0071670A" w:rsidRDefault="0071670A" w:rsidP="0071670A">
      <w:pPr>
        <w:spacing w:line="360" w:lineRule="auto"/>
        <w:rPr>
          <w:rFonts w:cstheme="minorHAnsi"/>
          <w:b/>
          <w:sz w:val="24"/>
          <w:szCs w:val="24"/>
        </w:rPr>
      </w:pPr>
      <w:r w:rsidRPr="0071670A">
        <w:rPr>
          <w:rFonts w:cstheme="minorHAnsi"/>
          <w:b/>
          <w:sz w:val="24"/>
          <w:szCs w:val="24"/>
        </w:rPr>
        <w:t>CC. DIPUTADAS Y DUPUTADOS INTEGRANTES DE LA MESA DIRECTIVA</w:t>
      </w:r>
    </w:p>
    <w:p w14:paraId="17FFFC98" w14:textId="77777777" w:rsidR="0071670A" w:rsidRPr="0071670A" w:rsidRDefault="0071670A" w:rsidP="0071670A">
      <w:pPr>
        <w:spacing w:line="360" w:lineRule="auto"/>
        <w:rPr>
          <w:rFonts w:cstheme="minorHAnsi"/>
          <w:b/>
          <w:sz w:val="24"/>
          <w:szCs w:val="24"/>
        </w:rPr>
      </w:pPr>
      <w:r w:rsidRPr="0071670A">
        <w:rPr>
          <w:rFonts w:cstheme="minorHAnsi"/>
          <w:b/>
          <w:sz w:val="24"/>
          <w:szCs w:val="24"/>
        </w:rPr>
        <w:t>DE LA H. LXI LEGISLATURA DEL ESTADO LIBRE</w:t>
      </w:r>
    </w:p>
    <w:p w14:paraId="528A0DBD" w14:textId="77777777" w:rsidR="0071670A" w:rsidRPr="0071670A" w:rsidRDefault="0071670A" w:rsidP="0071670A">
      <w:pPr>
        <w:spacing w:line="360" w:lineRule="auto"/>
        <w:rPr>
          <w:rFonts w:cstheme="minorHAnsi"/>
          <w:b/>
          <w:sz w:val="24"/>
          <w:szCs w:val="24"/>
        </w:rPr>
      </w:pPr>
      <w:r w:rsidRPr="0071670A">
        <w:rPr>
          <w:rFonts w:cstheme="minorHAnsi"/>
          <w:b/>
          <w:sz w:val="24"/>
          <w:szCs w:val="24"/>
        </w:rPr>
        <w:t>Y SOBERANO DE MÉXICO.</w:t>
      </w:r>
    </w:p>
    <w:p w14:paraId="153DE02F" w14:textId="77777777" w:rsidR="0071670A" w:rsidRPr="0071670A" w:rsidRDefault="0071670A" w:rsidP="0071670A">
      <w:pPr>
        <w:spacing w:line="360" w:lineRule="auto"/>
        <w:rPr>
          <w:rFonts w:cstheme="minorHAnsi"/>
          <w:b/>
          <w:sz w:val="24"/>
          <w:szCs w:val="24"/>
        </w:rPr>
      </w:pPr>
      <w:r w:rsidRPr="0071670A">
        <w:rPr>
          <w:rFonts w:cstheme="minorHAnsi"/>
          <w:b/>
          <w:sz w:val="24"/>
          <w:szCs w:val="24"/>
        </w:rPr>
        <w:t>P R E S E N T E S</w:t>
      </w:r>
    </w:p>
    <w:p w14:paraId="772E9D4F" w14:textId="587D1F33" w:rsidR="0071670A" w:rsidRPr="00733F3C" w:rsidRDefault="0071670A" w:rsidP="0071670A">
      <w:pPr>
        <w:spacing w:line="360" w:lineRule="auto"/>
        <w:jc w:val="both"/>
        <w:rPr>
          <w:rFonts w:cstheme="minorHAnsi"/>
          <w:sz w:val="24"/>
          <w:szCs w:val="24"/>
        </w:rPr>
      </w:pPr>
      <w:r w:rsidRPr="00733F3C">
        <w:rPr>
          <w:rFonts w:cstheme="minorHAnsi"/>
          <w:sz w:val="24"/>
          <w:szCs w:val="24"/>
        </w:rPr>
        <w:t xml:space="preserve">En el ejercicio de las facultades que nos confieren lo dispuesto por los artículos 51 fracción II, 56 y 61 de la Constitución Política del Estado Libre y Soberano de México; 28, 78, 79 y 81 de la Ley Orgánica del Poder Legislativo del Estado Libre y Soberano de México; y 70 del Reglamento del Poder Legislativo del Estado Libre y Soberano de México, los que suscriben, </w:t>
      </w:r>
      <w:r w:rsidRPr="00733F3C">
        <w:rPr>
          <w:rFonts w:cstheme="minorHAnsi"/>
          <w:b/>
          <w:sz w:val="24"/>
          <w:szCs w:val="24"/>
        </w:rPr>
        <w:t>Diputado Omar Ortega Álvarez, Diputada María Elida Castelán Mondragón y Diputada Viridiana Fuentes Cruz</w:t>
      </w:r>
      <w:r w:rsidRPr="00733F3C">
        <w:rPr>
          <w:rFonts w:cstheme="minorHAnsi"/>
          <w:sz w:val="24"/>
          <w:szCs w:val="24"/>
        </w:rPr>
        <w:t xml:space="preserve">, en representación del Grupo Parlamentario del Partido de la Revolución Democrática, sometemos a consideración de esta Honorable Asamblea la presente </w:t>
      </w:r>
      <w:r w:rsidRPr="00733F3C">
        <w:rPr>
          <w:rFonts w:cstheme="minorHAnsi"/>
          <w:b/>
          <w:sz w:val="24"/>
          <w:szCs w:val="24"/>
        </w:rPr>
        <w:t xml:space="preserve">Iniciativa con Proyecto de Decreto por el que </w:t>
      </w:r>
      <w:r w:rsidR="00733F3C" w:rsidRPr="00733F3C">
        <w:rPr>
          <w:rFonts w:cstheme="minorHAnsi"/>
          <w:b/>
          <w:sz w:val="24"/>
          <w:szCs w:val="24"/>
        </w:rPr>
        <w:t>se expide la</w:t>
      </w:r>
      <w:r w:rsidR="00733F3C">
        <w:rPr>
          <w:rFonts w:cstheme="minorHAnsi"/>
          <w:b/>
          <w:sz w:val="24"/>
          <w:szCs w:val="24"/>
        </w:rPr>
        <w:t xml:space="preserve"> Ley de Protección y Cuidado de los Animales del Hogar del Estado de México, </w:t>
      </w:r>
      <w:r w:rsidR="00733F3C" w:rsidRPr="00733F3C">
        <w:rPr>
          <w:rFonts w:cstheme="minorHAnsi"/>
          <w:sz w:val="24"/>
          <w:szCs w:val="24"/>
        </w:rPr>
        <w:t>al tenor de la siguiente:</w:t>
      </w:r>
    </w:p>
    <w:p w14:paraId="0DE201A0" w14:textId="77777777" w:rsidR="0071670A" w:rsidRDefault="0071670A" w:rsidP="00733F3C">
      <w:pPr>
        <w:spacing w:line="360" w:lineRule="auto"/>
        <w:rPr>
          <w:rFonts w:cstheme="minorHAnsi"/>
          <w:b/>
          <w:sz w:val="24"/>
          <w:szCs w:val="24"/>
        </w:rPr>
      </w:pPr>
    </w:p>
    <w:p w14:paraId="617B51C4" w14:textId="3DCED425" w:rsidR="00D66017" w:rsidRDefault="0071670A" w:rsidP="00F47913">
      <w:pPr>
        <w:spacing w:line="360" w:lineRule="auto"/>
        <w:jc w:val="center"/>
        <w:rPr>
          <w:rFonts w:cstheme="minorHAnsi"/>
          <w:b/>
          <w:sz w:val="24"/>
          <w:szCs w:val="24"/>
        </w:rPr>
      </w:pPr>
      <w:r>
        <w:rPr>
          <w:rFonts w:cstheme="minorHAnsi"/>
          <w:b/>
          <w:sz w:val="24"/>
          <w:szCs w:val="24"/>
        </w:rPr>
        <w:t>EXPOSICIÓN DE MOTIVOS:</w:t>
      </w:r>
    </w:p>
    <w:p w14:paraId="27DD1E67" w14:textId="6F1FE9B8" w:rsidR="00FC2E2B" w:rsidRDefault="00760C50" w:rsidP="00FC2E2B">
      <w:pPr>
        <w:spacing w:line="360" w:lineRule="auto"/>
        <w:jc w:val="both"/>
        <w:rPr>
          <w:rFonts w:cstheme="minorHAnsi"/>
          <w:sz w:val="24"/>
          <w:szCs w:val="24"/>
        </w:rPr>
      </w:pPr>
      <w:r>
        <w:rPr>
          <w:rFonts w:cstheme="minorHAnsi"/>
          <w:sz w:val="24"/>
          <w:szCs w:val="24"/>
        </w:rPr>
        <w:t>El ser humano como especie ha coexistido siempre con otras</w:t>
      </w:r>
      <w:r w:rsidR="000179DF">
        <w:rPr>
          <w:rFonts w:cstheme="minorHAnsi"/>
          <w:sz w:val="24"/>
          <w:szCs w:val="24"/>
        </w:rPr>
        <w:t xml:space="preserve"> especies, desde su principio, en</w:t>
      </w:r>
      <w:r>
        <w:rPr>
          <w:rFonts w:cstheme="minorHAnsi"/>
          <w:sz w:val="24"/>
          <w:szCs w:val="24"/>
        </w:rPr>
        <w:t xml:space="preserve"> todo su proceso evolutivo, hasta el día de hoy. A lo largo de la historia del ser humano, los animales como parte fundamental e inherente a la vida, han representado un papel vital en el proceso de modernizaci</w:t>
      </w:r>
      <w:r w:rsidR="00FC2E2B">
        <w:rPr>
          <w:rFonts w:cstheme="minorHAnsi"/>
          <w:sz w:val="24"/>
          <w:szCs w:val="24"/>
        </w:rPr>
        <w:t>ón de la sociedad humana.</w:t>
      </w:r>
    </w:p>
    <w:p w14:paraId="28CEFC50" w14:textId="683B4D75" w:rsidR="00760C50" w:rsidRDefault="00FC2E2B" w:rsidP="00FC2E2B">
      <w:pPr>
        <w:spacing w:line="360" w:lineRule="auto"/>
        <w:jc w:val="both"/>
        <w:rPr>
          <w:rFonts w:cstheme="minorHAnsi"/>
          <w:sz w:val="24"/>
          <w:szCs w:val="24"/>
        </w:rPr>
      </w:pPr>
      <w:r>
        <w:rPr>
          <w:rFonts w:cstheme="minorHAnsi"/>
          <w:sz w:val="24"/>
          <w:szCs w:val="24"/>
        </w:rPr>
        <w:t>D</w:t>
      </w:r>
      <w:r w:rsidR="000179DF">
        <w:rPr>
          <w:rFonts w:cstheme="minorHAnsi"/>
          <w:sz w:val="24"/>
          <w:szCs w:val="24"/>
        </w:rPr>
        <w:t>esde el beneficio</w:t>
      </w:r>
      <w:r w:rsidR="00760C50">
        <w:rPr>
          <w:rFonts w:cstheme="minorHAnsi"/>
          <w:sz w:val="24"/>
          <w:szCs w:val="24"/>
        </w:rPr>
        <w:t xml:space="preserve"> de los animales como principa</w:t>
      </w:r>
      <w:r w:rsidR="000179DF">
        <w:rPr>
          <w:rFonts w:cstheme="minorHAnsi"/>
          <w:sz w:val="24"/>
          <w:szCs w:val="24"/>
        </w:rPr>
        <w:t>l fuente de alimento, hasta su uso en razones utilitarias;</w:t>
      </w:r>
      <w:r w:rsidR="00760C50">
        <w:rPr>
          <w:rFonts w:cstheme="minorHAnsi"/>
          <w:sz w:val="24"/>
          <w:szCs w:val="24"/>
        </w:rPr>
        <w:t xml:space="preserve"> los animales han estado siempre en convivencia con el ser humano, llegando incluso a domesticar</w:t>
      </w:r>
      <w:r>
        <w:rPr>
          <w:rFonts w:cstheme="minorHAnsi"/>
          <w:sz w:val="24"/>
          <w:szCs w:val="24"/>
        </w:rPr>
        <w:t>se</w:t>
      </w:r>
      <w:r w:rsidR="00760C50">
        <w:rPr>
          <w:rFonts w:cstheme="minorHAnsi"/>
          <w:sz w:val="24"/>
          <w:szCs w:val="24"/>
        </w:rPr>
        <w:t xml:space="preserve"> aquellos que</w:t>
      </w:r>
      <w:r>
        <w:rPr>
          <w:rFonts w:cstheme="minorHAnsi"/>
          <w:sz w:val="24"/>
          <w:szCs w:val="24"/>
        </w:rPr>
        <w:t xml:space="preserve"> le </w:t>
      </w:r>
      <w:r w:rsidR="00760C50">
        <w:rPr>
          <w:rFonts w:cstheme="minorHAnsi"/>
          <w:sz w:val="24"/>
          <w:szCs w:val="24"/>
        </w:rPr>
        <w:t>servirían</w:t>
      </w:r>
      <w:r>
        <w:rPr>
          <w:rFonts w:cstheme="minorHAnsi"/>
          <w:sz w:val="24"/>
          <w:szCs w:val="24"/>
        </w:rPr>
        <w:t xml:space="preserve"> de</w:t>
      </w:r>
      <w:r w:rsidR="00760C50">
        <w:rPr>
          <w:rFonts w:cstheme="minorHAnsi"/>
          <w:sz w:val="24"/>
          <w:szCs w:val="24"/>
        </w:rPr>
        <w:t xml:space="preserve"> compañía. </w:t>
      </w:r>
    </w:p>
    <w:p w14:paraId="4B365ADC" w14:textId="18EDA1BD" w:rsidR="00760C50" w:rsidRDefault="00760C50" w:rsidP="00FC2E2B">
      <w:pPr>
        <w:spacing w:line="360" w:lineRule="auto"/>
        <w:jc w:val="both"/>
        <w:rPr>
          <w:rFonts w:cstheme="minorHAnsi"/>
          <w:sz w:val="24"/>
          <w:szCs w:val="24"/>
        </w:rPr>
      </w:pPr>
      <w:r>
        <w:rPr>
          <w:rFonts w:cstheme="minorHAnsi"/>
          <w:sz w:val="24"/>
          <w:szCs w:val="24"/>
        </w:rPr>
        <w:lastRenderedPageBreak/>
        <w:t>Los animales además de significar un beneficio para los seres humanos, han sido parte indisoluble de la cultura y la tradición humana</w:t>
      </w:r>
      <w:r w:rsidR="00FC2E2B">
        <w:rPr>
          <w:rFonts w:cstheme="minorHAnsi"/>
          <w:sz w:val="24"/>
          <w:szCs w:val="24"/>
        </w:rPr>
        <w:t>, portando un significado rele</w:t>
      </w:r>
      <w:r w:rsidR="000179DF">
        <w:rPr>
          <w:rFonts w:cstheme="minorHAnsi"/>
          <w:sz w:val="24"/>
          <w:szCs w:val="24"/>
        </w:rPr>
        <w:t xml:space="preserve">vante en la construcción de la cultura, </w:t>
      </w:r>
      <w:r w:rsidR="00FC2E2B">
        <w:rPr>
          <w:rFonts w:cstheme="minorHAnsi"/>
          <w:sz w:val="24"/>
          <w:szCs w:val="24"/>
        </w:rPr>
        <w:t>así como en la configuración de sus relaciones sociales.</w:t>
      </w:r>
    </w:p>
    <w:p w14:paraId="6C8CA9FA" w14:textId="251C74F6" w:rsidR="00FC2E2B" w:rsidRDefault="00FC2E2B" w:rsidP="00FC2E2B">
      <w:pPr>
        <w:spacing w:line="360" w:lineRule="auto"/>
        <w:jc w:val="both"/>
        <w:rPr>
          <w:rFonts w:cstheme="minorHAnsi"/>
          <w:sz w:val="24"/>
          <w:szCs w:val="24"/>
        </w:rPr>
      </w:pPr>
      <w:r>
        <w:rPr>
          <w:rFonts w:cstheme="minorHAnsi"/>
          <w:sz w:val="24"/>
          <w:szCs w:val="24"/>
        </w:rPr>
        <w:t>El punto y aparte dentro de la relación humano-animal, ha sido la superación de concepción antropocéntrica del mundo. Esta idea tajante donde la cultura y la sociedad son agentes externos y diferenciados de la naturaleza</w:t>
      </w:r>
      <w:r w:rsidR="00180F35">
        <w:rPr>
          <w:rFonts w:cstheme="minorHAnsi"/>
          <w:sz w:val="24"/>
          <w:szCs w:val="24"/>
        </w:rPr>
        <w:t xml:space="preserve">, percibe al ser humano no como parte de la naturaleza, sino </w:t>
      </w:r>
      <w:r w:rsidR="000179DF">
        <w:rPr>
          <w:rFonts w:cstheme="minorHAnsi"/>
          <w:sz w:val="24"/>
          <w:szCs w:val="24"/>
        </w:rPr>
        <w:t xml:space="preserve">como un agente </w:t>
      </w:r>
      <w:r w:rsidR="00180F35">
        <w:rPr>
          <w:rFonts w:cstheme="minorHAnsi"/>
          <w:sz w:val="24"/>
          <w:szCs w:val="24"/>
        </w:rPr>
        <w:t xml:space="preserve">que la controla, la explota y la transforma con el único fin de generar una utilidad. </w:t>
      </w:r>
    </w:p>
    <w:p w14:paraId="50254E33" w14:textId="3074A9D4" w:rsidR="00180F35" w:rsidRDefault="00180F35" w:rsidP="00FC2E2B">
      <w:pPr>
        <w:spacing w:line="360" w:lineRule="auto"/>
        <w:jc w:val="both"/>
        <w:rPr>
          <w:rFonts w:cstheme="minorHAnsi"/>
          <w:sz w:val="24"/>
          <w:szCs w:val="24"/>
        </w:rPr>
      </w:pPr>
      <w:r>
        <w:rPr>
          <w:rFonts w:cstheme="minorHAnsi"/>
          <w:sz w:val="24"/>
          <w:szCs w:val="24"/>
        </w:rPr>
        <w:t>El nuevo paradigma donde el ser humano es parte de la naturaleza y de todos sus procesos vitales, ha reivindicado la pr</w:t>
      </w:r>
      <w:r w:rsidR="000179DF">
        <w:rPr>
          <w:rFonts w:cstheme="minorHAnsi"/>
          <w:sz w:val="24"/>
          <w:szCs w:val="24"/>
        </w:rPr>
        <w:t xml:space="preserve">otección y cuidado del entorno y </w:t>
      </w:r>
      <w:r>
        <w:rPr>
          <w:rFonts w:cstheme="minorHAnsi"/>
          <w:sz w:val="24"/>
          <w:szCs w:val="24"/>
        </w:rPr>
        <w:t xml:space="preserve">de las diferentes formas de vida, donde el ser humano no es el único generador de cultura, sino también todo aquello que lo rodea, como los animales. </w:t>
      </w:r>
    </w:p>
    <w:p w14:paraId="18AEAD82" w14:textId="21974502" w:rsidR="00180F35" w:rsidRDefault="000179DF" w:rsidP="00FC2E2B">
      <w:pPr>
        <w:spacing w:line="360" w:lineRule="auto"/>
        <w:jc w:val="both"/>
        <w:rPr>
          <w:rFonts w:cstheme="minorHAnsi"/>
          <w:sz w:val="24"/>
          <w:szCs w:val="24"/>
        </w:rPr>
      </w:pPr>
      <w:r>
        <w:rPr>
          <w:rFonts w:cstheme="minorHAnsi"/>
          <w:sz w:val="24"/>
          <w:szCs w:val="24"/>
        </w:rPr>
        <w:t xml:space="preserve">El ejemplo más claro </w:t>
      </w:r>
      <w:r w:rsidR="00180F35">
        <w:rPr>
          <w:rFonts w:cstheme="minorHAnsi"/>
          <w:sz w:val="24"/>
          <w:szCs w:val="24"/>
        </w:rPr>
        <w:t xml:space="preserve">es el proceso que ha pasado de la domesticación de los animales a la inclusión de los mismos en las relaciones interpersonales de una sociedad, es decir, la concepción de una sociedad, donde los animales domésticos son sujetos de derechos, siendo estos partes de la comunidad humana. </w:t>
      </w:r>
    </w:p>
    <w:p w14:paraId="73D22C15" w14:textId="028EB0FD" w:rsidR="00180F35" w:rsidRDefault="00180F35" w:rsidP="00FC2E2B">
      <w:pPr>
        <w:spacing w:line="360" w:lineRule="auto"/>
        <w:jc w:val="both"/>
        <w:rPr>
          <w:rFonts w:cstheme="minorHAnsi"/>
          <w:sz w:val="24"/>
          <w:szCs w:val="24"/>
        </w:rPr>
      </w:pPr>
      <w:r>
        <w:rPr>
          <w:rFonts w:cstheme="minorHAnsi"/>
          <w:sz w:val="24"/>
          <w:szCs w:val="24"/>
        </w:rPr>
        <w:t xml:space="preserve">Es algo que parecería lógico, pues los animales son susceptibles a las dinámicas de la sociedad moderna del ser humano, considerándose como una </w:t>
      </w:r>
      <w:r w:rsidR="000179DF">
        <w:rPr>
          <w:rFonts w:cstheme="minorHAnsi"/>
          <w:sz w:val="24"/>
          <w:szCs w:val="24"/>
        </w:rPr>
        <w:t>“</w:t>
      </w:r>
      <w:r>
        <w:rPr>
          <w:rFonts w:cstheme="minorHAnsi"/>
          <w:sz w:val="24"/>
          <w:szCs w:val="24"/>
        </w:rPr>
        <w:t>comunidad</w:t>
      </w:r>
      <w:r w:rsidR="000179DF">
        <w:rPr>
          <w:rFonts w:cstheme="minorHAnsi"/>
          <w:sz w:val="24"/>
          <w:szCs w:val="24"/>
        </w:rPr>
        <w:t>”</w:t>
      </w:r>
      <w:r>
        <w:rPr>
          <w:rFonts w:cstheme="minorHAnsi"/>
          <w:sz w:val="24"/>
          <w:szCs w:val="24"/>
        </w:rPr>
        <w:t xml:space="preserve"> cultural, política y económica. Los animales en ese sentido, interfieren y son agentes decisivos </w:t>
      </w:r>
      <w:r w:rsidR="00606A0F">
        <w:rPr>
          <w:rFonts w:cstheme="minorHAnsi"/>
          <w:sz w:val="24"/>
          <w:szCs w:val="24"/>
        </w:rPr>
        <w:t xml:space="preserve">en las acciones emprendidas por el ser humano, de tal forma, que también son receptores de las malas políticas ambientales, económicas, comerciales y otras decisiones tomadas por los gobiernos. </w:t>
      </w:r>
    </w:p>
    <w:p w14:paraId="492120F9" w14:textId="43C72A53" w:rsidR="00606A0F" w:rsidRDefault="00606A0F" w:rsidP="00FC2E2B">
      <w:pPr>
        <w:spacing w:line="360" w:lineRule="auto"/>
        <w:jc w:val="both"/>
        <w:rPr>
          <w:rFonts w:cstheme="minorHAnsi"/>
          <w:sz w:val="24"/>
          <w:szCs w:val="24"/>
        </w:rPr>
      </w:pPr>
      <w:r>
        <w:rPr>
          <w:rFonts w:cstheme="minorHAnsi"/>
          <w:sz w:val="24"/>
          <w:szCs w:val="24"/>
        </w:rPr>
        <w:t>La inclusión de los animales como agentes susceptibles del derecho tiene antecedentes en el siglo XVII, en Irlanda, con la prohibición de la fisura de lana de ganado ovino y atado de</w:t>
      </w:r>
      <w:r w:rsidRPr="00606A0F">
        <w:rPr>
          <w:rFonts w:cstheme="minorHAnsi"/>
          <w:sz w:val="24"/>
          <w:szCs w:val="24"/>
        </w:rPr>
        <w:t xml:space="preserve"> arados a las colas de los caballos</w:t>
      </w:r>
      <w:r>
        <w:rPr>
          <w:rFonts w:cstheme="minorHAnsi"/>
          <w:sz w:val="24"/>
          <w:szCs w:val="24"/>
        </w:rPr>
        <w:t>. La preocupación por el cuidado de los animales continuaría evolucionando, para que estos pudieran gozar de mejores condiciones de vida.</w:t>
      </w:r>
    </w:p>
    <w:p w14:paraId="4AAF7E0E" w14:textId="286E8CF2" w:rsidR="00606A0F" w:rsidRDefault="00606A0F" w:rsidP="00FC2E2B">
      <w:pPr>
        <w:spacing w:line="360" w:lineRule="auto"/>
        <w:jc w:val="both"/>
        <w:rPr>
          <w:rFonts w:cstheme="minorHAnsi"/>
          <w:sz w:val="24"/>
          <w:szCs w:val="24"/>
        </w:rPr>
      </w:pPr>
      <w:r>
        <w:rPr>
          <w:rFonts w:cstheme="minorHAnsi"/>
          <w:sz w:val="24"/>
          <w:szCs w:val="24"/>
        </w:rPr>
        <w:t>Las primeras asociaciones de protección animal se vieron en I</w:t>
      </w:r>
      <w:r w:rsidR="009D0A82">
        <w:rPr>
          <w:rFonts w:cstheme="minorHAnsi"/>
          <w:sz w:val="24"/>
          <w:szCs w:val="24"/>
        </w:rPr>
        <w:t xml:space="preserve">nglaterra en los años 1800s, siendo la nación que legislaría de forma particular en la materia, promulgando </w:t>
      </w:r>
      <w:r w:rsidR="009D0A82" w:rsidRPr="009D0A82">
        <w:rPr>
          <w:rFonts w:cstheme="minorHAnsi"/>
          <w:sz w:val="24"/>
          <w:szCs w:val="24"/>
        </w:rPr>
        <w:t>a Ley contra la Crueldad de los Animales</w:t>
      </w:r>
      <w:r w:rsidR="009D0A82">
        <w:rPr>
          <w:rFonts w:cstheme="minorHAnsi"/>
          <w:sz w:val="24"/>
          <w:szCs w:val="24"/>
        </w:rPr>
        <w:t xml:space="preserve">, que castigaba todo acto que fuera cruel contra los animales. Esta norma consolidaría un ejemplo para la legislación en Europa; no sería hasta </w:t>
      </w:r>
      <w:r w:rsidR="009D0A82" w:rsidRPr="009D0A82">
        <w:rPr>
          <w:rFonts w:cstheme="minorHAnsi"/>
          <w:sz w:val="24"/>
          <w:szCs w:val="24"/>
        </w:rPr>
        <w:t xml:space="preserve">1967 </w:t>
      </w:r>
      <w:r w:rsidR="009D0A82">
        <w:rPr>
          <w:rFonts w:cstheme="minorHAnsi"/>
          <w:sz w:val="24"/>
          <w:szCs w:val="24"/>
        </w:rPr>
        <w:t xml:space="preserve">que </w:t>
      </w:r>
      <w:r w:rsidR="009D0A82" w:rsidRPr="009D0A82">
        <w:rPr>
          <w:rFonts w:cstheme="minorHAnsi"/>
          <w:sz w:val="24"/>
          <w:szCs w:val="24"/>
        </w:rPr>
        <w:t>se proclama</w:t>
      </w:r>
      <w:r w:rsidR="009D0A82">
        <w:rPr>
          <w:rFonts w:cstheme="minorHAnsi"/>
          <w:sz w:val="24"/>
          <w:szCs w:val="24"/>
        </w:rPr>
        <w:t>ría</w:t>
      </w:r>
      <w:r w:rsidR="009D0A82" w:rsidRPr="009D0A82">
        <w:rPr>
          <w:rFonts w:cstheme="minorHAnsi"/>
          <w:sz w:val="24"/>
          <w:szCs w:val="24"/>
        </w:rPr>
        <w:t xml:space="preserve"> en Estados Unidos la Ley de Bienestar Animal </w:t>
      </w:r>
      <w:r w:rsidR="009D0A82">
        <w:rPr>
          <w:rFonts w:cstheme="minorHAnsi"/>
          <w:sz w:val="24"/>
          <w:szCs w:val="24"/>
        </w:rPr>
        <w:t xml:space="preserve">en el cual se establecerían derechos básicos a los animales domésticos, incluyendo por primera vez a los animales de laboratorio. </w:t>
      </w:r>
      <w:r w:rsidR="00D34765">
        <w:rPr>
          <w:rStyle w:val="Refdenotaalpie"/>
          <w:rFonts w:cstheme="minorHAnsi"/>
          <w:sz w:val="24"/>
          <w:szCs w:val="24"/>
        </w:rPr>
        <w:footnoteReference w:id="1"/>
      </w:r>
    </w:p>
    <w:p w14:paraId="739C9760" w14:textId="6A8E38DD" w:rsidR="00DB42B7" w:rsidRDefault="009D0A82" w:rsidP="009D0A82">
      <w:pPr>
        <w:spacing w:line="360" w:lineRule="auto"/>
        <w:jc w:val="both"/>
        <w:rPr>
          <w:rFonts w:cstheme="minorHAnsi"/>
          <w:sz w:val="24"/>
          <w:szCs w:val="24"/>
        </w:rPr>
      </w:pPr>
      <w:r>
        <w:rPr>
          <w:rFonts w:cstheme="minorHAnsi"/>
          <w:sz w:val="24"/>
          <w:szCs w:val="24"/>
        </w:rPr>
        <w:t xml:space="preserve">El 15 de octubre de 1978, en Inglaterra precisamente, la </w:t>
      </w:r>
      <w:r w:rsidRPr="009D0A82">
        <w:rPr>
          <w:rFonts w:cstheme="minorHAnsi"/>
          <w:sz w:val="24"/>
          <w:szCs w:val="24"/>
        </w:rPr>
        <w:t>Liga Internacional de los Derechos de los Animales </w:t>
      </w:r>
      <w:r>
        <w:rPr>
          <w:rFonts w:cstheme="minorHAnsi"/>
          <w:sz w:val="24"/>
          <w:szCs w:val="24"/>
        </w:rPr>
        <w:t>proclamaron la Declaración Universal de los Derechos de los Animales</w:t>
      </w:r>
      <w:r w:rsidR="000179DF">
        <w:rPr>
          <w:rFonts w:cstheme="minorHAnsi"/>
          <w:sz w:val="24"/>
          <w:szCs w:val="24"/>
        </w:rPr>
        <w:t>, la cual fue aprobada</w:t>
      </w:r>
      <w:r>
        <w:rPr>
          <w:rFonts w:cstheme="minorHAnsi"/>
          <w:sz w:val="24"/>
          <w:szCs w:val="24"/>
        </w:rPr>
        <w:t xml:space="preserve"> por la UNESCO y la ONU</w:t>
      </w:r>
      <w:r w:rsidR="00D34765">
        <w:rPr>
          <w:rStyle w:val="Refdenotaalpie"/>
          <w:rFonts w:cstheme="minorHAnsi"/>
          <w:sz w:val="24"/>
          <w:szCs w:val="24"/>
        </w:rPr>
        <w:footnoteReference w:id="2"/>
      </w:r>
      <w:r>
        <w:rPr>
          <w:rFonts w:cstheme="minorHAnsi"/>
          <w:sz w:val="24"/>
          <w:szCs w:val="24"/>
        </w:rPr>
        <w:t>. Esta declaración está constituida por 14 artículos que establece</w:t>
      </w:r>
      <w:r w:rsidR="00DB42B7">
        <w:rPr>
          <w:rFonts w:cstheme="minorHAnsi"/>
          <w:sz w:val="24"/>
          <w:szCs w:val="24"/>
        </w:rPr>
        <w:t>n</w:t>
      </w:r>
      <w:r>
        <w:rPr>
          <w:rFonts w:cstheme="minorHAnsi"/>
          <w:sz w:val="24"/>
          <w:szCs w:val="24"/>
        </w:rPr>
        <w:t xml:space="preserve"> que todos los animales poseen derechos y merecen cuidado, además de prever que la educación debe comprender </w:t>
      </w:r>
      <w:r w:rsidR="00DB42B7">
        <w:rPr>
          <w:rFonts w:cstheme="minorHAnsi"/>
          <w:sz w:val="24"/>
          <w:szCs w:val="24"/>
        </w:rPr>
        <w:t xml:space="preserve">su </w:t>
      </w:r>
      <w:r w:rsidR="000179DF">
        <w:rPr>
          <w:rFonts w:cstheme="minorHAnsi"/>
          <w:sz w:val="24"/>
          <w:szCs w:val="24"/>
        </w:rPr>
        <w:t xml:space="preserve">irrestricto </w:t>
      </w:r>
      <w:r w:rsidR="00DB42B7">
        <w:rPr>
          <w:rFonts w:cstheme="minorHAnsi"/>
          <w:sz w:val="24"/>
          <w:szCs w:val="24"/>
        </w:rPr>
        <w:t xml:space="preserve">respeto. </w:t>
      </w:r>
    </w:p>
    <w:p w14:paraId="5FA2449B" w14:textId="2176AEAD" w:rsidR="00DB42B7" w:rsidRDefault="00DB42B7" w:rsidP="009D0A82">
      <w:pPr>
        <w:spacing w:line="360" w:lineRule="auto"/>
        <w:jc w:val="both"/>
        <w:rPr>
          <w:rFonts w:cstheme="minorHAnsi"/>
          <w:sz w:val="24"/>
          <w:szCs w:val="24"/>
        </w:rPr>
      </w:pPr>
      <w:r>
        <w:rPr>
          <w:rFonts w:cstheme="minorHAnsi"/>
          <w:sz w:val="24"/>
          <w:szCs w:val="24"/>
        </w:rPr>
        <w:t xml:space="preserve">De los artículos más importantes de la Declaración, se destacan: </w:t>
      </w:r>
    </w:p>
    <w:p w14:paraId="1613D05D" w14:textId="4215A488" w:rsidR="00DB42B7" w:rsidRPr="00DB42B7" w:rsidRDefault="00DB42B7" w:rsidP="00355BF5">
      <w:pPr>
        <w:spacing w:line="240" w:lineRule="auto"/>
        <w:ind w:left="708"/>
        <w:jc w:val="both"/>
        <w:rPr>
          <w:rFonts w:cstheme="minorHAnsi"/>
          <w:i/>
          <w:sz w:val="24"/>
          <w:szCs w:val="24"/>
        </w:rPr>
      </w:pPr>
      <w:r w:rsidRPr="00DB42B7">
        <w:rPr>
          <w:rFonts w:cstheme="minorHAnsi"/>
          <w:i/>
          <w:sz w:val="24"/>
          <w:szCs w:val="24"/>
        </w:rPr>
        <w:t>Artículo 1º.  Todos los animales nacen iguales ante la vida y la tienen los mismos derechos a la existencia.</w:t>
      </w:r>
    </w:p>
    <w:p w14:paraId="09E9F276" w14:textId="77777777" w:rsidR="00355BF5" w:rsidRDefault="00DB42B7" w:rsidP="00355BF5">
      <w:pPr>
        <w:spacing w:line="240" w:lineRule="auto"/>
        <w:ind w:left="708"/>
        <w:jc w:val="both"/>
        <w:rPr>
          <w:rFonts w:cstheme="minorHAnsi"/>
          <w:i/>
          <w:sz w:val="24"/>
          <w:szCs w:val="24"/>
        </w:rPr>
      </w:pPr>
      <w:r w:rsidRPr="00DB42B7">
        <w:rPr>
          <w:rFonts w:cstheme="minorHAnsi"/>
          <w:i/>
          <w:sz w:val="24"/>
          <w:szCs w:val="24"/>
        </w:rPr>
        <w:t>Artículo 2º</w:t>
      </w:r>
      <w:r>
        <w:rPr>
          <w:rFonts w:cstheme="minorHAnsi"/>
          <w:i/>
          <w:sz w:val="24"/>
          <w:szCs w:val="24"/>
        </w:rPr>
        <w:t xml:space="preserve">. </w:t>
      </w:r>
      <w:r w:rsidRPr="00DB42B7">
        <w:rPr>
          <w:rFonts w:cstheme="minorHAnsi"/>
          <w:i/>
          <w:sz w:val="24"/>
          <w:szCs w:val="24"/>
        </w:rPr>
        <w:t>El hombre, en tanto que especie animal, no puede atribuirse el derecho a exterminar a los otros animales o explotarlos violando su derecho. Tiene la obligación de poner sus conocimient</w:t>
      </w:r>
      <w:r w:rsidR="00355BF5">
        <w:rPr>
          <w:rFonts w:cstheme="minorHAnsi"/>
          <w:i/>
          <w:sz w:val="24"/>
          <w:szCs w:val="24"/>
        </w:rPr>
        <w:t xml:space="preserve">os al servicio de los animales. </w:t>
      </w:r>
    </w:p>
    <w:p w14:paraId="6893CF69" w14:textId="51D23FE4" w:rsidR="00DB42B7" w:rsidRPr="00DB42B7" w:rsidRDefault="00DB42B7" w:rsidP="00355BF5">
      <w:pPr>
        <w:spacing w:line="240" w:lineRule="auto"/>
        <w:ind w:left="708"/>
        <w:jc w:val="both"/>
        <w:rPr>
          <w:rFonts w:cstheme="minorHAnsi"/>
          <w:i/>
          <w:sz w:val="24"/>
          <w:szCs w:val="24"/>
        </w:rPr>
      </w:pPr>
      <w:r w:rsidRPr="00DB42B7">
        <w:rPr>
          <w:rFonts w:cstheme="minorHAnsi"/>
          <w:i/>
          <w:sz w:val="24"/>
          <w:szCs w:val="24"/>
        </w:rPr>
        <w:t>Todos los animales tienen derecho a la atención, a los cuidados y a la protección del hombre.</w:t>
      </w:r>
    </w:p>
    <w:p w14:paraId="6DC99A67" w14:textId="1AD4F16A" w:rsidR="00DB42B7" w:rsidRPr="00DB42B7" w:rsidRDefault="00355BF5" w:rsidP="00355BF5">
      <w:pPr>
        <w:spacing w:line="240" w:lineRule="auto"/>
        <w:ind w:left="708"/>
        <w:jc w:val="both"/>
        <w:rPr>
          <w:rFonts w:cstheme="minorHAnsi"/>
          <w:i/>
          <w:sz w:val="24"/>
          <w:szCs w:val="24"/>
        </w:rPr>
      </w:pPr>
      <w:r>
        <w:rPr>
          <w:rFonts w:cstheme="minorHAnsi"/>
          <w:i/>
          <w:sz w:val="24"/>
          <w:szCs w:val="24"/>
        </w:rPr>
        <w:t xml:space="preserve">Artículo 5º. </w:t>
      </w:r>
      <w:r w:rsidR="00DB42B7" w:rsidRPr="00DB42B7">
        <w:rPr>
          <w:rFonts w:cstheme="minorHAnsi"/>
          <w:i/>
          <w:sz w:val="24"/>
          <w:szCs w:val="24"/>
        </w:rPr>
        <w:t>Todo animal perteneciente a una especie que viva tradicionalmente en el entorno del hombre, tiene derecho a vivir y crecer al ritmo y en las condiciones de vida y de libertad que sean propias de su especie.</w:t>
      </w:r>
    </w:p>
    <w:p w14:paraId="2ED63A37" w14:textId="6616201F" w:rsidR="00DB42B7" w:rsidRPr="00DB42B7" w:rsidRDefault="00355BF5" w:rsidP="00355BF5">
      <w:pPr>
        <w:spacing w:line="240" w:lineRule="auto"/>
        <w:ind w:left="708"/>
        <w:jc w:val="both"/>
        <w:rPr>
          <w:rFonts w:cstheme="minorHAnsi"/>
          <w:i/>
          <w:sz w:val="24"/>
          <w:szCs w:val="24"/>
        </w:rPr>
      </w:pPr>
      <w:r>
        <w:rPr>
          <w:rFonts w:cstheme="minorHAnsi"/>
          <w:i/>
          <w:sz w:val="24"/>
          <w:szCs w:val="24"/>
        </w:rPr>
        <w:t xml:space="preserve">Artículo 6º. </w:t>
      </w:r>
      <w:r w:rsidR="00DB42B7" w:rsidRPr="00DB42B7">
        <w:rPr>
          <w:rFonts w:cstheme="minorHAnsi"/>
          <w:i/>
          <w:sz w:val="24"/>
          <w:szCs w:val="24"/>
        </w:rPr>
        <w:t>El abandono de un animal</w:t>
      </w:r>
      <w:r>
        <w:rPr>
          <w:rFonts w:cstheme="minorHAnsi"/>
          <w:i/>
          <w:sz w:val="24"/>
          <w:szCs w:val="24"/>
        </w:rPr>
        <w:t xml:space="preserve"> es un acto cruel y degradante.</w:t>
      </w:r>
    </w:p>
    <w:p w14:paraId="3CFF47FB" w14:textId="246B2863" w:rsidR="00DB42B7" w:rsidRPr="00DB42B7" w:rsidRDefault="00355BF5" w:rsidP="00355BF5">
      <w:pPr>
        <w:spacing w:line="240" w:lineRule="auto"/>
        <w:ind w:left="708"/>
        <w:jc w:val="both"/>
        <w:rPr>
          <w:rFonts w:cstheme="minorHAnsi"/>
          <w:i/>
          <w:sz w:val="24"/>
          <w:szCs w:val="24"/>
        </w:rPr>
      </w:pPr>
      <w:r>
        <w:rPr>
          <w:rFonts w:cstheme="minorHAnsi"/>
          <w:i/>
          <w:sz w:val="24"/>
          <w:szCs w:val="24"/>
        </w:rPr>
        <w:t xml:space="preserve">Artículo 10º. </w:t>
      </w:r>
      <w:r w:rsidR="00DB42B7" w:rsidRPr="00DB42B7">
        <w:rPr>
          <w:rFonts w:cstheme="minorHAnsi"/>
          <w:i/>
          <w:sz w:val="24"/>
          <w:szCs w:val="24"/>
        </w:rPr>
        <w:t>Ningún animal será explotado para esparcimiento del hombre.</w:t>
      </w:r>
    </w:p>
    <w:p w14:paraId="68AAABF4" w14:textId="04A0F690" w:rsidR="00DB42B7" w:rsidRPr="00DB42B7" w:rsidRDefault="00DB42B7" w:rsidP="00355BF5">
      <w:pPr>
        <w:spacing w:line="240" w:lineRule="auto"/>
        <w:ind w:left="708"/>
        <w:jc w:val="both"/>
        <w:rPr>
          <w:rFonts w:cstheme="minorHAnsi"/>
          <w:i/>
          <w:sz w:val="24"/>
          <w:szCs w:val="24"/>
        </w:rPr>
      </w:pPr>
      <w:r w:rsidRPr="00DB42B7">
        <w:rPr>
          <w:rFonts w:cstheme="minorHAnsi"/>
          <w:i/>
          <w:sz w:val="24"/>
          <w:szCs w:val="24"/>
        </w:rPr>
        <w:t>Las exhibiciones de animales y los espectáculos que se sirvan de ellos son incompatibles con la dignidad del animal</w:t>
      </w:r>
    </w:p>
    <w:p w14:paraId="75E43C90" w14:textId="24B98206" w:rsidR="00355BF5" w:rsidRDefault="00DB42B7" w:rsidP="00355BF5">
      <w:pPr>
        <w:spacing w:line="240" w:lineRule="auto"/>
        <w:ind w:left="708"/>
        <w:jc w:val="both"/>
        <w:rPr>
          <w:rFonts w:cstheme="minorHAnsi"/>
          <w:i/>
          <w:sz w:val="24"/>
          <w:szCs w:val="24"/>
        </w:rPr>
      </w:pPr>
      <w:r w:rsidRPr="00DB42B7">
        <w:rPr>
          <w:rFonts w:cstheme="minorHAnsi"/>
          <w:i/>
          <w:sz w:val="24"/>
          <w:szCs w:val="24"/>
        </w:rPr>
        <w:t>Artíc</w:t>
      </w:r>
      <w:r w:rsidR="00355BF5">
        <w:rPr>
          <w:rFonts w:cstheme="minorHAnsi"/>
          <w:i/>
          <w:sz w:val="24"/>
          <w:szCs w:val="24"/>
        </w:rPr>
        <w:t xml:space="preserve">ulo 14º. </w:t>
      </w:r>
      <w:r w:rsidRPr="00DB42B7">
        <w:rPr>
          <w:rFonts w:cstheme="minorHAnsi"/>
          <w:i/>
          <w:sz w:val="24"/>
          <w:szCs w:val="24"/>
        </w:rPr>
        <w:t>Los organismos de protección y salvaguarda de los animales deben ser repre</w:t>
      </w:r>
      <w:r w:rsidR="00355BF5">
        <w:rPr>
          <w:rFonts w:cstheme="minorHAnsi"/>
          <w:i/>
          <w:sz w:val="24"/>
          <w:szCs w:val="24"/>
        </w:rPr>
        <w:t>sentados a nivel gubernamental.</w:t>
      </w:r>
    </w:p>
    <w:p w14:paraId="0CA3209E" w14:textId="5EB36B75" w:rsidR="009D0A82" w:rsidRDefault="00DB42B7" w:rsidP="00355BF5">
      <w:pPr>
        <w:spacing w:line="240" w:lineRule="auto"/>
        <w:ind w:left="708"/>
        <w:jc w:val="both"/>
        <w:rPr>
          <w:rFonts w:cstheme="minorHAnsi"/>
          <w:i/>
          <w:sz w:val="24"/>
          <w:szCs w:val="24"/>
        </w:rPr>
      </w:pPr>
      <w:r w:rsidRPr="00DB42B7">
        <w:rPr>
          <w:rFonts w:cstheme="minorHAnsi"/>
          <w:i/>
          <w:sz w:val="24"/>
          <w:szCs w:val="24"/>
        </w:rPr>
        <w:t>Los derechos del animal deben ser defendidos por la ley, al igual que los derechos del hombre.</w:t>
      </w:r>
    </w:p>
    <w:p w14:paraId="242E48D6" w14:textId="77777777" w:rsidR="00355BF5" w:rsidRPr="00DB42B7" w:rsidRDefault="00355BF5" w:rsidP="00DB42B7">
      <w:pPr>
        <w:spacing w:after="0" w:line="240" w:lineRule="auto"/>
        <w:jc w:val="both"/>
        <w:rPr>
          <w:rFonts w:cstheme="minorHAnsi"/>
          <w:i/>
          <w:sz w:val="24"/>
          <w:szCs w:val="24"/>
        </w:rPr>
      </w:pPr>
    </w:p>
    <w:p w14:paraId="2500573C" w14:textId="36B07339" w:rsidR="00355BF5" w:rsidRDefault="00760C50" w:rsidP="00D34765">
      <w:pPr>
        <w:spacing w:line="360" w:lineRule="auto"/>
        <w:jc w:val="both"/>
        <w:rPr>
          <w:rFonts w:cstheme="minorHAnsi"/>
          <w:sz w:val="24"/>
          <w:szCs w:val="24"/>
        </w:rPr>
      </w:pPr>
      <w:r w:rsidRPr="00355BF5">
        <w:rPr>
          <w:rFonts w:cstheme="minorHAnsi"/>
          <w:sz w:val="24"/>
          <w:szCs w:val="24"/>
        </w:rPr>
        <w:t>El</w:t>
      </w:r>
      <w:r w:rsidR="00F47913" w:rsidRPr="00355BF5">
        <w:rPr>
          <w:rFonts w:cstheme="minorHAnsi"/>
          <w:sz w:val="24"/>
          <w:szCs w:val="24"/>
        </w:rPr>
        <w:t xml:space="preserve"> cuidado y la protección de los animales es una deuda histórica de la legislación en México, evidenciando el desinterés que se ha tenido a lo largo de los años, de prever mejores condiciones de vida a los animales.</w:t>
      </w:r>
      <w:r w:rsidR="00355BF5">
        <w:rPr>
          <w:rFonts w:cstheme="minorHAnsi"/>
          <w:sz w:val="24"/>
          <w:szCs w:val="24"/>
        </w:rPr>
        <w:t xml:space="preserve"> En nuestras leyes se ha tratado de proteger a los animales, sobre todo desde el aspecto ecológico, en la preservación de la fauna y la flora, como elementos primordiales de la biodiversidad. Sin </w:t>
      </w:r>
      <w:r w:rsidR="00CB114B">
        <w:rPr>
          <w:rFonts w:cstheme="minorHAnsi"/>
          <w:sz w:val="24"/>
          <w:szCs w:val="24"/>
        </w:rPr>
        <w:t>embargo, estamos aún muy lejos de que estas normas de verdad cumplan su objetivo.</w:t>
      </w:r>
    </w:p>
    <w:p w14:paraId="2A412913" w14:textId="7A0C129F" w:rsidR="00CB114B" w:rsidRDefault="00CB114B" w:rsidP="00D34765">
      <w:pPr>
        <w:spacing w:line="360" w:lineRule="auto"/>
        <w:jc w:val="both"/>
        <w:rPr>
          <w:rFonts w:cstheme="minorHAnsi"/>
          <w:sz w:val="24"/>
          <w:szCs w:val="24"/>
        </w:rPr>
      </w:pPr>
      <w:r>
        <w:rPr>
          <w:rFonts w:cstheme="minorHAnsi"/>
          <w:sz w:val="24"/>
          <w:szCs w:val="24"/>
        </w:rPr>
        <w:t>Los delitos en c</w:t>
      </w:r>
      <w:r w:rsidR="00D34765">
        <w:rPr>
          <w:rFonts w:cstheme="minorHAnsi"/>
          <w:sz w:val="24"/>
          <w:szCs w:val="24"/>
        </w:rPr>
        <w:t xml:space="preserve">ontra del bienestar animal han </w:t>
      </w:r>
      <w:r w:rsidR="00735782">
        <w:rPr>
          <w:rFonts w:cstheme="minorHAnsi"/>
          <w:sz w:val="24"/>
          <w:szCs w:val="24"/>
        </w:rPr>
        <w:t>incrementado, sin embargo, siempre ha sido una constante</w:t>
      </w:r>
      <w:r w:rsidR="000179DF">
        <w:rPr>
          <w:rFonts w:cstheme="minorHAnsi"/>
          <w:sz w:val="24"/>
          <w:szCs w:val="24"/>
        </w:rPr>
        <w:t xml:space="preserve"> en la sociedad mexicana</w:t>
      </w:r>
      <w:r w:rsidR="00735782">
        <w:rPr>
          <w:rFonts w:cstheme="minorHAnsi"/>
          <w:sz w:val="24"/>
          <w:szCs w:val="24"/>
        </w:rPr>
        <w:t>, el maltrato animal representa un foco rojo y uno de los pendientes más alarmantes, pero menos visibilizados de los gobiernos</w:t>
      </w:r>
      <w:r w:rsidR="000179DF">
        <w:rPr>
          <w:rFonts w:cstheme="minorHAnsi"/>
          <w:sz w:val="24"/>
          <w:szCs w:val="24"/>
        </w:rPr>
        <w:t xml:space="preserve"> en México</w:t>
      </w:r>
      <w:r w:rsidR="00735782">
        <w:rPr>
          <w:rFonts w:cstheme="minorHAnsi"/>
          <w:sz w:val="24"/>
          <w:szCs w:val="24"/>
        </w:rPr>
        <w:t xml:space="preserve">. </w:t>
      </w:r>
    </w:p>
    <w:p w14:paraId="0136267F" w14:textId="1B4C24FB" w:rsidR="00735782" w:rsidRDefault="00735782" w:rsidP="00D34765">
      <w:pPr>
        <w:spacing w:line="360" w:lineRule="auto"/>
        <w:jc w:val="both"/>
        <w:rPr>
          <w:rFonts w:cstheme="minorHAnsi"/>
          <w:i/>
          <w:sz w:val="24"/>
          <w:szCs w:val="24"/>
        </w:rPr>
      </w:pPr>
      <w:r>
        <w:rPr>
          <w:rFonts w:cstheme="minorHAnsi"/>
          <w:sz w:val="24"/>
          <w:szCs w:val="24"/>
        </w:rPr>
        <w:t xml:space="preserve">Según la </w:t>
      </w:r>
      <w:r w:rsidRPr="00735782">
        <w:rPr>
          <w:rFonts w:cstheme="minorHAnsi"/>
          <w:sz w:val="24"/>
          <w:szCs w:val="24"/>
        </w:rPr>
        <w:t>E</w:t>
      </w:r>
      <w:r>
        <w:rPr>
          <w:rFonts w:cstheme="minorHAnsi"/>
          <w:sz w:val="24"/>
          <w:szCs w:val="24"/>
        </w:rPr>
        <w:t xml:space="preserve">ncuesta Nacional de Bienestar </w:t>
      </w:r>
      <w:proofErr w:type="spellStart"/>
      <w:r>
        <w:rPr>
          <w:rFonts w:cstheme="minorHAnsi"/>
          <w:sz w:val="24"/>
          <w:szCs w:val="24"/>
        </w:rPr>
        <w:t>A</w:t>
      </w:r>
      <w:r w:rsidRPr="00735782">
        <w:rPr>
          <w:rFonts w:cstheme="minorHAnsi"/>
          <w:sz w:val="24"/>
          <w:szCs w:val="24"/>
        </w:rPr>
        <w:t>utorreportado</w:t>
      </w:r>
      <w:proofErr w:type="spellEnd"/>
      <w:r w:rsidRPr="00735782">
        <w:rPr>
          <w:rFonts w:cstheme="minorHAnsi"/>
          <w:sz w:val="24"/>
          <w:szCs w:val="24"/>
        </w:rPr>
        <w:t xml:space="preserve"> (ENBIARE) 2021</w:t>
      </w:r>
      <w:r>
        <w:rPr>
          <w:rFonts w:cstheme="minorHAnsi"/>
          <w:sz w:val="24"/>
          <w:szCs w:val="24"/>
        </w:rPr>
        <w:t xml:space="preserve"> del Instituto Nacional de Geografía, el 69.8</w:t>
      </w:r>
      <w:r w:rsidR="000179DF">
        <w:rPr>
          <w:rFonts w:cstheme="minorHAnsi"/>
          <w:sz w:val="24"/>
          <w:szCs w:val="24"/>
        </w:rPr>
        <w:t>%</w:t>
      </w:r>
      <w:r>
        <w:rPr>
          <w:rFonts w:cstheme="minorHAnsi"/>
          <w:sz w:val="24"/>
          <w:szCs w:val="24"/>
        </w:rPr>
        <w:t xml:space="preserve"> de los hogares en México cuenta con una mascota. </w:t>
      </w:r>
      <w:r w:rsidRPr="00735782">
        <w:rPr>
          <w:rFonts w:cstheme="minorHAnsi"/>
          <w:i/>
          <w:sz w:val="24"/>
          <w:szCs w:val="24"/>
        </w:rPr>
        <w:t>“En total se tiene un acumulado de 80 millones de mascotas: 43.8 millones de ellas son caninos, 16.2 millones felinos y 20 millones una variedad miscelánea de otras mascotas pequeñas”.</w:t>
      </w:r>
      <w:r>
        <w:rPr>
          <w:rStyle w:val="Refdenotaalpie"/>
          <w:rFonts w:cstheme="minorHAnsi"/>
          <w:i/>
          <w:sz w:val="24"/>
          <w:szCs w:val="24"/>
        </w:rPr>
        <w:footnoteReference w:id="3"/>
      </w:r>
    </w:p>
    <w:p w14:paraId="09C6A862" w14:textId="42D9AD17" w:rsidR="00735782" w:rsidRDefault="00735782" w:rsidP="00D34765">
      <w:pPr>
        <w:spacing w:line="360" w:lineRule="auto"/>
        <w:jc w:val="both"/>
        <w:rPr>
          <w:rFonts w:cstheme="minorHAnsi"/>
          <w:bCs/>
          <w:sz w:val="24"/>
          <w:szCs w:val="24"/>
        </w:rPr>
      </w:pPr>
      <w:r>
        <w:rPr>
          <w:rFonts w:cstheme="minorHAnsi"/>
          <w:sz w:val="24"/>
          <w:szCs w:val="24"/>
        </w:rPr>
        <w:t xml:space="preserve">Ello habla tan solo de los animales reportados ante el instituto, pero en las calles, existen incluso más animales en condiciones ferales, que han sido abandonados y los cuales son más susceptibles al maltrato de las personas. Según las cifras del mismo instituto en contraste con las de otras organizaciones internacionales, México se posiciona </w:t>
      </w:r>
      <w:r w:rsidRPr="00735782">
        <w:rPr>
          <w:rFonts w:cstheme="minorHAnsi"/>
          <w:sz w:val="24"/>
          <w:szCs w:val="24"/>
        </w:rPr>
        <w:t>como el </w:t>
      </w:r>
      <w:r w:rsidRPr="00735782">
        <w:rPr>
          <w:rFonts w:cstheme="minorHAnsi"/>
          <w:bCs/>
          <w:sz w:val="24"/>
          <w:szCs w:val="24"/>
        </w:rPr>
        <w:t>primer lugar de América Latina con mayor cantidad de perros sin hogar y el tercer lugar en maltra</w:t>
      </w:r>
      <w:r>
        <w:rPr>
          <w:rFonts w:cstheme="minorHAnsi"/>
          <w:bCs/>
          <w:sz w:val="24"/>
          <w:szCs w:val="24"/>
        </w:rPr>
        <w:t xml:space="preserve">to animal a nivel internacional, cifras que alertan, y que evidencian la falta de voluntad política para atender este tipo de problemas </w:t>
      </w:r>
      <w:r w:rsidR="00DF08CD">
        <w:rPr>
          <w:rFonts w:cstheme="minorHAnsi"/>
          <w:bCs/>
          <w:sz w:val="24"/>
          <w:szCs w:val="24"/>
        </w:rPr>
        <w:t xml:space="preserve">y la necesidad de marcos normativos que regulen en la materia, atendiendo las conductas hostiles de las personas y las condiciones deplorables en la que mantenemos a los animales. </w:t>
      </w:r>
    </w:p>
    <w:p w14:paraId="33D21469" w14:textId="07FE42AD" w:rsidR="00DF08CD" w:rsidRDefault="00DF08CD" w:rsidP="00D34765">
      <w:pPr>
        <w:spacing w:line="360" w:lineRule="auto"/>
        <w:jc w:val="both"/>
        <w:rPr>
          <w:rFonts w:cstheme="minorHAnsi"/>
          <w:bCs/>
          <w:sz w:val="24"/>
          <w:szCs w:val="24"/>
        </w:rPr>
      </w:pPr>
      <w:r>
        <w:rPr>
          <w:rFonts w:cstheme="minorHAnsi"/>
          <w:sz w:val="24"/>
          <w:szCs w:val="24"/>
        </w:rPr>
        <w:t>E</w:t>
      </w:r>
      <w:r w:rsidRPr="00DF08CD">
        <w:rPr>
          <w:rFonts w:cstheme="minorHAnsi"/>
          <w:sz w:val="24"/>
          <w:szCs w:val="24"/>
        </w:rPr>
        <w:t>l Consejo Ciudadano para la Seguridad y Justicia de la Ciudad de México</w:t>
      </w:r>
      <w:r>
        <w:rPr>
          <w:rFonts w:cstheme="minorHAnsi"/>
          <w:sz w:val="24"/>
          <w:szCs w:val="24"/>
        </w:rPr>
        <w:t xml:space="preserve"> registró</w:t>
      </w:r>
      <w:r w:rsidRPr="00DF08CD">
        <w:rPr>
          <w:rFonts w:cstheme="minorHAnsi"/>
          <w:sz w:val="24"/>
          <w:szCs w:val="24"/>
        </w:rPr>
        <w:t> </w:t>
      </w:r>
      <w:r w:rsidRPr="00DF08CD">
        <w:rPr>
          <w:rFonts w:cstheme="minorHAnsi"/>
          <w:bCs/>
          <w:sz w:val="24"/>
          <w:szCs w:val="24"/>
        </w:rPr>
        <w:t>17 mil 600 reportes</w:t>
      </w:r>
      <w:r w:rsidRPr="00DF08CD">
        <w:rPr>
          <w:rFonts w:cstheme="minorHAnsi"/>
          <w:sz w:val="24"/>
          <w:szCs w:val="24"/>
        </w:rPr>
        <w:t> por maltrato animal, de esa cifra, el </w:t>
      </w:r>
      <w:r w:rsidRPr="00DF08CD">
        <w:rPr>
          <w:rFonts w:cstheme="minorHAnsi"/>
          <w:bCs/>
          <w:sz w:val="24"/>
          <w:szCs w:val="24"/>
        </w:rPr>
        <w:t>87% está relacionado con perros. En el</w:t>
      </w:r>
      <w:r>
        <w:rPr>
          <w:rFonts w:cstheme="minorHAnsi"/>
          <w:b/>
          <w:bCs/>
          <w:sz w:val="24"/>
          <w:szCs w:val="24"/>
        </w:rPr>
        <w:t xml:space="preserve"> </w:t>
      </w:r>
      <w:r w:rsidRPr="00DF08CD">
        <w:rPr>
          <w:rFonts w:cstheme="minorHAnsi"/>
          <w:bCs/>
          <w:sz w:val="24"/>
          <w:szCs w:val="24"/>
        </w:rPr>
        <w:t>Estado de México</w:t>
      </w:r>
      <w:r>
        <w:rPr>
          <w:rFonts w:cstheme="minorHAnsi"/>
          <w:bCs/>
          <w:sz w:val="24"/>
          <w:szCs w:val="24"/>
        </w:rPr>
        <w:t>,</w:t>
      </w:r>
      <w:r w:rsidRPr="00DF08CD">
        <w:rPr>
          <w:rFonts w:cstheme="minorHAnsi"/>
          <w:bCs/>
          <w:sz w:val="24"/>
          <w:szCs w:val="24"/>
        </w:rPr>
        <w:t xml:space="preserve"> según la Procuraduría Ambiental de la Entidad,</w:t>
      </w:r>
      <w:r>
        <w:rPr>
          <w:rFonts w:cstheme="minorHAnsi"/>
          <w:bCs/>
          <w:sz w:val="24"/>
          <w:szCs w:val="24"/>
        </w:rPr>
        <w:t xml:space="preserve"> en el año 2021 se contabilizaron, mil 26 denuncias</w:t>
      </w:r>
      <w:r>
        <w:rPr>
          <w:rStyle w:val="Refdenotaalpie"/>
          <w:rFonts w:cstheme="minorHAnsi"/>
          <w:bCs/>
          <w:sz w:val="24"/>
          <w:szCs w:val="24"/>
        </w:rPr>
        <w:footnoteReference w:id="4"/>
      </w:r>
      <w:r>
        <w:rPr>
          <w:rFonts w:cstheme="minorHAnsi"/>
          <w:bCs/>
          <w:sz w:val="24"/>
          <w:szCs w:val="24"/>
        </w:rPr>
        <w:t xml:space="preserve">,  cifras que quedan a deber, teniendo en cuenta que reiteradamente notas periodísticas exponen a personas siendo crueles y violentos contra animales del hogar. </w:t>
      </w:r>
    </w:p>
    <w:p w14:paraId="58C523AD" w14:textId="77777777" w:rsidR="00DF08CD" w:rsidRDefault="00DF08CD" w:rsidP="00D34765">
      <w:pPr>
        <w:spacing w:line="360" w:lineRule="auto"/>
        <w:jc w:val="both"/>
        <w:rPr>
          <w:rFonts w:cstheme="minorHAnsi"/>
          <w:bCs/>
          <w:sz w:val="24"/>
          <w:szCs w:val="24"/>
        </w:rPr>
      </w:pPr>
      <w:r>
        <w:rPr>
          <w:rFonts w:cstheme="minorHAnsi"/>
          <w:bCs/>
          <w:sz w:val="24"/>
          <w:szCs w:val="24"/>
        </w:rPr>
        <w:t xml:space="preserve">Tan solo de las más destacadas y de las pocas que se hacen saber, 100 perros mueren en el lago de Lixiviados, la existencia de un matadero de perros en el Municipio de Nezahualcóyotl, del cual se rescataron 95 y no se sabe que se hará con ellos, los perros violentados por personas en </w:t>
      </w:r>
      <w:proofErr w:type="spellStart"/>
      <w:r>
        <w:rPr>
          <w:rFonts w:cstheme="minorHAnsi"/>
          <w:bCs/>
          <w:sz w:val="24"/>
          <w:szCs w:val="24"/>
        </w:rPr>
        <w:t>Chinconcuac</w:t>
      </w:r>
      <w:proofErr w:type="spellEnd"/>
      <w:r>
        <w:rPr>
          <w:rFonts w:cstheme="minorHAnsi"/>
          <w:bCs/>
          <w:sz w:val="24"/>
          <w:szCs w:val="24"/>
        </w:rPr>
        <w:t>, la perrita amarrada en un carro y otras notas que salen a la luz, pero que poco ilustra la verdad oscura del maltrato animal. E</w:t>
      </w:r>
    </w:p>
    <w:p w14:paraId="4050A2F1" w14:textId="363D7CEE" w:rsidR="00DF08CD" w:rsidRDefault="00364E87" w:rsidP="00D34765">
      <w:pPr>
        <w:spacing w:line="360" w:lineRule="auto"/>
        <w:jc w:val="both"/>
        <w:rPr>
          <w:rFonts w:cstheme="minorHAnsi"/>
          <w:bCs/>
          <w:sz w:val="24"/>
          <w:szCs w:val="24"/>
        </w:rPr>
      </w:pPr>
      <w:r>
        <w:rPr>
          <w:rFonts w:cstheme="minorHAnsi"/>
          <w:bCs/>
          <w:sz w:val="24"/>
          <w:szCs w:val="24"/>
        </w:rPr>
        <w:t xml:space="preserve">Según la </w:t>
      </w:r>
      <w:r w:rsidRPr="00364E87">
        <w:rPr>
          <w:rFonts w:cstheme="minorHAnsi"/>
          <w:bCs/>
          <w:sz w:val="24"/>
          <w:szCs w:val="24"/>
        </w:rPr>
        <w:t>Asociación Mexicana de Médicos Veterinarios Especialistas en Pequeñas Especies (AMMVEPE) estima que en el país hay alred</w:t>
      </w:r>
      <w:r>
        <w:rPr>
          <w:rFonts w:cstheme="minorHAnsi"/>
          <w:bCs/>
          <w:sz w:val="24"/>
          <w:szCs w:val="24"/>
        </w:rPr>
        <w:t>edor de 28 millones de perros</w:t>
      </w:r>
      <w:r w:rsidRPr="00364E87">
        <w:rPr>
          <w:rFonts w:cstheme="minorHAnsi"/>
          <w:bCs/>
          <w:sz w:val="24"/>
          <w:szCs w:val="24"/>
        </w:rPr>
        <w:t>, de los que el</w:t>
      </w:r>
      <w:r>
        <w:rPr>
          <w:rFonts w:cstheme="minorHAnsi"/>
          <w:bCs/>
          <w:sz w:val="24"/>
          <w:szCs w:val="24"/>
        </w:rPr>
        <w:t xml:space="preserve"> 70% se encuentran en la </w:t>
      </w:r>
      <w:proofErr w:type="gramStart"/>
      <w:r>
        <w:rPr>
          <w:rFonts w:cstheme="minorHAnsi"/>
          <w:bCs/>
          <w:sz w:val="24"/>
          <w:szCs w:val="24"/>
        </w:rPr>
        <w:t xml:space="preserve">calle </w:t>
      </w:r>
      <w:r w:rsidR="00DF08CD" w:rsidRPr="00DF08CD">
        <w:rPr>
          <w:rFonts w:cstheme="minorHAnsi"/>
          <w:bCs/>
          <w:sz w:val="24"/>
          <w:szCs w:val="24"/>
        </w:rPr>
        <w:t>,</w:t>
      </w:r>
      <w:proofErr w:type="gramEnd"/>
      <w:r w:rsidR="00DF08CD" w:rsidRPr="00DF08CD">
        <w:rPr>
          <w:rFonts w:cstheme="minorHAnsi"/>
          <w:bCs/>
          <w:sz w:val="24"/>
          <w:szCs w:val="24"/>
        </w:rPr>
        <w:t xml:space="preserve"> mientras que para el c</w:t>
      </w:r>
      <w:r>
        <w:rPr>
          <w:rFonts w:cstheme="minorHAnsi"/>
          <w:bCs/>
          <w:sz w:val="24"/>
          <w:szCs w:val="24"/>
        </w:rPr>
        <w:t>aso de los gatos es más del 60%, es decir del poco registro de animales que existen, se concluye que la población de animales en situación de calle es alta a diferencia del índice de adopción que tan solo ha aumentado en un 11% .</w:t>
      </w:r>
    </w:p>
    <w:p w14:paraId="4FCBA7B8" w14:textId="4E4FF21C" w:rsidR="00364E87" w:rsidRDefault="00364E87" w:rsidP="00D34765">
      <w:pPr>
        <w:spacing w:line="360" w:lineRule="auto"/>
        <w:jc w:val="both"/>
        <w:rPr>
          <w:rFonts w:cstheme="minorHAnsi"/>
          <w:bCs/>
          <w:sz w:val="24"/>
          <w:szCs w:val="24"/>
        </w:rPr>
      </w:pPr>
      <w:r>
        <w:rPr>
          <w:rFonts w:cstheme="minorHAnsi"/>
          <w:bCs/>
          <w:sz w:val="24"/>
          <w:szCs w:val="24"/>
        </w:rPr>
        <w:t>Pocas son las entidades que han tratado de resolver esta situación, la Ciudad de México es una de ellas y las que más ha trabajado en la materia. La entidad cuenta con una Ley de protección a los animales, publicada en la Gaceta Oficial del Distrito f</w:t>
      </w:r>
      <w:r w:rsidRPr="00364E87">
        <w:rPr>
          <w:rFonts w:cstheme="minorHAnsi"/>
          <w:bCs/>
          <w:sz w:val="24"/>
          <w:szCs w:val="24"/>
        </w:rPr>
        <w:t>ederal el 26 de febrero de 2002</w:t>
      </w:r>
      <w:r>
        <w:rPr>
          <w:rFonts w:cstheme="minorHAnsi"/>
          <w:bCs/>
          <w:sz w:val="24"/>
          <w:szCs w:val="24"/>
        </w:rPr>
        <w:t xml:space="preserve">. Por </w:t>
      </w:r>
      <w:proofErr w:type="gramStart"/>
      <w:r>
        <w:rPr>
          <w:rFonts w:cstheme="minorHAnsi"/>
          <w:bCs/>
          <w:sz w:val="24"/>
          <w:szCs w:val="24"/>
        </w:rPr>
        <w:t>ende</w:t>
      </w:r>
      <w:proofErr w:type="gramEnd"/>
      <w:r>
        <w:rPr>
          <w:rFonts w:cstheme="minorHAnsi"/>
          <w:bCs/>
          <w:sz w:val="24"/>
          <w:szCs w:val="24"/>
        </w:rPr>
        <w:t xml:space="preserve"> se cuenta con mayor información sobre maltrato animal. </w:t>
      </w:r>
      <w:r w:rsidRPr="00364E87">
        <w:rPr>
          <w:rFonts w:cstheme="minorHAnsi"/>
          <w:bCs/>
          <w:sz w:val="24"/>
          <w:szCs w:val="24"/>
        </w:rPr>
        <w:t> </w:t>
      </w:r>
      <w:r>
        <w:rPr>
          <w:rFonts w:cstheme="minorHAnsi"/>
          <w:bCs/>
          <w:sz w:val="24"/>
          <w:szCs w:val="24"/>
        </w:rPr>
        <w:t xml:space="preserve">El </w:t>
      </w:r>
      <w:r w:rsidRPr="00364E87">
        <w:rPr>
          <w:rFonts w:cstheme="minorHAnsi"/>
          <w:bCs/>
          <w:sz w:val="24"/>
          <w:szCs w:val="24"/>
        </w:rPr>
        <w:t>Consejo Ciudadano para la Seguridad y Justicia de la Ciudad de México y activistas y defensores de los derechos de animales</w:t>
      </w:r>
      <w:r>
        <w:rPr>
          <w:rFonts w:cstheme="minorHAnsi"/>
          <w:bCs/>
          <w:sz w:val="24"/>
          <w:szCs w:val="24"/>
        </w:rPr>
        <w:t xml:space="preserve"> han encontrado que </w:t>
      </w:r>
      <w:r w:rsidRPr="00364E87">
        <w:rPr>
          <w:rFonts w:cstheme="minorHAnsi"/>
          <w:bCs/>
          <w:sz w:val="24"/>
          <w:szCs w:val="24"/>
        </w:rPr>
        <w:t>en 59 casos de violencia familiar el agresor ta</w:t>
      </w:r>
      <w:r>
        <w:rPr>
          <w:rFonts w:cstheme="minorHAnsi"/>
          <w:bCs/>
          <w:sz w:val="24"/>
          <w:szCs w:val="24"/>
        </w:rPr>
        <w:t xml:space="preserve">mbién maltrataba a las mascotas, siendo los perros en el 87% de los casos, los más violentados. </w:t>
      </w:r>
      <w:r>
        <w:rPr>
          <w:rStyle w:val="Refdenotaalpie"/>
          <w:rFonts w:cstheme="minorHAnsi"/>
          <w:bCs/>
          <w:sz w:val="24"/>
          <w:szCs w:val="24"/>
        </w:rPr>
        <w:footnoteReference w:id="5"/>
      </w:r>
    </w:p>
    <w:p w14:paraId="7F57F819" w14:textId="67FBDD7C" w:rsidR="00BA3B76" w:rsidRDefault="00857B46" w:rsidP="00D34765">
      <w:pPr>
        <w:spacing w:line="360" w:lineRule="auto"/>
        <w:jc w:val="both"/>
        <w:rPr>
          <w:rFonts w:cstheme="minorHAnsi"/>
          <w:bCs/>
          <w:sz w:val="24"/>
          <w:szCs w:val="24"/>
        </w:rPr>
      </w:pPr>
      <w:r>
        <w:rPr>
          <w:rFonts w:cstheme="minorHAnsi"/>
          <w:bCs/>
          <w:sz w:val="24"/>
          <w:szCs w:val="24"/>
        </w:rPr>
        <w:t>En México, algunas entidades</w:t>
      </w:r>
      <w:r w:rsidR="00364E87" w:rsidRPr="00364E87">
        <w:rPr>
          <w:rFonts w:cstheme="minorHAnsi"/>
          <w:bCs/>
          <w:sz w:val="24"/>
          <w:szCs w:val="24"/>
        </w:rPr>
        <w:t xml:space="preserve"> han tipificado como delito el maltrato animal, excepto Chiapas, Tabasco y Tamaulipas, que solamente contemplan una sanción administrativa.</w:t>
      </w:r>
      <w:r>
        <w:rPr>
          <w:rFonts w:cstheme="minorHAnsi"/>
          <w:bCs/>
          <w:sz w:val="24"/>
          <w:szCs w:val="24"/>
        </w:rPr>
        <w:t xml:space="preserve"> El Grupo Parlamentario del PRD ha tipificado como delito la mutilación estética, y ahora proponemo</w:t>
      </w:r>
      <w:r w:rsidR="000179DF">
        <w:rPr>
          <w:rFonts w:cstheme="minorHAnsi"/>
          <w:bCs/>
          <w:sz w:val="24"/>
          <w:szCs w:val="24"/>
        </w:rPr>
        <w:t>s otra iniciativa que robustece</w:t>
      </w:r>
      <w:r>
        <w:rPr>
          <w:rFonts w:cstheme="minorHAnsi"/>
          <w:bCs/>
          <w:sz w:val="24"/>
          <w:szCs w:val="24"/>
        </w:rPr>
        <w:t xml:space="preserve"> la atención y la gestión en la materia, y que el Estado, así como los responsables de los animales cumplan con la Ley, a través de mecanismos administrativos e institucionales que vigilen que los derechos de </w:t>
      </w:r>
      <w:r w:rsidR="000179DF">
        <w:rPr>
          <w:rFonts w:cstheme="minorHAnsi"/>
          <w:bCs/>
          <w:sz w:val="24"/>
          <w:szCs w:val="24"/>
        </w:rPr>
        <w:t>los animales</w:t>
      </w:r>
      <w:r>
        <w:rPr>
          <w:rFonts w:cstheme="minorHAnsi"/>
          <w:bCs/>
          <w:sz w:val="24"/>
          <w:szCs w:val="24"/>
        </w:rPr>
        <w:t xml:space="preserve"> se protejan.</w:t>
      </w:r>
    </w:p>
    <w:p w14:paraId="423D8CD0" w14:textId="28AD68C1" w:rsidR="00364E87" w:rsidRDefault="00857B46" w:rsidP="00D34765">
      <w:pPr>
        <w:spacing w:line="360" w:lineRule="auto"/>
        <w:jc w:val="both"/>
        <w:rPr>
          <w:rFonts w:cstheme="minorHAnsi"/>
          <w:bCs/>
          <w:sz w:val="24"/>
          <w:szCs w:val="24"/>
        </w:rPr>
      </w:pPr>
      <w:r>
        <w:rPr>
          <w:rFonts w:cstheme="minorHAnsi"/>
          <w:bCs/>
          <w:sz w:val="24"/>
          <w:szCs w:val="24"/>
        </w:rPr>
        <w:t>El maltrato animal se ha vinculado a diversos comportamientos de violencia familiar, incluso países como Australia consideran el maltrato animal es considerado violencia doméstica y algunos otros países, consideran estos actos como violencia machista, pues presupone la superioridad masculina s</w:t>
      </w:r>
      <w:r w:rsidR="00BA3B76">
        <w:rPr>
          <w:rFonts w:cstheme="minorHAnsi"/>
          <w:bCs/>
          <w:sz w:val="24"/>
          <w:szCs w:val="24"/>
        </w:rPr>
        <w:t xml:space="preserve">obre la mujer y otras especies. Estos </w:t>
      </w:r>
      <w:proofErr w:type="gramStart"/>
      <w:r w:rsidR="00BA3B76">
        <w:rPr>
          <w:rFonts w:cstheme="minorHAnsi"/>
          <w:bCs/>
          <w:sz w:val="24"/>
          <w:szCs w:val="24"/>
        </w:rPr>
        <w:t>actos</w:t>
      </w:r>
      <w:proofErr w:type="gramEnd"/>
      <w:r w:rsidR="00BA3B76">
        <w:rPr>
          <w:rFonts w:cstheme="minorHAnsi"/>
          <w:bCs/>
          <w:sz w:val="24"/>
          <w:szCs w:val="24"/>
        </w:rPr>
        <w:t xml:space="preserve"> por ende, tienen cierta relación con </w:t>
      </w:r>
      <w:r w:rsidRPr="00857B46">
        <w:rPr>
          <w:rFonts w:cstheme="minorHAnsi"/>
          <w:bCs/>
          <w:sz w:val="24"/>
          <w:szCs w:val="24"/>
        </w:rPr>
        <w:t>pa</w:t>
      </w:r>
      <w:r w:rsidR="00BA3B76">
        <w:rPr>
          <w:rFonts w:cstheme="minorHAnsi"/>
          <w:bCs/>
          <w:sz w:val="24"/>
          <w:szCs w:val="24"/>
        </w:rPr>
        <w:t xml:space="preserve">tologías sociales en la adultez o el </w:t>
      </w:r>
      <w:r w:rsidRPr="00857B46">
        <w:rPr>
          <w:rFonts w:cstheme="minorHAnsi"/>
          <w:bCs/>
          <w:sz w:val="24"/>
          <w:szCs w:val="24"/>
        </w:rPr>
        <w:t>maltrato haci</w:t>
      </w:r>
      <w:r w:rsidR="00BA3B76">
        <w:rPr>
          <w:rFonts w:cstheme="minorHAnsi"/>
          <w:bCs/>
          <w:sz w:val="24"/>
          <w:szCs w:val="24"/>
        </w:rPr>
        <w:t>a las personas en edad infantil.</w:t>
      </w:r>
      <w:r w:rsidR="00BA3B76">
        <w:rPr>
          <w:rStyle w:val="Refdenotaalpie"/>
          <w:rFonts w:cstheme="minorHAnsi"/>
          <w:bCs/>
          <w:sz w:val="24"/>
          <w:szCs w:val="24"/>
        </w:rPr>
        <w:footnoteReference w:id="6"/>
      </w:r>
    </w:p>
    <w:p w14:paraId="5453F9E5" w14:textId="44A2842B" w:rsidR="00BA3B76" w:rsidRDefault="00BA3B76" w:rsidP="00D34765">
      <w:pPr>
        <w:spacing w:line="360" w:lineRule="auto"/>
        <w:jc w:val="both"/>
        <w:rPr>
          <w:rFonts w:cstheme="minorHAnsi"/>
          <w:bCs/>
          <w:sz w:val="24"/>
          <w:szCs w:val="24"/>
        </w:rPr>
      </w:pPr>
      <w:r>
        <w:rPr>
          <w:rFonts w:cstheme="minorHAnsi"/>
          <w:bCs/>
          <w:sz w:val="24"/>
          <w:szCs w:val="24"/>
        </w:rPr>
        <w:t xml:space="preserve">La legislación mexicana aborda el tema sobre lo Penal, sin embargo, como podemos presenciar, no ha logrado que estos actos sean prevenidos o castigados, por ello es necesario contar con una legislación amplia en la materia. En el Estado de México contamos con un Código de Biodiversidad, pero de forma muy general, aborda el tema del maltrato animal, </w:t>
      </w:r>
      <w:r w:rsidR="000179DF">
        <w:rPr>
          <w:rFonts w:cstheme="minorHAnsi"/>
          <w:bCs/>
          <w:sz w:val="24"/>
          <w:szCs w:val="24"/>
        </w:rPr>
        <w:t>omitiendo,</w:t>
      </w:r>
      <w:r>
        <w:rPr>
          <w:rFonts w:cstheme="minorHAnsi"/>
          <w:bCs/>
          <w:sz w:val="24"/>
          <w:szCs w:val="24"/>
        </w:rPr>
        <w:t xml:space="preserve"> por ende, el maltrato a los animales del hogar. </w:t>
      </w:r>
    </w:p>
    <w:p w14:paraId="56802F6C" w14:textId="6DF7E589" w:rsidR="00BA3B76" w:rsidRDefault="00BA3B76" w:rsidP="00D34765">
      <w:pPr>
        <w:spacing w:line="360" w:lineRule="auto"/>
        <w:jc w:val="both"/>
        <w:rPr>
          <w:rFonts w:cstheme="minorHAnsi"/>
          <w:bCs/>
          <w:sz w:val="24"/>
          <w:szCs w:val="24"/>
        </w:rPr>
      </w:pPr>
      <w:r>
        <w:rPr>
          <w:rFonts w:cstheme="minorHAnsi"/>
          <w:bCs/>
          <w:sz w:val="24"/>
          <w:szCs w:val="24"/>
        </w:rPr>
        <w:t xml:space="preserve">Los animales del hogar se podrían conceptualizar como aquellos que necesitan del ser humano para su subsistencia y que se diferencian de los animales domésticos, por no considerarse parte fundamental de la familia. Las mascotas o en su caso los animales domésticos, son animales </w:t>
      </w:r>
      <w:r w:rsidR="000179DF">
        <w:rPr>
          <w:rFonts w:cstheme="minorHAnsi"/>
          <w:bCs/>
          <w:sz w:val="24"/>
          <w:szCs w:val="24"/>
        </w:rPr>
        <w:t>que,</w:t>
      </w:r>
      <w:r>
        <w:rPr>
          <w:rFonts w:cstheme="minorHAnsi"/>
          <w:bCs/>
          <w:sz w:val="24"/>
          <w:szCs w:val="24"/>
        </w:rPr>
        <w:t xml:space="preserve"> aun gozando de derechos, estos son susceptibles de ser usados con fines utilitarios para el ser humano, como es la alimentación, la caza, la exposición, el deporte y demás actividades.  </w:t>
      </w:r>
    </w:p>
    <w:p w14:paraId="748909ED" w14:textId="6454D044" w:rsidR="009F6BBE" w:rsidRDefault="00BA3B76" w:rsidP="00D34765">
      <w:pPr>
        <w:spacing w:line="360" w:lineRule="auto"/>
        <w:jc w:val="both"/>
        <w:rPr>
          <w:rFonts w:cstheme="minorHAnsi"/>
          <w:bCs/>
          <w:sz w:val="24"/>
          <w:szCs w:val="24"/>
        </w:rPr>
      </w:pPr>
      <w:r>
        <w:rPr>
          <w:rFonts w:cstheme="minorHAnsi"/>
          <w:bCs/>
          <w:sz w:val="24"/>
          <w:szCs w:val="24"/>
        </w:rPr>
        <w:t xml:space="preserve">Los animales del hogar, como son perros, gatos, algunos roedores e incluso algunas aves, fueron desposeídos de un hábitat natural, teniendo que coexistir en las ciudades y en las urbes con el ser humano. </w:t>
      </w:r>
      <w:r w:rsidR="009F6BBE">
        <w:rPr>
          <w:rFonts w:cstheme="minorHAnsi"/>
          <w:bCs/>
          <w:sz w:val="24"/>
          <w:szCs w:val="24"/>
        </w:rPr>
        <w:t xml:space="preserve">Por ello, los animales del hogar, pudiéndose considerar animales de compañía, no son solo para eso, para servirse de compañía, sino que forman ya una relación </w:t>
      </w:r>
      <w:proofErr w:type="spellStart"/>
      <w:r w:rsidR="009F6BBE">
        <w:rPr>
          <w:rFonts w:cstheme="minorHAnsi"/>
          <w:bCs/>
          <w:sz w:val="24"/>
          <w:szCs w:val="24"/>
        </w:rPr>
        <w:t>cuasi-humana</w:t>
      </w:r>
      <w:proofErr w:type="spellEnd"/>
      <w:r w:rsidR="009F6BBE">
        <w:rPr>
          <w:rFonts w:cstheme="minorHAnsi"/>
          <w:bCs/>
          <w:sz w:val="24"/>
          <w:szCs w:val="24"/>
        </w:rPr>
        <w:t xml:space="preserve"> con el ser humano, siendo indispensables para el pleno desarrollo de las personas.</w:t>
      </w:r>
    </w:p>
    <w:p w14:paraId="400A6FB1" w14:textId="45C1572E" w:rsidR="009F6BBE" w:rsidRDefault="009F6BBE" w:rsidP="009F6BBE">
      <w:pPr>
        <w:spacing w:line="360" w:lineRule="auto"/>
        <w:jc w:val="both"/>
        <w:rPr>
          <w:rFonts w:cstheme="minorHAnsi"/>
          <w:sz w:val="24"/>
          <w:szCs w:val="24"/>
        </w:rPr>
      </w:pPr>
      <w:r>
        <w:rPr>
          <w:rFonts w:cstheme="minorHAnsi"/>
          <w:bCs/>
          <w:sz w:val="24"/>
          <w:szCs w:val="24"/>
        </w:rPr>
        <w:t>Las leyes que protegen a este tipo de animales son muy limitadas, incl</w:t>
      </w:r>
      <w:r w:rsidR="000179DF">
        <w:rPr>
          <w:rFonts w:cstheme="minorHAnsi"/>
          <w:bCs/>
          <w:sz w:val="24"/>
          <w:szCs w:val="24"/>
        </w:rPr>
        <w:t>uso al nivel internacional. Hacerlo desde el Estado de México</w:t>
      </w:r>
      <w:r>
        <w:rPr>
          <w:rFonts w:cstheme="minorHAnsi"/>
          <w:bCs/>
          <w:sz w:val="24"/>
          <w:szCs w:val="24"/>
        </w:rPr>
        <w:t xml:space="preserve"> implica</w:t>
      </w:r>
      <w:r w:rsidR="000179DF">
        <w:rPr>
          <w:rFonts w:cstheme="minorHAnsi"/>
          <w:bCs/>
          <w:sz w:val="24"/>
          <w:szCs w:val="24"/>
        </w:rPr>
        <w:t>ría</w:t>
      </w:r>
      <w:r>
        <w:rPr>
          <w:rFonts w:cstheme="minorHAnsi"/>
          <w:bCs/>
          <w:sz w:val="24"/>
          <w:szCs w:val="24"/>
        </w:rPr>
        <w:t xml:space="preserve"> una legislación progresista y de vanguardia. Países como Chile con su Ley 21020 </w:t>
      </w:r>
      <w:r w:rsidRPr="009F6BBE">
        <w:rPr>
          <w:rFonts w:cstheme="minorHAnsi"/>
          <w:sz w:val="24"/>
          <w:szCs w:val="24"/>
        </w:rPr>
        <w:t xml:space="preserve">sobre </w:t>
      </w:r>
      <w:r>
        <w:rPr>
          <w:rFonts w:cstheme="minorHAnsi"/>
          <w:sz w:val="24"/>
          <w:szCs w:val="24"/>
        </w:rPr>
        <w:t xml:space="preserve">la </w:t>
      </w:r>
      <w:r w:rsidRPr="009F6BBE">
        <w:rPr>
          <w:rFonts w:cstheme="minorHAnsi"/>
          <w:sz w:val="24"/>
          <w:szCs w:val="24"/>
        </w:rPr>
        <w:t>tenencia responsable de mascotas y animales de compañía</w:t>
      </w:r>
      <w:r>
        <w:rPr>
          <w:rFonts w:cstheme="minorHAnsi"/>
          <w:sz w:val="24"/>
          <w:szCs w:val="24"/>
        </w:rPr>
        <w:t xml:space="preserve"> o su Ley 20380 </w:t>
      </w:r>
      <w:r w:rsidRPr="009F6BBE">
        <w:rPr>
          <w:rFonts w:cstheme="minorHAnsi"/>
          <w:sz w:val="24"/>
          <w:szCs w:val="24"/>
        </w:rPr>
        <w:t>sobre protección de animales</w:t>
      </w:r>
      <w:r>
        <w:rPr>
          <w:rFonts w:cstheme="minorHAnsi"/>
          <w:sz w:val="24"/>
          <w:szCs w:val="24"/>
        </w:rPr>
        <w:t xml:space="preserve"> han dado un paso muy grande en el cuidado y la protección de los animales, sobre todo en lo concerniente </w:t>
      </w:r>
      <w:r w:rsidRPr="009F6BBE">
        <w:rPr>
          <w:rFonts w:cstheme="minorHAnsi"/>
          <w:sz w:val="24"/>
          <w:szCs w:val="24"/>
        </w:rPr>
        <w:t>a regulació</w:t>
      </w:r>
      <w:r>
        <w:rPr>
          <w:rFonts w:cstheme="minorHAnsi"/>
          <w:sz w:val="24"/>
          <w:szCs w:val="24"/>
        </w:rPr>
        <w:t xml:space="preserve">n de la tenencia de animales, </w:t>
      </w:r>
      <w:r w:rsidRPr="009F6BBE">
        <w:rPr>
          <w:rFonts w:cstheme="minorHAnsi"/>
          <w:sz w:val="24"/>
          <w:szCs w:val="24"/>
        </w:rPr>
        <w:t>su propósito general es la protección de la salud y el bienestar animal, la salud pública mediante medidas de control, y la construcción de una cultura de tenencia responsable de animales.</w:t>
      </w:r>
      <w:r>
        <w:rPr>
          <w:rStyle w:val="Refdenotaalpie"/>
          <w:rFonts w:cstheme="minorHAnsi"/>
          <w:sz w:val="24"/>
          <w:szCs w:val="24"/>
        </w:rPr>
        <w:footnoteReference w:id="7"/>
      </w:r>
    </w:p>
    <w:p w14:paraId="5DB16772" w14:textId="5F4F5AC0" w:rsidR="009F6BBE" w:rsidRPr="009F6BBE" w:rsidRDefault="009F6BBE" w:rsidP="009F6BBE">
      <w:pPr>
        <w:spacing w:line="360" w:lineRule="auto"/>
        <w:jc w:val="both"/>
        <w:rPr>
          <w:rFonts w:cstheme="minorHAnsi"/>
          <w:sz w:val="24"/>
          <w:szCs w:val="24"/>
        </w:rPr>
      </w:pPr>
      <w:r>
        <w:rPr>
          <w:rFonts w:cstheme="minorHAnsi"/>
          <w:sz w:val="24"/>
          <w:szCs w:val="24"/>
        </w:rPr>
        <w:t xml:space="preserve">A lo largo de los años hemos presenciado que la situación vulnerable de los animales y los problemas sanitarios que de ella emanan, son provocados por </w:t>
      </w:r>
      <w:r w:rsidR="00B67FA9">
        <w:rPr>
          <w:rFonts w:cstheme="minorHAnsi"/>
          <w:sz w:val="24"/>
          <w:szCs w:val="24"/>
        </w:rPr>
        <w:t>factores socioculturales, que deben atenderse y darles solución desde las instituciones, las autoridades jurisdiccionales y administrativas.</w:t>
      </w:r>
    </w:p>
    <w:p w14:paraId="0325B649" w14:textId="1C7FCA36" w:rsidR="009F6BBE" w:rsidRDefault="009F6BBE" w:rsidP="009F6BBE">
      <w:pPr>
        <w:spacing w:line="360" w:lineRule="auto"/>
        <w:jc w:val="both"/>
        <w:rPr>
          <w:rFonts w:cstheme="minorHAnsi"/>
          <w:sz w:val="24"/>
          <w:szCs w:val="24"/>
        </w:rPr>
      </w:pPr>
      <w:r>
        <w:rPr>
          <w:rFonts w:cstheme="minorHAnsi"/>
          <w:sz w:val="24"/>
          <w:szCs w:val="24"/>
        </w:rPr>
        <w:t xml:space="preserve">La ley </w:t>
      </w:r>
      <w:r w:rsidR="00B67FA9">
        <w:rPr>
          <w:rFonts w:cstheme="minorHAnsi"/>
          <w:sz w:val="24"/>
          <w:szCs w:val="24"/>
        </w:rPr>
        <w:t xml:space="preserve">18471 de Uruguay </w:t>
      </w:r>
      <w:r w:rsidR="007E1096">
        <w:rPr>
          <w:rFonts w:cstheme="minorHAnsi"/>
          <w:sz w:val="24"/>
          <w:szCs w:val="24"/>
        </w:rPr>
        <w:t>da</w:t>
      </w:r>
      <w:r w:rsidR="00B67FA9">
        <w:rPr>
          <w:rFonts w:cstheme="minorHAnsi"/>
          <w:sz w:val="24"/>
          <w:szCs w:val="24"/>
        </w:rPr>
        <w:t xml:space="preserve"> un paso hacia el cuidado y protección animal, sin </w:t>
      </w:r>
      <w:proofErr w:type="gramStart"/>
      <w:r w:rsidR="00B67FA9">
        <w:rPr>
          <w:rFonts w:cstheme="minorHAnsi"/>
          <w:sz w:val="24"/>
          <w:szCs w:val="24"/>
        </w:rPr>
        <w:t>embargo</w:t>
      </w:r>
      <w:proofErr w:type="gramEnd"/>
      <w:r w:rsidR="00B67FA9">
        <w:rPr>
          <w:rFonts w:cstheme="minorHAnsi"/>
          <w:sz w:val="24"/>
          <w:szCs w:val="24"/>
        </w:rPr>
        <w:t xml:space="preserve"> sigue considerándolos como bienes y no como seres sintientes. A pesar de esto, existe un interés en estructurar una serie de esquemas y políticas a nivel Latinoamérica, para solucionar el problema del maltrato animales, desde la tenencia responsable.</w:t>
      </w:r>
      <w:r w:rsidR="00B67FA9">
        <w:rPr>
          <w:rStyle w:val="Refdenotaalpie"/>
          <w:rFonts w:cstheme="minorHAnsi"/>
          <w:sz w:val="24"/>
          <w:szCs w:val="24"/>
        </w:rPr>
        <w:footnoteReference w:id="8"/>
      </w:r>
    </w:p>
    <w:p w14:paraId="1A1080AC" w14:textId="6D541934" w:rsidR="00B67FA9" w:rsidRDefault="00B67FA9" w:rsidP="009F6BBE">
      <w:pPr>
        <w:spacing w:line="360" w:lineRule="auto"/>
        <w:jc w:val="both"/>
        <w:rPr>
          <w:rFonts w:cstheme="minorHAnsi"/>
          <w:sz w:val="24"/>
          <w:szCs w:val="24"/>
        </w:rPr>
      </w:pPr>
      <w:r>
        <w:rPr>
          <w:rFonts w:cstheme="minorHAnsi"/>
          <w:sz w:val="24"/>
          <w:szCs w:val="24"/>
        </w:rPr>
        <w:t xml:space="preserve">En España, Portugal, Alemania, por supuesto Holanda, han propuesto leyes y mecanismos de vanguardia para solucionar este tipo de problemas, teniendo claro que las condiciones sociales, culturales, políticas y económicas no son ni cerca de ser similares a las de Latinoamérica. Pero hay herramientas y acciones que pueden servir de ejemplo para aplicarse, como es el caso de países bajos, considerado el primer país sin perros callejeros. </w:t>
      </w:r>
    </w:p>
    <w:p w14:paraId="4E57C748" w14:textId="50B84299" w:rsidR="00B67FA9" w:rsidRDefault="00B67FA9" w:rsidP="009F6BBE">
      <w:pPr>
        <w:spacing w:line="360" w:lineRule="auto"/>
        <w:jc w:val="both"/>
        <w:rPr>
          <w:rFonts w:cstheme="minorHAnsi"/>
          <w:sz w:val="24"/>
          <w:szCs w:val="24"/>
        </w:rPr>
      </w:pPr>
      <w:r>
        <w:rPr>
          <w:rFonts w:cstheme="minorHAnsi"/>
          <w:sz w:val="24"/>
          <w:szCs w:val="24"/>
        </w:rPr>
        <w:t>Las medidas implementadas fueron</w:t>
      </w:r>
      <w:r w:rsidRPr="00B67FA9">
        <w:rPr>
          <w:rFonts w:cstheme="minorHAnsi"/>
          <w:sz w:val="24"/>
          <w:szCs w:val="24"/>
        </w:rPr>
        <w:t xml:space="preserve"> la esterilización gratuita de mascotas,</w:t>
      </w:r>
      <w:r>
        <w:rPr>
          <w:rFonts w:cstheme="minorHAnsi"/>
          <w:sz w:val="24"/>
          <w:szCs w:val="24"/>
        </w:rPr>
        <w:t xml:space="preserve"> esto con el fin de no permitir la multiplicación de estas. La segunda medida </w:t>
      </w:r>
      <w:r w:rsidR="000179DF">
        <w:rPr>
          <w:rFonts w:cstheme="minorHAnsi"/>
          <w:sz w:val="24"/>
          <w:szCs w:val="24"/>
        </w:rPr>
        <w:t xml:space="preserve">fue </w:t>
      </w:r>
      <w:r w:rsidR="000179DF" w:rsidRPr="00B67FA9">
        <w:rPr>
          <w:rFonts w:cstheme="minorHAnsi"/>
          <w:sz w:val="24"/>
          <w:szCs w:val="24"/>
        </w:rPr>
        <w:t>la</w:t>
      </w:r>
      <w:r>
        <w:rPr>
          <w:rFonts w:cstheme="minorHAnsi"/>
          <w:sz w:val="24"/>
          <w:szCs w:val="24"/>
        </w:rPr>
        <w:t xml:space="preserve"> conocida “</w:t>
      </w:r>
      <w:proofErr w:type="spellStart"/>
      <w:r w:rsidRPr="00B67FA9">
        <w:rPr>
          <w:rFonts w:cstheme="minorHAnsi"/>
          <w:bCs/>
          <w:iCs/>
          <w:sz w:val="24"/>
          <w:szCs w:val="24"/>
        </w:rPr>
        <w:t>Dog</w:t>
      </w:r>
      <w:proofErr w:type="spellEnd"/>
      <w:r w:rsidRPr="00B67FA9">
        <w:rPr>
          <w:rFonts w:cstheme="minorHAnsi"/>
          <w:bCs/>
          <w:iCs/>
          <w:sz w:val="24"/>
          <w:szCs w:val="24"/>
        </w:rPr>
        <w:t xml:space="preserve"> </w:t>
      </w:r>
      <w:proofErr w:type="spellStart"/>
      <w:r w:rsidRPr="00B67FA9">
        <w:rPr>
          <w:rFonts w:cstheme="minorHAnsi"/>
          <w:bCs/>
          <w:iCs/>
          <w:sz w:val="24"/>
          <w:szCs w:val="24"/>
        </w:rPr>
        <w:t>Research</w:t>
      </w:r>
      <w:proofErr w:type="spellEnd"/>
      <w:r>
        <w:rPr>
          <w:rFonts w:cstheme="minorHAnsi"/>
          <w:bCs/>
          <w:iCs/>
          <w:sz w:val="24"/>
          <w:szCs w:val="24"/>
        </w:rPr>
        <w:t>”</w:t>
      </w:r>
      <w:r w:rsidRPr="00B67FA9">
        <w:rPr>
          <w:rFonts w:cstheme="minorHAnsi"/>
          <w:sz w:val="24"/>
          <w:szCs w:val="24"/>
        </w:rPr>
        <w:t>, un plan de que consiste en: </w:t>
      </w:r>
      <w:r w:rsidRPr="00B67FA9">
        <w:rPr>
          <w:rFonts w:cstheme="minorHAnsi"/>
          <w:iCs/>
          <w:sz w:val="24"/>
          <w:szCs w:val="24"/>
        </w:rPr>
        <w:t>Recoger, Esterilizar, Vacunar, Identificar</w:t>
      </w:r>
      <w:r w:rsidRPr="00B67FA9">
        <w:rPr>
          <w:rFonts w:cstheme="minorHAnsi"/>
          <w:i/>
          <w:iCs/>
          <w:sz w:val="24"/>
          <w:szCs w:val="24"/>
        </w:rPr>
        <w:t xml:space="preserve"> y </w:t>
      </w:r>
      <w:r w:rsidRPr="00B67FA9">
        <w:rPr>
          <w:rFonts w:cstheme="minorHAnsi"/>
          <w:iCs/>
          <w:sz w:val="24"/>
          <w:szCs w:val="24"/>
        </w:rPr>
        <w:t>Regresar</w:t>
      </w:r>
      <w:r w:rsidR="007E1096">
        <w:rPr>
          <w:rFonts w:cstheme="minorHAnsi"/>
          <w:i/>
          <w:iCs/>
          <w:sz w:val="24"/>
          <w:szCs w:val="24"/>
        </w:rPr>
        <w:t xml:space="preserve">. </w:t>
      </w:r>
      <w:r w:rsidR="007E1096" w:rsidRPr="007E1096">
        <w:rPr>
          <w:rFonts w:cstheme="minorHAnsi"/>
          <w:iCs/>
          <w:sz w:val="24"/>
          <w:szCs w:val="24"/>
        </w:rPr>
        <w:t>El último paso</w:t>
      </w:r>
      <w:r w:rsidR="007E1096">
        <w:rPr>
          <w:rFonts w:cstheme="minorHAnsi"/>
          <w:i/>
          <w:iCs/>
          <w:sz w:val="24"/>
          <w:szCs w:val="24"/>
        </w:rPr>
        <w:t xml:space="preserve"> </w:t>
      </w:r>
      <w:r w:rsidRPr="00B67FA9">
        <w:rPr>
          <w:rFonts w:cstheme="minorHAnsi"/>
          <w:sz w:val="24"/>
          <w:szCs w:val="24"/>
        </w:rPr>
        <w:t xml:space="preserve">fue el incremento de los impuestos a la compra de perros con </w:t>
      </w:r>
      <w:proofErr w:type="spellStart"/>
      <w:r w:rsidRPr="00B67FA9">
        <w:rPr>
          <w:rFonts w:cstheme="minorHAnsi"/>
          <w:sz w:val="24"/>
          <w:szCs w:val="24"/>
        </w:rPr>
        <w:t>pedigree</w:t>
      </w:r>
      <w:proofErr w:type="spellEnd"/>
      <w:r w:rsidRPr="00B67FA9">
        <w:rPr>
          <w:rFonts w:cstheme="minorHAnsi"/>
          <w:sz w:val="24"/>
          <w:szCs w:val="24"/>
        </w:rPr>
        <w:t>, fomentando</w:t>
      </w:r>
      <w:r w:rsidR="007E1096">
        <w:rPr>
          <w:rFonts w:cstheme="minorHAnsi"/>
          <w:sz w:val="24"/>
          <w:szCs w:val="24"/>
        </w:rPr>
        <w:t xml:space="preserve"> la adopción frente a la compra. </w:t>
      </w:r>
    </w:p>
    <w:p w14:paraId="288FC1CE" w14:textId="719F027C" w:rsidR="007E1096" w:rsidRDefault="00D1452F" w:rsidP="009F6BBE">
      <w:pPr>
        <w:spacing w:line="360" w:lineRule="auto"/>
        <w:jc w:val="both"/>
        <w:rPr>
          <w:rFonts w:cstheme="minorHAnsi"/>
          <w:sz w:val="24"/>
          <w:szCs w:val="24"/>
        </w:rPr>
      </w:pPr>
      <w:r>
        <w:rPr>
          <w:rFonts w:cstheme="minorHAnsi"/>
          <w:sz w:val="24"/>
          <w:szCs w:val="24"/>
        </w:rPr>
        <w:t>Todas estas medidas implementadas</w:t>
      </w:r>
      <w:r w:rsidR="007E1096">
        <w:rPr>
          <w:rFonts w:cstheme="minorHAnsi"/>
          <w:sz w:val="24"/>
          <w:szCs w:val="24"/>
        </w:rPr>
        <w:t xml:space="preserve"> ya por gran parte de Europa, ha tenido éxito, pero todo es un resultado de la tenencia responsable de los animales del hogar. La iniciativa </w:t>
      </w:r>
      <w:r>
        <w:rPr>
          <w:rFonts w:cstheme="minorHAnsi"/>
          <w:sz w:val="24"/>
          <w:szCs w:val="24"/>
        </w:rPr>
        <w:t>que propone</w:t>
      </w:r>
      <w:r w:rsidR="007E1096">
        <w:rPr>
          <w:rFonts w:cstheme="minorHAnsi"/>
          <w:sz w:val="24"/>
          <w:szCs w:val="24"/>
        </w:rPr>
        <w:t xml:space="preserve"> el Grupo Parlamentario del PRD, acoge estas políticas y algunos mecanismos de los cuales se han servido otros países, otras entidades y la propia experiencia ciudadana para mejorar las condiciones de vida de los animales del hogar, mejorando a su vez la vida misma de miles de mexiquenses.</w:t>
      </w:r>
    </w:p>
    <w:p w14:paraId="6D7D412C" w14:textId="6F84C220" w:rsidR="007E1096" w:rsidRDefault="007E1096" w:rsidP="009F6BBE">
      <w:pPr>
        <w:spacing w:line="360" w:lineRule="auto"/>
        <w:jc w:val="both"/>
        <w:rPr>
          <w:rFonts w:cstheme="minorHAnsi"/>
          <w:sz w:val="24"/>
          <w:szCs w:val="24"/>
        </w:rPr>
      </w:pPr>
      <w:r>
        <w:rPr>
          <w:rFonts w:cstheme="minorHAnsi"/>
          <w:sz w:val="24"/>
          <w:szCs w:val="24"/>
        </w:rPr>
        <w:t xml:space="preserve">La presente iniciativa que expide la Ley de Protección y Cuidado de los Animales del Hogar tiene dentro </w:t>
      </w:r>
      <w:r w:rsidR="00886FC1">
        <w:rPr>
          <w:rFonts w:cstheme="minorHAnsi"/>
          <w:sz w:val="24"/>
          <w:szCs w:val="24"/>
        </w:rPr>
        <w:t>sus fines:</w:t>
      </w:r>
    </w:p>
    <w:p w14:paraId="0A9337D9" w14:textId="22FEF3B6" w:rsidR="007E1096" w:rsidRPr="00886FC1" w:rsidRDefault="007E1096" w:rsidP="00886FC1">
      <w:pPr>
        <w:pStyle w:val="Prrafodelista"/>
        <w:numPr>
          <w:ilvl w:val="0"/>
          <w:numId w:val="36"/>
        </w:numPr>
        <w:spacing w:line="360" w:lineRule="auto"/>
        <w:jc w:val="both"/>
        <w:rPr>
          <w:rFonts w:cstheme="minorHAnsi"/>
          <w:sz w:val="24"/>
          <w:szCs w:val="24"/>
          <w:lang w:val="es-ES"/>
        </w:rPr>
      </w:pPr>
      <w:r w:rsidRPr="00886FC1">
        <w:rPr>
          <w:rFonts w:cstheme="minorHAnsi"/>
          <w:sz w:val="24"/>
          <w:szCs w:val="24"/>
          <w:lang w:val="es-ES"/>
        </w:rPr>
        <w:t>La protección de los animales</w:t>
      </w:r>
      <w:r w:rsidRPr="00886FC1">
        <w:rPr>
          <w:rFonts w:cstheme="minorHAnsi"/>
          <w:sz w:val="24"/>
          <w:szCs w:val="24"/>
        </w:rPr>
        <w:t xml:space="preserve"> del hogar</w:t>
      </w:r>
      <w:r w:rsidRPr="00886FC1">
        <w:rPr>
          <w:rFonts w:cstheme="minorHAnsi"/>
          <w:sz w:val="24"/>
          <w:szCs w:val="24"/>
          <w:lang w:val="es-ES"/>
        </w:rPr>
        <w:t xml:space="preserve"> que se encuentren de forma permanente o transitoria dentro del territorio del Estado de México.</w:t>
      </w:r>
    </w:p>
    <w:p w14:paraId="29D855CD" w14:textId="698E8B46" w:rsidR="007E1096" w:rsidRPr="00886FC1" w:rsidRDefault="007E1096" w:rsidP="00886FC1">
      <w:pPr>
        <w:pStyle w:val="Prrafodelista"/>
        <w:numPr>
          <w:ilvl w:val="0"/>
          <w:numId w:val="36"/>
        </w:numPr>
        <w:spacing w:line="360" w:lineRule="auto"/>
        <w:jc w:val="both"/>
        <w:rPr>
          <w:rFonts w:cstheme="minorHAnsi"/>
          <w:sz w:val="24"/>
          <w:szCs w:val="24"/>
          <w:lang w:val="es-ES"/>
        </w:rPr>
      </w:pPr>
      <w:r w:rsidRPr="00886FC1">
        <w:rPr>
          <w:rFonts w:cstheme="minorHAnsi"/>
          <w:sz w:val="24"/>
          <w:szCs w:val="24"/>
          <w:lang w:val="es-ES"/>
        </w:rPr>
        <w:t xml:space="preserve">Promulgar los derechos de los animales del hogar como seres sintientes y parte fundamental de la familia y la sociedad. </w:t>
      </w:r>
    </w:p>
    <w:p w14:paraId="6B60544A" w14:textId="5A7F1DF6" w:rsidR="007E1096" w:rsidRPr="00886FC1" w:rsidRDefault="00886FC1" w:rsidP="00886FC1">
      <w:pPr>
        <w:pStyle w:val="Prrafodelista"/>
        <w:numPr>
          <w:ilvl w:val="0"/>
          <w:numId w:val="36"/>
        </w:numPr>
        <w:spacing w:line="360" w:lineRule="auto"/>
        <w:jc w:val="both"/>
        <w:rPr>
          <w:rFonts w:cstheme="minorHAnsi"/>
          <w:sz w:val="24"/>
          <w:szCs w:val="24"/>
          <w:lang w:val="es-ES"/>
        </w:rPr>
      </w:pPr>
      <w:r>
        <w:rPr>
          <w:rFonts w:cstheme="minorHAnsi"/>
          <w:sz w:val="24"/>
          <w:szCs w:val="24"/>
          <w:lang w:val="es-ES"/>
        </w:rPr>
        <w:t>Que el s</w:t>
      </w:r>
      <w:r w:rsidR="007E1096" w:rsidRPr="00886FC1">
        <w:rPr>
          <w:rFonts w:cstheme="minorHAnsi"/>
          <w:sz w:val="24"/>
          <w:szCs w:val="24"/>
          <w:lang w:val="es-ES"/>
        </w:rPr>
        <w:t xml:space="preserve">acrificio </w:t>
      </w:r>
      <w:r>
        <w:rPr>
          <w:rFonts w:cstheme="minorHAnsi"/>
          <w:sz w:val="24"/>
          <w:szCs w:val="24"/>
          <w:lang w:val="es-ES"/>
        </w:rPr>
        <w:t xml:space="preserve">sea </w:t>
      </w:r>
      <w:r w:rsidR="007E1096" w:rsidRPr="00886FC1">
        <w:rPr>
          <w:rFonts w:cstheme="minorHAnsi"/>
          <w:sz w:val="24"/>
          <w:szCs w:val="24"/>
          <w:lang w:val="es-ES"/>
        </w:rPr>
        <w:t xml:space="preserve">supervisado por profesionales y personal capacitado, solo cuando sea necesario y ello implique una necesidad para salvaguardar la integridad del animal. </w:t>
      </w:r>
    </w:p>
    <w:p w14:paraId="37932970" w14:textId="2C84FAC3" w:rsidR="007E1096" w:rsidRPr="00886FC1" w:rsidRDefault="00886FC1" w:rsidP="00886FC1">
      <w:pPr>
        <w:pStyle w:val="Prrafodelista"/>
        <w:numPr>
          <w:ilvl w:val="0"/>
          <w:numId w:val="36"/>
        </w:numPr>
        <w:spacing w:line="360" w:lineRule="auto"/>
        <w:jc w:val="both"/>
        <w:rPr>
          <w:rFonts w:cstheme="minorHAnsi"/>
          <w:sz w:val="24"/>
          <w:szCs w:val="24"/>
        </w:rPr>
      </w:pPr>
      <w:r>
        <w:rPr>
          <w:rFonts w:cstheme="minorHAnsi"/>
          <w:sz w:val="24"/>
          <w:szCs w:val="24"/>
          <w:lang w:val="es-ES"/>
        </w:rPr>
        <w:t xml:space="preserve">Crear </w:t>
      </w:r>
      <w:r w:rsidR="007E1096" w:rsidRPr="00886FC1">
        <w:rPr>
          <w:rFonts w:cstheme="minorHAnsi"/>
          <w:sz w:val="24"/>
          <w:szCs w:val="24"/>
        </w:rPr>
        <w:t>el Padrón Estatal de Animales Domésticos y del Hogar del Estado de México</w:t>
      </w:r>
      <w:r w:rsidR="008E1EA9" w:rsidRPr="00886FC1">
        <w:rPr>
          <w:rFonts w:cstheme="minorHAnsi"/>
          <w:sz w:val="24"/>
          <w:szCs w:val="24"/>
        </w:rPr>
        <w:t>, el Registro de Asociaciones Protectoras de Animales y la expedición de certificados de responsabilidad a aquellas personas responsables de animales del hogar.</w:t>
      </w:r>
    </w:p>
    <w:p w14:paraId="7EC8549E" w14:textId="1DE48460" w:rsidR="008E1EA9" w:rsidRPr="00886FC1" w:rsidRDefault="008E1EA9" w:rsidP="00886FC1">
      <w:pPr>
        <w:pStyle w:val="Prrafodelista"/>
        <w:numPr>
          <w:ilvl w:val="0"/>
          <w:numId w:val="36"/>
        </w:numPr>
        <w:spacing w:line="360" w:lineRule="auto"/>
        <w:jc w:val="both"/>
        <w:rPr>
          <w:rFonts w:cstheme="minorHAnsi"/>
          <w:sz w:val="24"/>
          <w:szCs w:val="24"/>
        </w:rPr>
      </w:pPr>
      <w:r w:rsidRPr="00886FC1">
        <w:rPr>
          <w:rFonts w:cstheme="minorHAnsi"/>
          <w:sz w:val="24"/>
          <w:szCs w:val="24"/>
        </w:rPr>
        <w:t>Que los Municipios coadyuven en la integración de las políticas de protección animal, registros municipales, la atención de casos de maltrato y llevar a cabo campañas de esterilización y vacunación obligatorias.</w:t>
      </w:r>
    </w:p>
    <w:p w14:paraId="321E721F" w14:textId="48FE1A5F" w:rsidR="008E1EA9" w:rsidRPr="00886FC1" w:rsidRDefault="008E1EA9" w:rsidP="00886FC1">
      <w:pPr>
        <w:pStyle w:val="Prrafodelista"/>
        <w:numPr>
          <w:ilvl w:val="0"/>
          <w:numId w:val="36"/>
        </w:numPr>
        <w:spacing w:line="360" w:lineRule="auto"/>
        <w:jc w:val="both"/>
        <w:rPr>
          <w:rFonts w:cstheme="minorHAnsi"/>
          <w:sz w:val="24"/>
          <w:szCs w:val="24"/>
        </w:rPr>
      </w:pPr>
      <w:r w:rsidRPr="00886FC1">
        <w:rPr>
          <w:rFonts w:cstheme="minorHAnsi"/>
          <w:sz w:val="24"/>
          <w:szCs w:val="24"/>
        </w:rPr>
        <w:t xml:space="preserve">Programas e incentivos fiscales para las Asociaciones Protectoras de Animales y las personas responsables de los animales del hogar. </w:t>
      </w:r>
    </w:p>
    <w:p w14:paraId="11BADEB2" w14:textId="78458D38" w:rsidR="008E1EA9" w:rsidRPr="00886FC1" w:rsidRDefault="008E1EA9" w:rsidP="00886FC1">
      <w:pPr>
        <w:pStyle w:val="Prrafodelista"/>
        <w:numPr>
          <w:ilvl w:val="0"/>
          <w:numId w:val="36"/>
        </w:numPr>
        <w:spacing w:line="360" w:lineRule="auto"/>
        <w:jc w:val="both"/>
        <w:rPr>
          <w:rFonts w:cstheme="minorHAnsi"/>
          <w:sz w:val="24"/>
          <w:szCs w:val="24"/>
        </w:rPr>
      </w:pPr>
      <w:r w:rsidRPr="00886FC1">
        <w:rPr>
          <w:rFonts w:cstheme="minorHAnsi"/>
          <w:sz w:val="24"/>
          <w:szCs w:val="24"/>
        </w:rPr>
        <w:t>La creación de un Comité Estatal de Protección y Cuidado de Animales del Hogar</w:t>
      </w:r>
      <w:r w:rsidR="00886FC1">
        <w:rPr>
          <w:rFonts w:cstheme="minorHAnsi"/>
          <w:sz w:val="24"/>
          <w:szCs w:val="24"/>
        </w:rPr>
        <w:t xml:space="preserve"> </w:t>
      </w:r>
      <w:proofErr w:type="gramStart"/>
      <w:r w:rsidR="00886FC1">
        <w:rPr>
          <w:rFonts w:cstheme="minorHAnsi"/>
          <w:sz w:val="24"/>
          <w:szCs w:val="24"/>
        </w:rPr>
        <w:t xml:space="preserve">y </w:t>
      </w:r>
      <w:r w:rsidRPr="00886FC1">
        <w:rPr>
          <w:rFonts w:cstheme="minorHAnsi"/>
          <w:sz w:val="24"/>
          <w:szCs w:val="24"/>
        </w:rPr>
        <w:t xml:space="preserve"> Subcomités</w:t>
      </w:r>
      <w:proofErr w:type="gramEnd"/>
      <w:r w:rsidRPr="00886FC1">
        <w:rPr>
          <w:rFonts w:cstheme="minorHAnsi"/>
          <w:sz w:val="24"/>
          <w:szCs w:val="24"/>
        </w:rPr>
        <w:t xml:space="preserve"> Municipales, que tendrán como tarea principal planificar, organizar, di</w:t>
      </w:r>
      <w:r w:rsidR="00886FC1">
        <w:rPr>
          <w:rFonts w:cstheme="minorHAnsi"/>
          <w:sz w:val="24"/>
          <w:szCs w:val="24"/>
        </w:rPr>
        <w:t>rigir y evaluar los programas y</w:t>
      </w:r>
      <w:r w:rsidRPr="00886FC1">
        <w:rPr>
          <w:rFonts w:cstheme="minorHAnsi"/>
          <w:sz w:val="24"/>
          <w:szCs w:val="24"/>
        </w:rPr>
        <w:t xml:space="preserve"> acciones tendientes a la protección, promoción y concientización de la tenencia responsable de animales.</w:t>
      </w:r>
    </w:p>
    <w:p w14:paraId="571AA4C2" w14:textId="1A28ED89" w:rsidR="008E1EA9" w:rsidRPr="00886FC1" w:rsidRDefault="00886FC1" w:rsidP="00886FC1">
      <w:pPr>
        <w:pStyle w:val="Prrafodelista"/>
        <w:numPr>
          <w:ilvl w:val="0"/>
          <w:numId w:val="36"/>
        </w:numPr>
        <w:spacing w:line="360" w:lineRule="auto"/>
        <w:jc w:val="both"/>
        <w:rPr>
          <w:rFonts w:cstheme="minorHAnsi"/>
          <w:sz w:val="24"/>
          <w:szCs w:val="24"/>
        </w:rPr>
      </w:pPr>
      <w:r w:rsidRPr="00886FC1">
        <w:rPr>
          <w:rFonts w:cstheme="minorHAnsi"/>
          <w:sz w:val="24"/>
          <w:szCs w:val="24"/>
        </w:rPr>
        <w:t>La responsabilidad</w:t>
      </w:r>
      <w:r w:rsidR="008E1EA9" w:rsidRPr="00886FC1">
        <w:rPr>
          <w:rFonts w:cstheme="minorHAnsi"/>
          <w:sz w:val="24"/>
          <w:szCs w:val="24"/>
        </w:rPr>
        <w:t xml:space="preserve"> sobre la tenencia de animales del hogar, que implica el cuidado integr</w:t>
      </w:r>
      <w:r>
        <w:rPr>
          <w:rFonts w:cstheme="minorHAnsi"/>
          <w:sz w:val="24"/>
          <w:szCs w:val="24"/>
        </w:rPr>
        <w:t>al</w:t>
      </w:r>
      <w:r w:rsidR="008E1EA9" w:rsidRPr="00886FC1">
        <w:rPr>
          <w:rFonts w:cstheme="minorHAnsi"/>
          <w:sz w:val="24"/>
          <w:szCs w:val="24"/>
        </w:rPr>
        <w:t>, garantizando el desarrollo natural, espacios para</w:t>
      </w:r>
      <w:r w:rsidRPr="00886FC1">
        <w:rPr>
          <w:rFonts w:cstheme="minorHAnsi"/>
          <w:sz w:val="24"/>
          <w:szCs w:val="24"/>
        </w:rPr>
        <w:t xml:space="preserve"> el libre movimiento, la atención médica y la esterilización obligatoria, así como fomentar la cultura de la denuncia. </w:t>
      </w:r>
    </w:p>
    <w:p w14:paraId="1FCBFBF8" w14:textId="3F04DB1D" w:rsidR="00886FC1" w:rsidRPr="00886FC1" w:rsidRDefault="00886FC1" w:rsidP="00886FC1">
      <w:pPr>
        <w:pStyle w:val="Prrafodelista"/>
        <w:numPr>
          <w:ilvl w:val="0"/>
          <w:numId w:val="36"/>
        </w:numPr>
        <w:spacing w:line="360" w:lineRule="auto"/>
        <w:jc w:val="both"/>
        <w:rPr>
          <w:rFonts w:cstheme="minorHAnsi"/>
          <w:sz w:val="24"/>
          <w:szCs w:val="24"/>
        </w:rPr>
      </w:pPr>
      <w:r w:rsidRPr="00886FC1">
        <w:rPr>
          <w:rFonts w:cstheme="minorHAnsi"/>
          <w:sz w:val="24"/>
          <w:szCs w:val="24"/>
        </w:rPr>
        <w:t>La participación de la sociedad civil, las asociaciones protectoras, las instituciones académicas y tecnológicas</w:t>
      </w:r>
      <w:r w:rsidR="007B74B3">
        <w:rPr>
          <w:rFonts w:cstheme="minorHAnsi"/>
          <w:sz w:val="24"/>
          <w:szCs w:val="24"/>
        </w:rPr>
        <w:t>,</w:t>
      </w:r>
      <w:r w:rsidRPr="00886FC1">
        <w:rPr>
          <w:rFonts w:cstheme="minorHAnsi"/>
          <w:sz w:val="24"/>
          <w:szCs w:val="24"/>
        </w:rPr>
        <w:t xml:space="preserve"> en la evaluación y promoción de acciones encaminadas al cuidado y protección de los animales. </w:t>
      </w:r>
    </w:p>
    <w:p w14:paraId="17689A42" w14:textId="66C96693" w:rsidR="00886FC1" w:rsidRPr="00886FC1" w:rsidRDefault="00886FC1" w:rsidP="00886FC1">
      <w:pPr>
        <w:pStyle w:val="Prrafodelista"/>
        <w:numPr>
          <w:ilvl w:val="0"/>
          <w:numId w:val="36"/>
        </w:numPr>
        <w:spacing w:line="360" w:lineRule="auto"/>
        <w:jc w:val="both"/>
        <w:rPr>
          <w:rFonts w:cstheme="minorHAnsi"/>
          <w:sz w:val="24"/>
          <w:szCs w:val="24"/>
        </w:rPr>
      </w:pPr>
      <w:r w:rsidRPr="00886FC1">
        <w:rPr>
          <w:rFonts w:cstheme="minorHAnsi"/>
          <w:sz w:val="24"/>
          <w:szCs w:val="24"/>
        </w:rPr>
        <w:t xml:space="preserve">La responsabilidad del Estado en garantizar acceso a la atención médica gratuita, en coordinación y vinculación con instituciones privadas y con el sector académico. </w:t>
      </w:r>
    </w:p>
    <w:p w14:paraId="577106B1" w14:textId="2E108123" w:rsidR="00886FC1" w:rsidRPr="00886FC1" w:rsidRDefault="00886FC1" w:rsidP="00886FC1">
      <w:pPr>
        <w:pStyle w:val="Prrafodelista"/>
        <w:numPr>
          <w:ilvl w:val="0"/>
          <w:numId w:val="36"/>
        </w:numPr>
        <w:spacing w:line="360" w:lineRule="auto"/>
        <w:jc w:val="both"/>
        <w:rPr>
          <w:rFonts w:cstheme="minorHAnsi"/>
          <w:sz w:val="24"/>
          <w:szCs w:val="24"/>
        </w:rPr>
      </w:pPr>
      <w:r w:rsidRPr="00886FC1">
        <w:rPr>
          <w:rFonts w:cstheme="minorHAnsi"/>
          <w:sz w:val="24"/>
          <w:szCs w:val="24"/>
        </w:rPr>
        <w:t xml:space="preserve">Considerar actos que violan los derechos de los animales del hogar, el abandono, las cargas de trabajo, así como la irresponsabilidad de las personas por no contar con las condiciones necesarias para garantizarles una vida digna, </w:t>
      </w:r>
      <w:proofErr w:type="gramStart"/>
      <w:r w:rsidRPr="00886FC1">
        <w:rPr>
          <w:rFonts w:cstheme="minorHAnsi"/>
          <w:sz w:val="24"/>
          <w:szCs w:val="24"/>
        </w:rPr>
        <w:t>prohibiendo</w:t>
      </w:r>
      <w:proofErr w:type="gramEnd"/>
      <w:r w:rsidRPr="00886FC1">
        <w:rPr>
          <w:rFonts w:cstheme="minorHAnsi"/>
          <w:sz w:val="24"/>
          <w:szCs w:val="24"/>
        </w:rPr>
        <w:t xml:space="preserve"> además, la venta de animales a personas menores de 25 años. </w:t>
      </w:r>
    </w:p>
    <w:p w14:paraId="371AE589" w14:textId="76CB9225" w:rsidR="008E1EA9" w:rsidRPr="00886FC1" w:rsidRDefault="00886FC1" w:rsidP="00886FC1">
      <w:pPr>
        <w:pStyle w:val="Prrafodelista"/>
        <w:numPr>
          <w:ilvl w:val="0"/>
          <w:numId w:val="36"/>
        </w:numPr>
        <w:spacing w:line="360" w:lineRule="auto"/>
        <w:jc w:val="both"/>
        <w:rPr>
          <w:rFonts w:cstheme="minorHAnsi"/>
          <w:sz w:val="24"/>
          <w:szCs w:val="24"/>
          <w:lang w:val="es-ES"/>
        </w:rPr>
      </w:pPr>
      <w:r w:rsidRPr="00886FC1">
        <w:rPr>
          <w:rFonts w:cstheme="minorHAnsi"/>
          <w:sz w:val="24"/>
          <w:szCs w:val="24"/>
          <w:lang w:val="es-ES"/>
        </w:rPr>
        <w:t>Que la Procuraduría de Protección al Ambiente cuente</w:t>
      </w:r>
      <w:r w:rsidRPr="00886FC1">
        <w:rPr>
          <w:rFonts w:cstheme="minorHAnsi"/>
          <w:sz w:val="24"/>
          <w:szCs w:val="24"/>
        </w:rPr>
        <w:t xml:space="preserve"> con meca</w:t>
      </w:r>
      <w:r w:rsidR="007B74B3">
        <w:rPr>
          <w:rFonts w:cstheme="minorHAnsi"/>
          <w:sz w:val="24"/>
          <w:szCs w:val="24"/>
        </w:rPr>
        <w:t xml:space="preserve">nismos habilitados para la denuncia de delitos de maltrato animal. </w:t>
      </w:r>
    </w:p>
    <w:p w14:paraId="096F17EE" w14:textId="3BD5C886" w:rsidR="007E1096" w:rsidRDefault="007B74B3" w:rsidP="009F6BBE">
      <w:pPr>
        <w:spacing w:line="360" w:lineRule="auto"/>
        <w:jc w:val="both"/>
        <w:rPr>
          <w:rFonts w:cstheme="minorHAnsi"/>
          <w:sz w:val="24"/>
          <w:szCs w:val="24"/>
        </w:rPr>
      </w:pPr>
      <w:r>
        <w:rPr>
          <w:rFonts w:cstheme="minorHAnsi"/>
          <w:sz w:val="24"/>
          <w:szCs w:val="24"/>
        </w:rPr>
        <w:t xml:space="preserve">La Ley se considera una de vanguardia a nivel </w:t>
      </w:r>
      <w:r w:rsidR="00D1452F">
        <w:rPr>
          <w:rFonts w:cstheme="minorHAnsi"/>
          <w:sz w:val="24"/>
          <w:szCs w:val="24"/>
        </w:rPr>
        <w:t>nacional, retomando</w:t>
      </w:r>
      <w:r>
        <w:rPr>
          <w:rFonts w:cstheme="minorHAnsi"/>
          <w:sz w:val="24"/>
          <w:szCs w:val="24"/>
        </w:rPr>
        <w:t xml:space="preserve"> mecanismos aplicados en otros países, en pro del cuidado y la salvaguarda de los derechos de los animales, ya declarados y avalados por los organismos internacionales. Esto será un punto y aparte con la legislación en la materia, la cual deberá buscar en todo momento el cuidado y protección de todos los animales, en todos los contextos y en todos los ecosistemas. </w:t>
      </w:r>
    </w:p>
    <w:p w14:paraId="69929182" w14:textId="3B8E1E7A" w:rsidR="007B74B3" w:rsidRDefault="007B74B3" w:rsidP="009F6BBE">
      <w:pPr>
        <w:spacing w:line="360" w:lineRule="auto"/>
        <w:jc w:val="both"/>
        <w:rPr>
          <w:rFonts w:cstheme="minorHAnsi"/>
          <w:sz w:val="24"/>
          <w:szCs w:val="24"/>
        </w:rPr>
      </w:pPr>
      <w:r>
        <w:rPr>
          <w:rFonts w:cstheme="minorHAnsi"/>
          <w:sz w:val="24"/>
          <w:szCs w:val="24"/>
        </w:rPr>
        <w:t xml:space="preserve">La presente iniciativa busca como objetivo principal, empezar a velar por la integridad de los animales que conviven de forma permanente con el ser humano, dando paso a una legislación exponencial en el cuidado y protección de otras formas de vida; incluso dando pauta a mejorar las relaciones de los seres humanos con los animales, con su entorno y con otros seres humanos. </w:t>
      </w:r>
    </w:p>
    <w:p w14:paraId="26680C5B" w14:textId="77777777" w:rsidR="0071670A" w:rsidRDefault="007B74B3" w:rsidP="009F6BBE">
      <w:pPr>
        <w:spacing w:line="360" w:lineRule="auto"/>
        <w:jc w:val="both"/>
        <w:rPr>
          <w:rFonts w:cstheme="minorHAnsi"/>
          <w:sz w:val="24"/>
          <w:szCs w:val="24"/>
        </w:rPr>
      </w:pPr>
      <w:r>
        <w:rPr>
          <w:rFonts w:cstheme="minorHAnsi"/>
          <w:sz w:val="24"/>
          <w:szCs w:val="24"/>
        </w:rPr>
        <w:t>Porque no somos nosot</w:t>
      </w:r>
      <w:r w:rsidR="0071670A">
        <w:rPr>
          <w:rFonts w:cstheme="minorHAnsi"/>
          <w:sz w:val="24"/>
          <w:szCs w:val="24"/>
        </w:rPr>
        <w:t>ros y los</w:t>
      </w:r>
      <w:r>
        <w:rPr>
          <w:rFonts w:cstheme="minorHAnsi"/>
          <w:sz w:val="24"/>
          <w:szCs w:val="24"/>
        </w:rPr>
        <w:t xml:space="preserve"> animales, somos nosotros como especie y una cantidad </w:t>
      </w:r>
      <w:r w:rsidR="0071670A">
        <w:rPr>
          <w:rFonts w:cstheme="minorHAnsi"/>
          <w:sz w:val="24"/>
          <w:szCs w:val="24"/>
        </w:rPr>
        <w:t xml:space="preserve">inimaginable de especies más, </w:t>
      </w:r>
      <w:proofErr w:type="gramStart"/>
      <w:r w:rsidR="0071670A">
        <w:rPr>
          <w:rFonts w:cstheme="minorHAnsi"/>
          <w:sz w:val="24"/>
          <w:szCs w:val="24"/>
        </w:rPr>
        <w:t>que  incluyéndonos</w:t>
      </w:r>
      <w:proofErr w:type="gramEnd"/>
      <w:r w:rsidR="0071670A">
        <w:rPr>
          <w:rFonts w:cstheme="minorHAnsi"/>
          <w:sz w:val="24"/>
          <w:szCs w:val="24"/>
        </w:rPr>
        <w:t>, constituimos la vida natural.  Esta Ley busca legislar a favor de aquellas especies más cercanas a nosotros como seres humanos, para que en un futuro podamos garantizar los derechos y la integridad de todas las especies con las que nos relacionamos.</w:t>
      </w:r>
    </w:p>
    <w:p w14:paraId="56340E01" w14:textId="01006003" w:rsidR="007B74B3" w:rsidRPr="00886FC1" w:rsidRDefault="0071670A" w:rsidP="009F6BBE">
      <w:pPr>
        <w:spacing w:line="360" w:lineRule="auto"/>
        <w:jc w:val="both"/>
        <w:rPr>
          <w:rFonts w:cstheme="minorHAnsi"/>
          <w:sz w:val="24"/>
          <w:szCs w:val="24"/>
        </w:rPr>
      </w:pPr>
      <w:r>
        <w:rPr>
          <w:rFonts w:cstheme="minorHAnsi"/>
          <w:sz w:val="24"/>
          <w:szCs w:val="24"/>
        </w:rPr>
        <w:t xml:space="preserve">Por ello hay que entender que </w:t>
      </w:r>
      <w:r w:rsidR="007B74B3">
        <w:rPr>
          <w:rFonts w:cstheme="minorHAnsi"/>
          <w:sz w:val="24"/>
          <w:szCs w:val="24"/>
        </w:rPr>
        <w:t xml:space="preserve">la forma en que cuidamos a nuestro entorno y todo aquello dotado de vida que nos rodea, es el reflejo de cómo nos comportamos y como nos relacionamos entre nosotros, </w:t>
      </w:r>
      <w:r>
        <w:rPr>
          <w:rFonts w:cstheme="minorHAnsi"/>
          <w:sz w:val="24"/>
          <w:szCs w:val="24"/>
        </w:rPr>
        <w:t xml:space="preserve">en ese sentido </w:t>
      </w:r>
      <w:r w:rsidR="007B74B3">
        <w:rPr>
          <w:rFonts w:cstheme="minorHAnsi"/>
          <w:sz w:val="24"/>
          <w:szCs w:val="24"/>
        </w:rPr>
        <w:t>el Grupo Parlamentario del PRD</w:t>
      </w:r>
      <w:r>
        <w:rPr>
          <w:rFonts w:cstheme="minorHAnsi"/>
          <w:sz w:val="24"/>
          <w:szCs w:val="24"/>
        </w:rPr>
        <w:t xml:space="preserve">, atendiendo a esta responsabilidad que tenemos de proteger la vida más allá de nosotras y nosotros, propone la expedición de la Ley de Protección y Cuidado de los Animales del Hogar del Estado de México, para mantener un marco normativo sensible y preocupado por la vida animal que constituye ya, una parte esencial de nuestra sociedad. </w:t>
      </w:r>
    </w:p>
    <w:p w14:paraId="017C8242" w14:textId="77777777" w:rsidR="0071670A" w:rsidRPr="0071670A" w:rsidRDefault="0071670A" w:rsidP="0071670A">
      <w:pPr>
        <w:spacing w:after="0" w:line="360" w:lineRule="auto"/>
        <w:jc w:val="center"/>
        <w:rPr>
          <w:rFonts w:cstheme="minorHAnsi"/>
          <w:b/>
          <w:bCs/>
          <w:sz w:val="24"/>
          <w:szCs w:val="24"/>
        </w:rPr>
      </w:pPr>
      <w:r w:rsidRPr="0071670A">
        <w:rPr>
          <w:rFonts w:cstheme="minorHAnsi"/>
          <w:b/>
          <w:bCs/>
          <w:sz w:val="24"/>
          <w:szCs w:val="24"/>
        </w:rPr>
        <w:t>ATENTAMENTE</w:t>
      </w:r>
    </w:p>
    <w:p w14:paraId="22038610" w14:textId="77777777" w:rsidR="0071670A" w:rsidRDefault="0071670A" w:rsidP="0071670A">
      <w:pPr>
        <w:spacing w:after="0" w:line="360" w:lineRule="auto"/>
        <w:jc w:val="center"/>
        <w:rPr>
          <w:rFonts w:cstheme="minorHAnsi"/>
          <w:b/>
          <w:bCs/>
          <w:sz w:val="24"/>
          <w:szCs w:val="24"/>
        </w:rPr>
      </w:pPr>
    </w:p>
    <w:p w14:paraId="242D7E20" w14:textId="77777777" w:rsidR="0071670A" w:rsidRDefault="0071670A" w:rsidP="0071670A">
      <w:pPr>
        <w:spacing w:after="0" w:line="360" w:lineRule="auto"/>
        <w:jc w:val="center"/>
        <w:rPr>
          <w:rFonts w:cstheme="minorHAnsi"/>
          <w:b/>
          <w:bCs/>
          <w:sz w:val="24"/>
          <w:szCs w:val="24"/>
        </w:rPr>
      </w:pPr>
      <w:r w:rsidRPr="0071670A">
        <w:rPr>
          <w:rFonts w:cstheme="minorHAnsi"/>
          <w:b/>
          <w:bCs/>
          <w:sz w:val="24"/>
          <w:szCs w:val="24"/>
        </w:rPr>
        <w:t>GRUPO PARLAMENTARIO DEL PARTID</w:t>
      </w:r>
      <w:r>
        <w:rPr>
          <w:rFonts w:cstheme="minorHAnsi"/>
          <w:b/>
          <w:bCs/>
          <w:sz w:val="24"/>
          <w:szCs w:val="24"/>
        </w:rPr>
        <w:t>O DE LA REVOLUCIÓN DEMOCRÁTICA.</w:t>
      </w:r>
    </w:p>
    <w:p w14:paraId="0B179032" w14:textId="77777777" w:rsidR="0071670A" w:rsidRDefault="0071670A" w:rsidP="0071670A">
      <w:pPr>
        <w:spacing w:after="0" w:line="360" w:lineRule="auto"/>
        <w:jc w:val="center"/>
        <w:rPr>
          <w:rFonts w:cstheme="minorHAnsi"/>
          <w:b/>
          <w:bCs/>
          <w:sz w:val="24"/>
          <w:szCs w:val="24"/>
        </w:rPr>
      </w:pPr>
    </w:p>
    <w:p w14:paraId="24278289" w14:textId="004C52F7" w:rsidR="0071670A" w:rsidRPr="0071670A" w:rsidRDefault="0071670A" w:rsidP="0071670A">
      <w:pPr>
        <w:spacing w:after="0" w:line="360" w:lineRule="auto"/>
        <w:jc w:val="center"/>
        <w:rPr>
          <w:rFonts w:cstheme="minorHAnsi"/>
          <w:b/>
          <w:bCs/>
          <w:sz w:val="24"/>
          <w:szCs w:val="24"/>
        </w:rPr>
      </w:pPr>
      <w:r w:rsidRPr="0071670A">
        <w:rPr>
          <w:rFonts w:cstheme="minorHAnsi"/>
          <w:b/>
          <w:bCs/>
          <w:sz w:val="24"/>
          <w:szCs w:val="24"/>
        </w:rPr>
        <w:t>DIP. OMAR ORTEGA ÁLVAREZ.</w:t>
      </w:r>
    </w:p>
    <w:p w14:paraId="7B095D61" w14:textId="77777777" w:rsidR="0071670A" w:rsidRDefault="0071670A" w:rsidP="0071670A">
      <w:pPr>
        <w:spacing w:after="0" w:line="360" w:lineRule="auto"/>
        <w:rPr>
          <w:rFonts w:cstheme="minorHAnsi"/>
          <w:b/>
          <w:bCs/>
          <w:sz w:val="24"/>
          <w:szCs w:val="24"/>
        </w:rPr>
      </w:pPr>
    </w:p>
    <w:p w14:paraId="5CAC981F" w14:textId="7C3AE8FE" w:rsidR="009F6BBE" w:rsidRPr="0071670A" w:rsidRDefault="0071670A" w:rsidP="0071670A">
      <w:pPr>
        <w:spacing w:after="0" w:line="360" w:lineRule="auto"/>
        <w:rPr>
          <w:rFonts w:cstheme="minorHAnsi"/>
          <w:b/>
          <w:bCs/>
          <w:sz w:val="24"/>
          <w:szCs w:val="24"/>
        </w:rPr>
      </w:pPr>
      <w:r w:rsidRPr="0071670A">
        <w:rPr>
          <w:rFonts w:cstheme="minorHAnsi"/>
          <w:b/>
          <w:bCs/>
          <w:sz w:val="24"/>
          <w:szCs w:val="24"/>
        </w:rPr>
        <w:t xml:space="preserve">DIP. MARÍA ELIDIA CASTELÁN MONDRAGÓN. </w:t>
      </w:r>
      <w:r>
        <w:rPr>
          <w:rFonts w:cstheme="minorHAnsi"/>
          <w:b/>
          <w:bCs/>
          <w:sz w:val="24"/>
          <w:szCs w:val="24"/>
        </w:rPr>
        <w:t xml:space="preserve">                     </w:t>
      </w:r>
      <w:r w:rsidRPr="0071670A">
        <w:rPr>
          <w:rFonts w:cstheme="minorHAnsi"/>
          <w:b/>
          <w:bCs/>
          <w:sz w:val="24"/>
          <w:szCs w:val="24"/>
        </w:rPr>
        <w:t>DIP. VIRIDIANA FUENTES CRUZ.</w:t>
      </w:r>
    </w:p>
    <w:p w14:paraId="3BB2422F" w14:textId="77777777" w:rsidR="00D17D6C" w:rsidRDefault="00D17D6C" w:rsidP="006324A5">
      <w:pPr>
        <w:spacing w:line="360" w:lineRule="auto"/>
        <w:rPr>
          <w:rFonts w:cstheme="minorHAnsi"/>
          <w:sz w:val="24"/>
          <w:szCs w:val="24"/>
        </w:rPr>
      </w:pPr>
    </w:p>
    <w:p w14:paraId="27CE2BA8" w14:textId="77777777" w:rsidR="00733F3C" w:rsidRDefault="00733F3C" w:rsidP="006324A5">
      <w:pPr>
        <w:spacing w:line="360" w:lineRule="auto"/>
        <w:rPr>
          <w:rFonts w:cstheme="minorHAnsi"/>
          <w:b/>
          <w:sz w:val="24"/>
          <w:szCs w:val="24"/>
        </w:rPr>
      </w:pPr>
    </w:p>
    <w:p w14:paraId="3EB3DC5B" w14:textId="5BE50CC4" w:rsidR="00386E13" w:rsidRPr="00E511CB" w:rsidRDefault="00386E13" w:rsidP="006324A5">
      <w:pPr>
        <w:spacing w:line="360" w:lineRule="auto"/>
        <w:rPr>
          <w:rFonts w:cstheme="minorHAnsi"/>
          <w:b/>
          <w:sz w:val="24"/>
          <w:szCs w:val="24"/>
        </w:rPr>
      </w:pPr>
      <w:r w:rsidRPr="00E511CB">
        <w:rPr>
          <w:rFonts w:cstheme="minorHAnsi"/>
          <w:b/>
          <w:sz w:val="24"/>
          <w:szCs w:val="24"/>
        </w:rPr>
        <w:t>DECRETO NÚMERO</w:t>
      </w:r>
      <w:r w:rsidR="005871AD">
        <w:rPr>
          <w:rFonts w:cstheme="minorHAnsi"/>
          <w:b/>
          <w:sz w:val="24"/>
          <w:szCs w:val="24"/>
        </w:rPr>
        <w:t>:</w:t>
      </w:r>
      <w:r w:rsidRPr="00E511CB">
        <w:rPr>
          <w:rFonts w:cstheme="minorHAnsi"/>
          <w:b/>
          <w:sz w:val="24"/>
          <w:szCs w:val="24"/>
        </w:rPr>
        <w:t xml:space="preserve"> _______</w:t>
      </w:r>
    </w:p>
    <w:p w14:paraId="151954BF" w14:textId="77777777" w:rsidR="00386E13" w:rsidRPr="00E511CB" w:rsidRDefault="00386E13" w:rsidP="006324A5">
      <w:pPr>
        <w:pStyle w:val="Sinespaciado"/>
        <w:spacing w:line="360" w:lineRule="auto"/>
        <w:jc w:val="both"/>
        <w:rPr>
          <w:rFonts w:cstheme="minorHAnsi"/>
          <w:b/>
          <w:sz w:val="24"/>
          <w:szCs w:val="24"/>
        </w:rPr>
      </w:pPr>
      <w:r w:rsidRPr="00E511CB">
        <w:rPr>
          <w:rFonts w:cstheme="minorHAnsi"/>
          <w:b/>
          <w:sz w:val="24"/>
          <w:szCs w:val="24"/>
        </w:rPr>
        <w:t>LA H. “LXI” LEGISLATURA DEL ESTADO LIBRE Y SOBERANO DE MÉXICO</w:t>
      </w:r>
    </w:p>
    <w:p w14:paraId="0407CB5C" w14:textId="77777777" w:rsidR="00883C7C" w:rsidRDefault="00386E13" w:rsidP="006324A5">
      <w:pPr>
        <w:pStyle w:val="Sinespaciado"/>
        <w:spacing w:line="360" w:lineRule="auto"/>
        <w:jc w:val="both"/>
        <w:rPr>
          <w:rFonts w:cstheme="minorHAnsi"/>
          <w:b/>
          <w:sz w:val="24"/>
          <w:szCs w:val="24"/>
        </w:rPr>
      </w:pPr>
      <w:r w:rsidRPr="00E511CB">
        <w:rPr>
          <w:rFonts w:cstheme="minorHAnsi"/>
          <w:b/>
          <w:sz w:val="24"/>
          <w:szCs w:val="24"/>
        </w:rPr>
        <w:t>DECRETA:</w:t>
      </w:r>
    </w:p>
    <w:p w14:paraId="411FC4A4" w14:textId="77777777" w:rsidR="00883C7C" w:rsidRDefault="00883C7C" w:rsidP="006324A5">
      <w:pPr>
        <w:pStyle w:val="Sinespaciado"/>
        <w:spacing w:line="360" w:lineRule="auto"/>
        <w:jc w:val="both"/>
        <w:rPr>
          <w:rFonts w:cstheme="minorHAnsi"/>
          <w:b/>
          <w:sz w:val="24"/>
          <w:szCs w:val="24"/>
        </w:rPr>
      </w:pPr>
    </w:p>
    <w:p w14:paraId="347D7287" w14:textId="3A1134B5" w:rsidR="00F1101C" w:rsidRPr="00883C7C" w:rsidRDefault="00883C7C" w:rsidP="006324A5">
      <w:pPr>
        <w:pStyle w:val="Sinespaciado"/>
        <w:spacing w:line="360" w:lineRule="auto"/>
        <w:jc w:val="both"/>
        <w:rPr>
          <w:rFonts w:cstheme="minorHAnsi"/>
          <w:b/>
          <w:sz w:val="24"/>
          <w:szCs w:val="24"/>
        </w:rPr>
      </w:pPr>
      <w:r>
        <w:rPr>
          <w:rFonts w:eastAsia="Calibri" w:cstheme="minorHAnsi"/>
          <w:b/>
          <w:sz w:val="24"/>
          <w:szCs w:val="24"/>
        </w:rPr>
        <w:t>ARTÍCULO PRIMERO</w:t>
      </w:r>
      <w:r w:rsidR="00F4317A" w:rsidRPr="00256758">
        <w:rPr>
          <w:rFonts w:eastAsia="Calibri" w:cstheme="minorHAnsi"/>
          <w:b/>
          <w:sz w:val="24"/>
          <w:szCs w:val="24"/>
        </w:rPr>
        <w:t>:</w:t>
      </w:r>
      <w:r w:rsidR="00D17D6C" w:rsidRPr="00256758">
        <w:rPr>
          <w:b/>
          <w:sz w:val="24"/>
          <w:szCs w:val="24"/>
        </w:rPr>
        <w:t xml:space="preserve"> </w:t>
      </w:r>
      <w:r w:rsidR="00256758" w:rsidRPr="00256758">
        <w:rPr>
          <w:b/>
          <w:sz w:val="24"/>
          <w:szCs w:val="24"/>
        </w:rPr>
        <w:t xml:space="preserve">SE EXPIDE LA </w:t>
      </w:r>
      <w:r w:rsidR="00D17D6C" w:rsidRPr="00256758">
        <w:rPr>
          <w:rFonts w:eastAsia="Calibri" w:cstheme="minorHAnsi"/>
          <w:b/>
          <w:sz w:val="24"/>
          <w:szCs w:val="24"/>
        </w:rPr>
        <w:t>LEY DE PROTECCIÓN Y CUIDADO DE LOS ANIMALES DEL HOGAR</w:t>
      </w:r>
      <w:r w:rsidR="00F4317A" w:rsidRPr="00256758">
        <w:rPr>
          <w:rFonts w:eastAsia="Calibri" w:cstheme="minorHAnsi"/>
          <w:b/>
          <w:sz w:val="24"/>
          <w:szCs w:val="24"/>
        </w:rPr>
        <w:t>, PARA QUEDAR DE LA SIGUIENTE MANERA:</w:t>
      </w:r>
    </w:p>
    <w:p w14:paraId="2468C80B" w14:textId="1F331330" w:rsidR="004C6F18" w:rsidRDefault="004C6F18" w:rsidP="006324A5">
      <w:pPr>
        <w:pStyle w:val="Sinespaciado"/>
        <w:spacing w:line="360" w:lineRule="auto"/>
        <w:jc w:val="both"/>
        <w:rPr>
          <w:rFonts w:eastAsia="Calibri" w:cstheme="minorHAnsi"/>
          <w:sz w:val="24"/>
          <w:szCs w:val="24"/>
        </w:rPr>
      </w:pPr>
    </w:p>
    <w:p w14:paraId="358EF71E" w14:textId="50219A59" w:rsidR="00D17D6C" w:rsidRDefault="00D17D6C" w:rsidP="006324A5">
      <w:pPr>
        <w:pStyle w:val="Sinespaciado"/>
        <w:spacing w:line="360" w:lineRule="auto"/>
        <w:jc w:val="center"/>
        <w:rPr>
          <w:rFonts w:cstheme="minorHAnsi"/>
          <w:b/>
          <w:sz w:val="24"/>
          <w:szCs w:val="24"/>
        </w:rPr>
      </w:pPr>
      <w:r w:rsidRPr="00D17D6C">
        <w:rPr>
          <w:rFonts w:cstheme="minorHAnsi"/>
          <w:b/>
          <w:sz w:val="24"/>
          <w:szCs w:val="24"/>
        </w:rPr>
        <w:t>LEY DE PROTECCIÓ</w:t>
      </w:r>
      <w:r>
        <w:rPr>
          <w:rFonts w:cstheme="minorHAnsi"/>
          <w:b/>
          <w:sz w:val="24"/>
          <w:szCs w:val="24"/>
        </w:rPr>
        <w:t xml:space="preserve">N Y CUIDADO DE LOS ANIMALES DEL </w:t>
      </w:r>
      <w:r w:rsidR="0071670A">
        <w:rPr>
          <w:rFonts w:cstheme="minorHAnsi"/>
          <w:b/>
          <w:sz w:val="24"/>
          <w:szCs w:val="24"/>
        </w:rPr>
        <w:t>HOGAR DEL ESTADO DE MÉXICO</w:t>
      </w:r>
    </w:p>
    <w:p w14:paraId="48AB04FA" w14:textId="5D7BA4B5" w:rsidR="00D17D6C" w:rsidRPr="00D17D6C" w:rsidRDefault="00D17D6C" w:rsidP="0071670A">
      <w:pPr>
        <w:pStyle w:val="Sinespaciado"/>
        <w:spacing w:line="360" w:lineRule="auto"/>
        <w:jc w:val="center"/>
        <w:rPr>
          <w:rFonts w:cstheme="minorHAnsi"/>
          <w:b/>
          <w:sz w:val="24"/>
          <w:szCs w:val="24"/>
        </w:rPr>
      </w:pPr>
      <w:r>
        <w:rPr>
          <w:rFonts w:cstheme="minorHAnsi"/>
          <w:b/>
          <w:sz w:val="24"/>
          <w:szCs w:val="24"/>
        </w:rPr>
        <w:t>CAPÍTULO PRIMERO</w:t>
      </w:r>
    </w:p>
    <w:p w14:paraId="44ADAF80" w14:textId="62EF395E" w:rsidR="00D17D6C" w:rsidRDefault="00D17D6C" w:rsidP="0071670A">
      <w:pPr>
        <w:pStyle w:val="Sinespaciado"/>
        <w:spacing w:line="360" w:lineRule="auto"/>
        <w:jc w:val="center"/>
        <w:rPr>
          <w:rFonts w:cstheme="minorHAnsi"/>
          <w:b/>
          <w:sz w:val="24"/>
          <w:szCs w:val="24"/>
        </w:rPr>
      </w:pPr>
      <w:r>
        <w:rPr>
          <w:rFonts w:cstheme="minorHAnsi"/>
          <w:b/>
          <w:sz w:val="24"/>
          <w:szCs w:val="24"/>
        </w:rPr>
        <w:t>DISPOSICIONES GENERALES</w:t>
      </w:r>
    </w:p>
    <w:p w14:paraId="0E78BC5E" w14:textId="77777777" w:rsidR="004D0083" w:rsidRDefault="004D0083" w:rsidP="004D0083">
      <w:pPr>
        <w:pStyle w:val="Sinespaciado"/>
        <w:spacing w:line="360" w:lineRule="auto"/>
        <w:jc w:val="center"/>
        <w:rPr>
          <w:rFonts w:cstheme="minorHAnsi"/>
          <w:b/>
          <w:sz w:val="24"/>
          <w:szCs w:val="24"/>
        </w:rPr>
      </w:pPr>
    </w:p>
    <w:p w14:paraId="58E6B64F" w14:textId="765FB1CD" w:rsidR="001F754C" w:rsidRDefault="00D17D6C" w:rsidP="000034B2">
      <w:pPr>
        <w:pStyle w:val="Sinespaciado"/>
        <w:spacing w:line="360" w:lineRule="auto"/>
        <w:jc w:val="both"/>
        <w:rPr>
          <w:rFonts w:cstheme="minorHAnsi"/>
          <w:b/>
          <w:sz w:val="24"/>
          <w:szCs w:val="24"/>
        </w:rPr>
      </w:pPr>
      <w:r w:rsidRPr="00D17D6C">
        <w:rPr>
          <w:rFonts w:cstheme="minorHAnsi"/>
          <w:b/>
          <w:sz w:val="24"/>
          <w:szCs w:val="24"/>
        </w:rPr>
        <w:t xml:space="preserve">Artículo 1.- La presente Ley es de observancia general para el Estado de México y tiene por objeto la protección a los animales </w:t>
      </w:r>
      <w:r>
        <w:rPr>
          <w:rFonts w:cstheme="minorHAnsi"/>
          <w:b/>
          <w:sz w:val="24"/>
          <w:szCs w:val="24"/>
        </w:rPr>
        <w:t>del hogar</w:t>
      </w:r>
      <w:r w:rsidR="00871CF7">
        <w:rPr>
          <w:rFonts w:cstheme="minorHAnsi"/>
          <w:b/>
          <w:sz w:val="24"/>
          <w:szCs w:val="24"/>
        </w:rPr>
        <w:t xml:space="preserve">, garantizar su bienestar, </w:t>
      </w:r>
      <w:r w:rsidR="00256758">
        <w:rPr>
          <w:rFonts w:cstheme="minorHAnsi"/>
          <w:b/>
          <w:sz w:val="24"/>
          <w:szCs w:val="24"/>
        </w:rPr>
        <w:t xml:space="preserve">desarrollo natural, </w:t>
      </w:r>
      <w:r w:rsidR="001F754C">
        <w:rPr>
          <w:rFonts w:cstheme="minorHAnsi"/>
          <w:b/>
          <w:sz w:val="24"/>
          <w:szCs w:val="24"/>
        </w:rPr>
        <w:t xml:space="preserve">un </w:t>
      </w:r>
      <w:r w:rsidR="00BC18A6">
        <w:rPr>
          <w:rFonts w:cstheme="minorHAnsi"/>
          <w:b/>
          <w:sz w:val="24"/>
          <w:szCs w:val="24"/>
        </w:rPr>
        <w:t xml:space="preserve">entorno favorable, así como </w:t>
      </w:r>
      <w:r w:rsidR="00871CF7" w:rsidRPr="00871CF7">
        <w:rPr>
          <w:rFonts w:cstheme="minorHAnsi"/>
          <w:b/>
          <w:sz w:val="24"/>
          <w:szCs w:val="24"/>
        </w:rPr>
        <w:t>evitarles el maltrato,</w:t>
      </w:r>
      <w:r w:rsidR="001F754C">
        <w:rPr>
          <w:rFonts w:cstheme="minorHAnsi"/>
          <w:b/>
          <w:sz w:val="24"/>
          <w:szCs w:val="24"/>
        </w:rPr>
        <w:t xml:space="preserve"> a</w:t>
      </w:r>
      <w:r w:rsidR="00BC18A6">
        <w:rPr>
          <w:rFonts w:cstheme="minorHAnsi"/>
          <w:b/>
          <w:sz w:val="24"/>
          <w:szCs w:val="24"/>
        </w:rPr>
        <w:t>bandono</w:t>
      </w:r>
      <w:r w:rsidR="00256758">
        <w:rPr>
          <w:rFonts w:cstheme="minorHAnsi"/>
          <w:b/>
          <w:sz w:val="24"/>
          <w:szCs w:val="24"/>
        </w:rPr>
        <w:t xml:space="preserve">, </w:t>
      </w:r>
      <w:r w:rsidR="001F754C">
        <w:rPr>
          <w:rFonts w:cstheme="minorHAnsi"/>
          <w:b/>
          <w:sz w:val="24"/>
          <w:szCs w:val="24"/>
        </w:rPr>
        <w:t>sufrimiento, la zoofilia</w:t>
      </w:r>
      <w:r w:rsidR="00256758">
        <w:rPr>
          <w:rFonts w:cstheme="minorHAnsi"/>
          <w:b/>
          <w:sz w:val="24"/>
          <w:szCs w:val="24"/>
        </w:rPr>
        <w:t xml:space="preserve"> y el sa</w:t>
      </w:r>
      <w:r w:rsidR="00A17EC6">
        <w:rPr>
          <w:rFonts w:cstheme="minorHAnsi"/>
          <w:b/>
          <w:sz w:val="24"/>
          <w:szCs w:val="24"/>
        </w:rPr>
        <w:t>crifi</w:t>
      </w:r>
      <w:r w:rsidR="007B3693">
        <w:rPr>
          <w:rFonts w:cstheme="minorHAnsi"/>
          <w:b/>
          <w:sz w:val="24"/>
          <w:szCs w:val="24"/>
        </w:rPr>
        <w:t>cio injustificado.</w:t>
      </w:r>
    </w:p>
    <w:p w14:paraId="5830C6A7" w14:textId="77777777" w:rsidR="007B3693" w:rsidRDefault="007B3693" w:rsidP="000034B2">
      <w:pPr>
        <w:pStyle w:val="Sinespaciado"/>
        <w:spacing w:line="360" w:lineRule="auto"/>
        <w:jc w:val="both"/>
        <w:rPr>
          <w:rFonts w:cstheme="minorHAnsi"/>
          <w:b/>
          <w:sz w:val="24"/>
          <w:szCs w:val="24"/>
        </w:rPr>
      </w:pPr>
    </w:p>
    <w:p w14:paraId="2DD05C60" w14:textId="4C404200" w:rsidR="001F754C" w:rsidRDefault="00D17D6C" w:rsidP="000034B2">
      <w:pPr>
        <w:pStyle w:val="Sinespaciado"/>
        <w:spacing w:line="360" w:lineRule="auto"/>
        <w:jc w:val="both"/>
        <w:rPr>
          <w:rFonts w:cstheme="minorHAnsi"/>
          <w:b/>
          <w:sz w:val="24"/>
          <w:szCs w:val="24"/>
          <w:lang w:val="es-ES"/>
        </w:rPr>
      </w:pPr>
      <w:r w:rsidRPr="00D17D6C">
        <w:rPr>
          <w:rFonts w:cstheme="minorHAnsi"/>
          <w:b/>
          <w:sz w:val="24"/>
          <w:szCs w:val="24"/>
        </w:rPr>
        <w:t>Artículo 2.-</w:t>
      </w:r>
      <w:r w:rsidR="001F754C" w:rsidRPr="001F754C">
        <w:rPr>
          <w:rFonts w:cstheme="minorHAnsi"/>
          <w:b/>
          <w:sz w:val="24"/>
          <w:szCs w:val="24"/>
          <w:lang w:val="es-ES"/>
        </w:rPr>
        <w:t>Son objeto de tutela y protección de esta Ley los animales</w:t>
      </w:r>
      <w:r w:rsidR="001F754C">
        <w:rPr>
          <w:rFonts w:cstheme="minorHAnsi"/>
          <w:b/>
          <w:sz w:val="24"/>
          <w:szCs w:val="24"/>
        </w:rPr>
        <w:t xml:space="preserve"> </w:t>
      </w:r>
      <w:r w:rsidR="001F754C" w:rsidRPr="001F754C">
        <w:rPr>
          <w:rFonts w:cstheme="minorHAnsi"/>
          <w:b/>
          <w:sz w:val="24"/>
          <w:szCs w:val="24"/>
        </w:rPr>
        <w:t>del hogar</w:t>
      </w:r>
      <w:r w:rsidR="001F754C">
        <w:rPr>
          <w:rFonts w:cstheme="minorHAnsi"/>
          <w:b/>
          <w:sz w:val="24"/>
          <w:szCs w:val="24"/>
          <w:lang w:val="es-ES"/>
        </w:rPr>
        <w:t xml:space="preserve"> </w:t>
      </w:r>
      <w:r w:rsidR="001F754C" w:rsidRPr="001F754C">
        <w:rPr>
          <w:rFonts w:cstheme="minorHAnsi"/>
          <w:b/>
          <w:sz w:val="24"/>
          <w:szCs w:val="24"/>
          <w:lang w:val="es-ES"/>
        </w:rPr>
        <w:t>que se encuentren de forma permanente o transitoria dentro del territorio del</w:t>
      </w:r>
      <w:r w:rsidR="001F754C">
        <w:rPr>
          <w:rFonts w:cstheme="minorHAnsi"/>
          <w:b/>
          <w:sz w:val="24"/>
          <w:szCs w:val="24"/>
          <w:lang w:val="es-ES"/>
        </w:rPr>
        <w:t xml:space="preserve"> Estado de México.</w:t>
      </w:r>
    </w:p>
    <w:p w14:paraId="59EFEBED" w14:textId="77777777" w:rsidR="001F754C" w:rsidRDefault="001F754C" w:rsidP="000034B2">
      <w:pPr>
        <w:pStyle w:val="Sinespaciado"/>
        <w:spacing w:line="360" w:lineRule="auto"/>
        <w:jc w:val="both"/>
        <w:rPr>
          <w:rFonts w:cstheme="minorHAnsi"/>
          <w:b/>
          <w:sz w:val="24"/>
          <w:szCs w:val="24"/>
          <w:lang w:val="es-ES"/>
        </w:rPr>
      </w:pPr>
    </w:p>
    <w:p w14:paraId="0B620B14" w14:textId="0999258A" w:rsidR="003A2C8E" w:rsidRDefault="001F754C" w:rsidP="000034B2">
      <w:pPr>
        <w:pStyle w:val="Sinespaciado"/>
        <w:spacing w:line="360" w:lineRule="auto"/>
        <w:jc w:val="both"/>
        <w:rPr>
          <w:rFonts w:cstheme="minorHAnsi"/>
          <w:b/>
          <w:sz w:val="24"/>
          <w:szCs w:val="24"/>
        </w:rPr>
      </w:pPr>
      <w:r>
        <w:rPr>
          <w:rFonts w:cstheme="minorHAnsi"/>
          <w:b/>
          <w:sz w:val="24"/>
          <w:szCs w:val="24"/>
          <w:lang w:val="es-ES"/>
        </w:rPr>
        <w:t xml:space="preserve">Artículo 3.- </w:t>
      </w:r>
      <w:r>
        <w:rPr>
          <w:rFonts w:cstheme="minorHAnsi"/>
          <w:b/>
          <w:sz w:val="24"/>
          <w:szCs w:val="24"/>
        </w:rPr>
        <w:t>Para los efectos de la presente</w:t>
      </w:r>
      <w:r w:rsidRPr="001F754C">
        <w:rPr>
          <w:rFonts w:cstheme="minorHAnsi"/>
          <w:b/>
          <w:sz w:val="24"/>
          <w:szCs w:val="24"/>
        </w:rPr>
        <w:t xml:space="preserve"> Ley, además de los conceptos definidos </w:t>
      </w:r>
      <w:r w:rsidR="00BD1BA7">
        <w:rPr>
          <w:rFonts w:cstheme="minorHAnsi"/>
          <w:b/>
          <w:sz w:val="24"/>
          <w:szCs w:val="24"/>
        </w:rPr>
        <w:t xml:space="preserve">en </w:t>
      </w:r>
      <w:r w:rsidRPr="001F754C">
        <w:rPr>
          <w:rFonts w:cstheme="minorHAnsi"/>
          <w:b/>
          <w:sz w:val="24"/>
          <w:szCs w:val="24"/>
        </w:rPr>
        <w:t xml:space="preserve">la Ley General del Equilibrio Ecológico y la Protección al Ambiente, la Ley General de Vida Silvestre, la Ley Federal de Sanidad Animal, las normas </w:t>
      </w:r>
      <w:r w:rsidR="003A2C8E">
        <w:rPr>
          <w:rFonts w:cstheme="minorHAnsi"/>
          <w:b/>
          <w:sz w:val="24"/>
          <w:szCs w:val="24"/>
        </w:rPr>
        <w:t xml:space="preserve">de biodiversidad en materia de protección y bienestar animal del Estado de México </w:t>
      </w:r>
      <w:r w:rsidRPr="001F754C">
        <w:rPr>
          <w:rFonts w:cstheme="minorHAnsi"/>
          <w:b/>
          <w:sz w:val="24"/>
          <w:szCs w:val="24"/>
        </w:rPr>
        <w:t>y las normas oficiales mexicanas, se entenderá por</w:t>
      </w:r>
      <w:r w:rsidR="003A2C8E">
        <w:rPr>
          <w:rFonts w:cstheme="minorHAnsi"/>
          <w:b/>
          <w:sz w:val="24"/>
          <w:szCs w:val="24"/>
        </w:rPr>
        <w:t>:</w:t>
      </w:r>
    </w:p>
    <w:p w14:paraId="757BE109" w14:textId="77777777" w:rsidR="003A2C8E" w:rsidRDefault="003A2C8E" w:rsidP="000034B2">
      <w:pPr>
        <w:pStyle w:val="Sinespaciado"/>
        <w:spacing w:line="360" w:lineRule="auto"/>
        <w:jc w:val="both"/>
        <w:rPr>
          <w:rFonts w:cstheme="minorHAnsi"/>
          <w:b/>
          <w:sz w:val="24"/>
          <w:szCs w:val="24"/>
        </w:rPr>
      </w:pPr>
    </w:p>
    <w:p w14:paraId="7CD5E207" w14:textId="348EE864" w:rsidR="003A2C8E" w:rsidRDefault="003A2C8E" w:rsidP="000034B2">
      <w:pPr>
        <w:pStyle w:val="Sinespaciado"/>
        <w:spacing w:line="360" w:lineRule="auto"/>
        <w:jc w:val="both"/>
        <w:rPr>
          <w:rFonts w:cstheme="minorHAnsi"/>
          <w:b/>
          <w:sz w:val="24"/>
          <w:szCs w:val="24"/>
        </w:rPr>
      </w:pPr>
      <w:r>
        <w:rPr>
          <w:rFonts w:cstheme="minorHAnsi"/>
          <w:b/>
          <w:sz w:val="24"/>
          <w:szCs w:val="24"/>
        </w:rPr>
        <w:t xml:space="preserve">I. Animal del Hogar: Todo </w:t>
      </w:r>
      <w:r w:rsidRPr="003A2C8E">
        <w:rPr>
          <w:rFonts w:cstheme="minorHAnsi"/>
          <w:b/>
          <w:sz w:val="24"/>
          <w:szCs w:val="24"/>
        </w:rPr>
        <w:t>animal que ha sido reproducido y criado bajo el control del</w:t>
      </w:r>
      <w:r>
        <w:rPr>
          <w:rFonts w:cstheme="minorHAnsi"/>
          <w:b/>
          <w:sz w:val="24"/>
          <w:szCs w:val="24"/>
        </w:rPr>
        <w:t xml:space="preserve"> ser humano, que convive con él</w:t>
      </w:r>
      <w:r w:rsidR="0092647D">
        <w:rPr>
          <w:rFonts w:cstheme="minorHAnsi"/>
          <w:b/>
          <w:sz w:val="24"/>
          <w:szCs w:val="24"/>
        </w:rPr>
        <w:t xml:space="preserve">, goza de derechos, </w:t>
      </w:r>
      <w:r w:rsidRPr="003A2C8E">
        <w:rPr>
          <w:rFonts w:cstheme="minorHAnsi"/>
          <w:b/>
          <w:sz w:val="24"/>
          <w:szCs w:val="24"/>
        </w:rPr>
        <w:t xml:space="preserve">y requiere de </w:t>
      </w:r>
      <w:r w:rsidR="0092647D">
        <w:rPr>
          <w:rFonts w:cstheme="minorHAnsi"/>
          <w:b/>
          <w:sz w:val="24"/>
          <w:szCs w:val="24"/>
        </w:rPr>
        <w:t xml:space="preserve">atención y cuidado </w:t>
      </w:r>
      <w:r w:rsidRPr="003A2C8E">
        <w:rPr>
          <w:rFonts w:cstheme="minorHAnsi"/>
          <w:b/>
          <w:sz w:val="24"/>
          <w:szCs w:val="24"/>
        </w:rPr>
        <w:t xml:space="preserve">para su subsistencia </w:t>
      </w:r>
      <w:r w:rsidR="00A67B44">
        <w:rPr>
          <w:rFonts w:cstheme="minorHAnsi"/>
          <w:b/>
          <w:sz w:val="24"/>
          <w:szCs w:val="24"/>
        </w:rPr>
        <w:t>y pleno desarroll</w:t>
      </w:r>
      <w:r w:rsidR="00DA4DB1">
        <w:rPr>
          <w:rFonts w:cstheme="minorHAnsi"/>
          <w:b/>
          <w:sz w:val="24"/>
          <w:szCs w:val="24"/>
        </w:rPr>
        <w:t>o.</w:t>
      </w:r>
    </w:p>
    <w:p w14:paraId="7355EF46" w14:textId="7737C1A5" w:rsidR="000034B2" w:rsidRDefault="00A67B44" w:rsidP="000034B2">
      <w:pPr>
        <w:pStyle w:val="Sinespaciado"/>
        <w:spacing w:line="360" w:lineRule="auto"/>
        <w:jc w:val="both"/>
        <w:rPr>
          <w:rFonts w:cstheme="minorHAnsi"/>
          <w:b/>
          <w:sz w:val="24"/>
          <w:szCs w:val="24"/>
        </w:rPr>
      </w:pPr>
      <w:r>
        <w:rPr>
          <w:rFonts w:cstheme="minorHAnsi"/>
          <w:b/>
          <w:sz w:val="24"/>
          <w:szCs w:val="24"/>
        </w:rPr>
        <w:t>El animal del hogar es aquel que sirve de compañía al ser humano como parte esencial del hogar y la familia, el cual vive en la misma propiedad</w:t>
      </w:r>
      <w:r w:rsidR="001B2648">
        <w:rPr>
          <w:rFonts w:cstheme="minorHAnsi"/>
          <w:b/>
          <w:sz w:val="24"/>
          <w:szCs w:val="24"/>
        </w:rPr>
        <w:t xml:space="preserve"> que el ser humano</w:t>
      </w:r>
      <w:r>
        <w:rPr>
          <w:rFonts w:cstheme="minorHAnsi"/>
          <w:b/>
          <w:sz w:val="24"/>
          <w:szCs w:val="24"/>
        </w:rPr>
        <w:t xml:space="preserve">, en condiciones óptimas de alimento y espacio para su pleno desarrollo. </w:t>
      </w:r>
    </w:p>
    <w:p w14:paraId="310CDC8A" w14:textId="1632DC35" w:rsidR="000034B2" w:rsidRDefault="000034B2" w:rsidP="000034B2">
      <w:pPr>
        <w:pStyle w:val="Sinespaciado"/>
        <w:spacing w:line="360" w:lineRule="auto"/>
        <w:jc w:val="both"/>
        <w:rPr>
          <w:rFonts w:cstheme="minorHAnsi"/>
          <w:b/>
          <w:sz w:val="24"/>
          <w:szCs w:val="24"/>
        </w:rPr>
      </w:pPr>
      <w:r>
        <w:rPr>
          <w:rFonts w:cstheme="minorHAnsi"/>
          <w:b/>
          <w:sz w:val="24"/>
          <w:szCs w:val="24"/>
        </w:rPr>
        <w:t>II. Animal doméstico: Todo animal que ha sido domesticado por el ser humano, de los cuales se sirve para su compañía, alimentaci</w:t>
      </w:r>
      <w:r w:rsidR="009D481F">
        <w:rPr>
          <w:rFonts w:cstheme="minorHAnsi"/>
          <w:b/>
          <w:sz w:val="24"/>
          <w:szCs w:val="24"/>
        </w:rPr>
        <w:t>ón, y para ayudarse a desempeñar otras actividades.</w:t>
      </w:r>
    </w:p>
    <w:p w14:paraId="0CF845F3" w14:textId="77777777" w:rsidR="00D322AE" w:rsidRDefault="00D322AE" w:rsidP="000034B2">
      <w:pPr>
        <w:pStyle w:val="Sinespaciado"/>
        <w:spacing w:line="360" w:lineRule="auto"/>
        <w:jc w:val="both"/>
        <w:rPr>
          <w:rFonts w:cstheme="minorHAnsi"/>
          <w:b/>
          <w:sz w:val="24"/>
          <w:szCs w:val="24"/>
        </w:rPr>
      </w:pPr>
    </w:p>
    <w:p w14:paraId="22B6BD57" w14:textId="6330B49E" w:rsidR="00A67B44" w:rsidRDefault="005C7E5F" w:rsidP="000034B2">
      <w:pPr>
        <w:pStyle w:val="Sinespaciado"/>
        <w:spacing w:line="360" w:lineRule="auto"/>
        <w:jc w:val="both"/>
        <w:rPr>
          <w:rFonts w:cstheme="minorHAnsi"/>
          <w:b/>
          <w:sz w:val="24"/>
          <w:szCs w:val="24"/>
        </w:rPr>
      </w:pPr>
      <w:r>
        <w:rPr>
          <w:rFonts w:cstheme="minorHAnsi"/>
          <w:b/>
          <w:sz w:val="24"/>
          <w:szCs w:val="24"/>
        </w:rPr>
        <w:t>Artículo 4</w:t>
      </w:r>
      <w:r w:rsidR="00A67B44" w:rsidRPr="00A67B44">
        <w:rPr>
          <w:rFonts w:cstheme="minorHAnsi"/>
          <w:b/>
          <w:sz w:val="24"/>
          <w:szCs w:val="24"/>
        </w:rPr>
        <w:t>.- El objeto de esta Ley se orientará a:</w:t>
      </w:r>
    </w:p>
    <w:p w14:paraId="12A84524" w14:textId="13C87E10" w:rsidR="00D322AE" w:rsidRPr="00A67B44" w:rsidRDefault="00D322AE" w:rsidP="000034B2">
      <w:pPr>
        <w:pStyle w:val="Sinespaciado"/>
        <w:spacing w:line="360" w:lineRule="auto"/>
        <w:jc w:val="both"/>
        <w:rPr>
          <w:rFonts w:cstheme="minorHAnsi"/>
          <w:b/>
          <w:sz w:val="24"/>
          <w:szCs w:val="24"/>
        </w:rPr>
      </w:pPr>
      <w:r>
        <w:rPr>
          <w:rFonts w:cstheme="minorHAnsi"/>
          <w:b/>
          <w:sz w:val="24"/>
          <w:szCs w:val="24"/>
        </w:rPr>
        <w:t>I. R</w:t>
      </w:r>
      <w:r w:rsidRPr="00D322AE">
        <w:rPr>
          <w:rFonts w:cstheme="minorHAnsi"/>
          <w:b/>
          <w:sz w:val="24"/>
          <w:szCs w:val="24"/>
        </w:rPr>
        <w:t>egular la conducta</w:t>
      </w:r>
      <w:r>
        <w:rPr>
          <w:rFonts w:cstheme="minorHAnsi"/>
          <w:b/>
          <w:sz w:val="24"/>
          <w:szCs w:val="24"/>
        </w:rPr>
        <w:t xml:space="preserve"> de las personas que habiten </w:t>
      </w:r>
      <w:r w:rsidRPr="00D322AE">
        <w:rPr>
          <w:rFonts w:cstheme="minorHAnsi"/>
          <w:b/>
          <w:sz w:val="24"/>
          <w:szCs w:val="24"/>
        </w:rPr>
        <w:t>o transiten</w:t>
      </w:r>
      <w:r>
        <w:rPr>
          <w:rFonts w:cstheme="minorHAnsi"/>
          <w:b/>
          <w:sz w:val="24"/>
          <w:szCs w:val="24"/>
        </w:rPr>
        <w:t xml:space="preserve"> en el Estado de México, </w:t>
      </w:r>
      <w:r w:rsidRPr="00D322AE">
        <w:rPr>
          <w:rFonts w:cstheme="minorHAnsi"/>
          <w:b/>
          <w:sz w:val="24"/>
          <w:szCs w:val="24"/>
        </w:rPr>
        <w:t xml:space="preserve">con el fin de </w:t>
      </w:r>
      <w:r>
        <w:rPr>
          <w:rFonts w:cstheme="minorHAnsi"/>
          <w:b/>
          <w:sz w:val="24"/>
          <w:szCs w:val="24"/>
        </w:rPr>
        <w:t xml:space="preserve">salvaguardar el desarrollo, protección y </w:t>
      </w:r>
      <w:r w:rsidRPr="00D322AE">
        <w:rPr>
          <w:rFonts w:cstheme="minorHAnsi"/>
          <w:b/>
          <w:sz w:val="24"/>
          <w:szCs w:val="24"/>
        </w:rPr>
        <w:t xml:space="preserve">bienestar integral </w:t>
      </w:r>
      <w:r>
        <w:rPr>
          <w:rFonts w:cstheme="minorHAnsi"/>
          <w:b/>
          <w:sz w:val="24"/>
          <w:szCs w:val="24"/>
        </w:rPr>
        <w:t xml:space="preserve">a los animales del hogar, garantizándoles </w:t>
      </w:r>
      <w:r w:rsidRPr="00D322AE">
        <w:rPr>
          <w:rFonts w:cstheme="minorHAnsi"/>
          <w:b/>
          <w:sz w:val="24"/>
          <w:szCs w:val="24"/>
        </w:rPr>
        <w:t xml:space="preserve">ser sujetos a un trato digno por su condición de seres </w:t>
      </w:r>
      <w:r>
        <w:rPr>
          <w:rFonts w:cstheme="minorHAnsi"/>
          <w:b/>
          <w:sz w:val="24"/>
          <w:szCs w:val="24"/>
        </w:rPr>
        <w:t>vivos;</w:t>
      </w:r>
    </w:p>
    <w:p w14:paraId="578A6C73" w14:textId="3509F20E" w:rsidR="00A67B44" w:rsidRPr="00A67B44" w:rsidRDefault="00D322AE" w:rsidP="000034B2">
      <w:pPr>
        <w:pStyle w:val="Sinespaciado"/>
        <w:spacing w:line="360" w:lineRule="auto"/>
        <w:jc w:val="both"/>
        <w:rPr>
          <w:rFonts w:cstheme="minorHAnsi"/>
          <w:b/>
          <w:sz w:val="24"/>
          <w:szCs w:val="24"/>
        </w:rPr>
      </w:pPr>
      <w:r>
        <w:rPr>
          <w:rFonts w:cstheme="minorHAnsi"/>
          <w:b/>
          <w:sz w:val="24"/>
          <w:szCs w:val="24"/>
        </w:rPr>
        <w:t>I</w:t>
      </w:r>
      <w:r w:rsidR="00A67B44">
        <w:rPr>
          <w:rFonts w:cstheme="minorHAnsi"/>
          <w:b/>
          <w:sz w:val="24"/>
          <w:szCs w:val="24"/>
        </w:rPr>
        <w:t xml:space="preserve">I. </w:t>
      </w:r>
      <w:r w:rsidR="00A67B44" w:rsidRPr="00A67B44">
        <w:rPr>
          <w:rFonts w:cstheme="minorHAnsi"/>
          <w:b/>
          <w:sz w:val="24"/>
          <w:szCs w:val="24"/>
        </w:rPr>
        <w:t>Promulgar los p</w:t>
      </w:r>
      <w:r w:rsidR="000E670B">
        <w:rPr>
          <w:rFonts w:cstheme="minorHAnsi"/>
          <w:b/>
          <w:sz w:val="24"/>
          <w:szCs w:val="24"/>
        </w:rPr>
        <w:t>rincipios para proteger la vida</w:t>
      </w:r>
      <w:r w:rsidR="007B3693">
        <w:rPr>
          <w:rFonts w:cstheme="minorHAnsi"/>
          <w:b/>
          <w:sz w:val="24"/>
          <w:szCs w:val="24"/>
        </w:rPr>
        <w:t xml:space="preserve"> animal</w:t>
      </w:r>
      <w:r w:rsidR="000E670B">
        <w:rPr>
          <w:rFonts w:cstheme="minorHAnsi"/>
          <w:b/>
          <w:sz w:val="24"/>
          <w:szCs w:val="24"/>
        </w:rPr>
        <w:t xml:space="preserve">, garantizar el bienestar </w:t>
      </w:r>
      <w:r>
        <w:rPr>
          <w:rFonts w:cstheme="minorHAnsi"/>
          <w:b/>
          <w:sz w:val="24"/>
          <w:szCs w:val="24"/>
        </w:rPr>
        <w:t xml:space="preserve">y prevenir el abandono, </w:t>
      </w:r>
      <w:r w:rsidR="000E670B">
        <w:rPr>
          <w:rFonts w:cstheme="minorHAnsi"/>
          <w:b/>
          <w:sz w:val="24"/>
          <w:szCs w:val="24"/>
        </w:rPr>
        <w:t>maltrato</w:t>
      </w:r>
      <w:r>
        <w:rPr>
          <w:rFonts w:cstheme="minorHAnsi"/>
          <w:b/>
          <w:sz w:val="24"/>
          <w:szCs w:val="24"/>
        </w:rPr>
        <w:t xml:space="preserve"> y </w:t>
      </w:r>
      <w:r w:rsidR="000E670B">
        <w:rPr>
          <w:rFonts w:cstheme="minorHAnsi"/>
          <w:b/>
          <w:sz w:val="24"/>
          <w:szCs w:val="24"/>
        </w:rPr>
        <w:t>sufrimiento de los animales hogar</w:t>
      </w:r>
      <w:r w:rsidR="00A67B44" w:rsidRPr="00A67B44">
        <w:rPr>
          <w:rFonts w:cstheme="minorHAnsi"/>
          <w:b/>
          <w:sz w:val="24"/>
          <w:szCs w:val="24"/>
        </w:rPr>
        <w:t>;</w:t>
      </w:r>
    </w:p>
    <w:p w14:paraId="746F5A4E" w14:textId="29B9BF6D" w:rsidR="00A67B44" w:rsidRPr="00A67B44" w:rsidRDefault="00A67B44" w:rsidP="000034B2">
      <w:pPr>
        <w:pStyle w:val="Sinespaciado"/>
        <w:spacing w:line="360" w:lineRule="auto"/>
        <w:jc w:val="both"/>
        <w:rPr>
          <w:rFonts w:cstheme="minorHAnsi"/>
          <w:b/>
          <w:sz w:val="24"/>
          <w:szCs w:val="24"/>
        </w:rPr>
      </w:pPr>
      <w:r>
        <w:rPr>
          <w:rFonts w:cstheme="minorHAnsi"/>
          <w:b/>
          <w:sz w:val="24"/>
          <w:szCs w:val="24"/>
        </w:rPr>
        <w:t>I</w:t>
      </w:r>
      <w:r w:rsidR="00D322AE">
        <w:rPr>
          <w:rFonts w:cstheme="minorHAnsi"/>
          <w:b/>
          <w:sz w:val="24"/>
          <w:szCs w:val="24"/>
        </w:rPr>
        <w:t>I</w:t>
      </w:r>
      <w:r>
        <w:rPr>
          <w:rFonts w:cstheme="minorHAnsi"/>
          <w:b/>
          <w:sz w:val="24"/>
          <w:szCs w:val="24"/>
        </w:rPr>
        <w:t xml:space="preserve">I. </w:t>
      </w:r>
      <w:r w:rsidRPr="00A67B44">
        <w:rPr>
          <w:rFonts w:cstheme="minorHAnsi"/>
          <w:b/>
          <w:sz w:val="24"/>
          <w:szCs w:val="24"/>
        </w:rPr>
        <w:t>Proteger y procurar el sano el crecimiento</w:t>
      </w:r>
      <w:r w:rsidR="000E670B">
        <w:rPr>
          <w:rFonts w:cstheme="minorHAnsi"/>
          <w:b/>
          <w:sz w:val="24"/>
          <w:szCs w:val="24"/>
        </w:rPr>
        <w:t xml:space="preserve">, vida y desarrollo </w:t>
      </w:r>
      <w:r w:rsidRPr="00A67B44">
        <w:rPr>
          <w:rFonts w:cstheme="minorHAnsi"/>
          <w:b/>
          <w:sz w:val="24"/>
          <w:szCs w:val="24"/>
        </w:rPr>
        <w:t xml:space="preserve">de </w:t>
      </w:r>
      <w:r w:rsidR="00D322AE">
        <w:rPr>
          <w:rFonts w:cstheme="minorHAnsi"/>
          <w:b/>
          <w:sz w:val="24"/>
          <w:szCs w:val="24"/>
        </w:rPr>
        <w:t xml:space="preserve">los </w:t>
      </w:r>
      <w:r w:rsidRPr="00A67B44">
        <w:rPr>
          <w:rFonts w:cstheme="minorHAnsi"/>
          <w:b/>
          <w:sz w:val="24"/>
          <w:szCs w:val="24"/>
        </w:rPr>
        <w:t>animales</w:t>
      </w:r>
      <w:r w:rsidR="000E670B">
        <w:rPr>
          <w:rFonts w:cstheme="minorHAnsi"/>
          <w:b/>
          <w:sz w:val="24"/>
          <w:szCs w:val="24"/>
        </w:rPr>
        <w:t xml:space="preserve"> del hogar</w:t>
      </w:r>
      <w:r w:rsidR="00DA4DB1">
        <w:rPr>
          <w:rFonts w:cstheme="minorHAnsi"/>
          <w:b/>
          <w:sz w:val="24"/>
          <w:szCs w:val="24"/>
        </w:rPr>
        <w:t>;</w:t>
      </w:r>
    </w:p>
    <w:p w14:paraId="52C0BC5D" w14:textId="36431FCC" w:rsidR="00A67B44" w:rsidRDefault="00D322AE" w:rsidP="000034B2">
      <w:pPr>
        <w:pStyle w:val="Sinespaciado"/>
        <w:spacing w:line="360" w:lineRule="auto"/>
        <w:jc w:val="both"/>
        <w:rPr>
          <w:rFonts w:cstheme="minorHAnsi"/>
          <w:b/>
          <w:sz w:val="24"/>
          <w:szCs w:val="24"/>
        </w:rPr>
      </w:pPr>
      <w:r>
        <w:rPr>
          <w:rFonts w:cstheme="minorHAnsi"/>
          <w:b/>
          <w:sz w:val="24"/>
          <w:szCs w:val="24"/>
        </w:rPr>
        <w:t>IV</w:t>
      </w:r>
      <w:r w:rsidR="00A67B44">
        <w:rPr>
          <w:rFonts w:cstheme="minorHAnsi"/>
          <w:b/>
          <w:sz w:val="24"/>
          <w:szCs w:val="24"/>
        </w:rPr>
        <w:t xml:space="preserve">. </w:t>
      </w:r>
      <w:r w:rsidR="00DA4DB1">
        <w:rPr>
          <w:rFonts w:cstheme="minorHAnsi"/>
          <w:b/>
          <w:sz w:val="24"/>
          <w:szCs w:val="24"/>
        </w:rPr>
        <w:t>La regulación de los</w:t>
      </w:r>
      <w:r w:rsidR="00A67B44" w:rsidRPr="00A67B44">
        <w:rPr>
          <w:rFonts w:cstheme="minorHAnsi"/>
          <w:b/>
          <w:sz w:val="24"/>
          <w:szCs w:val="24"/>
        </w:rPr>
        <w:t xml:space="preserve"> derechos esenciales</w:t>
      </w:r>
      <w:r w:rsidR="00DA4DB1">
        <w:rPr>
          <w:rFonts w:cstheme="minorHAnsi"/>
          <w:b/>
          <w:sz w:val="24"/>
          <w:szCs w:val="24"/>
        </w:rPr>
        <w:t xml:space="preserve"> de los animales del hogar</w:t>
      </w:r>
      <w:r>
        <w:rPr>
          <w:rFonts w:cstheme="minorHAnsi"/>
          <w:b/>
          <w:sz w:val="24"/>
          <w:szCs w:val="24"/>
        </w:rPr>
        <w:t>;</w:t>
      </w:r>
    </w:p>
    <w:p w14:paraId="63474365" w14:textId="65869028" w:rsidR="00A67B44" w:rsidRDefault="00A67B44" w:rsidP="000034B2">
      <w:pPr>
        <w:pStyle w:val="Sinespaciado"/>
        <w:spacing w:line="360" w:lineRule="auto"/>
        <w:jc w:val="both"/>
        <w:rPr>
          <w:rFonts w:cstheme="minorHAnsi"/>
          <w:b/>
          <w:sz w:val="24"/>
          <w:szCs w:val="24"/>
        </w:rPr>
      </w:pPr>
      <w:r>
        <w:rPr>
          <w:rFonts w:cstheme="minorHAnsi"/>
          <w:b/>
          <w:sz w:val="24"/>
          <w:szCs w:val="24"/>
        </w:rPr>
        <w:t xml:space="preserve">V. </w:t>
      </w:r>
      <w:r w:rsidRPr="00A67B44">
        <w:rPr>
          <w:rFonts w:cstheme="minorHAnsi"/>
          <w:b/>
          <w:sz w:val="24"/>
          <w:szCs w:val="24"/>
        </w:rPr>
        <w:t>Sancionar y condenar el</w:t>
      </w:r>
      <w:r w:rsidR="00D322AE">
        <w:rPr>
          <w:rFonts w:cstheme="minorHAnsi"/>
          <w:b/>
          <w:sz w:val="24"/>
          <w:szCs w:val="24"/>
        </w:rPr>
        <w:t xml:space="preserve"> maltrato, abandono, sufrimiento, mutilación y sacrificio injustificado</w:t>
      </w:r>
      <w:r w:rsidR="001B2648">
        <w:rPr>
          <w:rFonts w:cstheme="minorHAnsi"/>
          <w:b/>
          <w:sz w:val="24"/>
          <w:szCs w:val="24"/>
        </w:rPr>
        <w:t>, de acuerdo a lo establecido en el Código Penal y el Código de Biod</w:t>
      </w:r>
      <w:r w:rsidR="00DA4DB1">
        <w:rPr>
          <w:rFonts w:cstheme="minorHAnsi"/>
          <w:b/>
          <w:sz w:val="24"/>
          <w:szCs w:val="24"/>
        </w:rPr>
        <w:t>iversidad del Estado de México;</w:t>
      </w:r>
    </w:p>
    <w:p w14:paraId="76552957" w14:textId="39FBE1F7" w:rsidR="00DA4DB1" w:rsidRDefault="00DA4DB1" w:rsidP="000034B2">
      <w:pPr>
        <w:pStyle w:val="Sinespaciado"/>
        <w:spacing w:line="360" w:lineRule="auto"/>
        <w:jc w:val="both"/>
        <w:rPr>
          <w:rFonts w:cstheme="minorHAnsi"/>
          <w:b/>
          <w:sz w:val="24"/>
          <w:szCs w:val="24"/>
        </w:rPr>
      </w:pPr>
    </w:p>
    <w:p w14:paraId="0F18890A" w14:textId="43F3E5CB" w:rsidR="00DA4DB1" w:rsidRDefault="00DA4DB1" w:rsidP="000034B2">
      <w:pPr>
        <w:pStyle w:val="Sinespaciado"/>
        <w:spacing w:line="360" w:lineRule="auto"/>
        <w:jc w:val="center"/>
        <w:rPr>
          <w:rFonts w:cstheme="minorHAnsi"/>
          <w:b/>
          <w:sz w:val="24"/>
          <w:szCs w:val="24"/>
        </w:rPr>
      </w:pPr>
      <w:r>
        <w:rPr>
          <w:rFonts w:cstheme="minorHAnsi"/>
          <w:b/>
          <w:sz w:val="24"/>
          <w:szCs w:val="24"/>
        </w:rPr>
        <w:t>CAPITULO SEGUNDO</w:t>
      </w:r>
    </w:p>
    <w:p w14:paraId="7EC37CF3" w14:textId="03281EB3" w:rsidR="00DA4DB1" w:rsidRDefault="00DA4DB1" w:rsidP="000034B2">
      <w:pPr>
        <w:pStyle w:val="Sinespaciado"/>
        <w:spacing w:line="360" w:lineRule="auto"/>
        <w:jc w:val="center"/>
        <w:rPr>
          <w:rFonts w:cstheme="minorHAnsi"/>
          <w:b/>
          <w:sz w:val="24"/>
          <w:szCs w:val="24"/>
        </w:rPr>
      </w:pPr>
      <w:r>
        <w:rPr>
          <w:rFonts w:cstheme="minorHAnsi"/>
          <w:b/>
          <w:sz w:val="24"/>
          <w:szCs w:val="24"/>
        </w:rPr>
        <w:t>DE LA PROTECCIÓN DE LOS ANIMALES</w:t>
      </w:r>
    </w:p>
    <w:p w14:paraId="352E5FEB" w14:textId="68BFF42E" w:rsidR="00DA4DB1" w:rsidRDefault="00DA4DB1" w:rsidP="000034B2">
      <w:pPr>
        <w:pStyle w:val="Sinespaciado"/>
        <w:spacing w:line="360" w:lineRule="auto"/>
        <w:jc w:val="both"/>
        <w:rPr>
          <w:rFonts w:cstheme="minorHAnsi"/>
          <w:b/>
          <w:sz w:val="24"/>
          <w:szCs w:val="24"/>
        </w:rPr>
      </w:pPr>
      <w:r>
        <w:rPr>
          <w:rFonts w:cstheme="minorHAnsi"/>
          <w:b/>
          <w:sz w:val="24"/>
          <w:szCs w:val="24"/>
        </w:rPr>
        <w:t>Artículo 5</w:t>
      </w:r>
      <w:r w:rsidRPr="00DA4DB1">
        <w:rPr>
          <w:rFonts w:cstheme="minorHAnsi"/>
          <w:b/>
          <w:sz w:val="24"/>
          <w:szCs w:val="24"/>
        </w:rPr>
        <w:t>.- Toda persona que, a cualquier título, tenga un animal</w:t>
      </w:r>
      <w:r w:rsidR="008107D6">
        <w:rPr>
          <w:rFonts w:cstheme="minorHAnsi"/>
          <w:b/>
          <w:sz w:val="24"/>
          <w:szCs w:val="24"/>
        </w:rPr>
        <w:t xml:space="preserve"> del hogar</w:t>
      </w:r>
      <w:r w:rsidRPr="00DA4DB1">
        <w:rPr>
          <w:rFonts w:cstheme="minorHAnsi"/>
          <w:b/>
          <w:sz w:val="24"/>
          <w:szCs w:val="24"/>
        </w:rPr>
        <w:t xml:space="preserve">, debe cuidarlo y proporcionarle alimento, </w:t>
      </w:r>
      <w:r w:rsidR="008107D6">
        <w:rPr>
          <w:rFonts w:cstheme="minorHAnsi"/>
          <w:b/>
          <w:sz w:val="24"/>
          <w:szCs w:val="24"/>
        </w:rPr>
        <w:t xml:space="preserve">de acuerdo </w:t>
      </w:r>
      <w:r w:rsidR="00883C7C">
        <w:rPr>
          <w:rFonts w:cstheme="minorHAnsi"/>
          <w:b/>
          <w:sz w:val="24"/>
          <w:szCs w:val="24"/>
        </w:rPr>
        <w:t xml:space="preserve">a las necesidades </w:t>
      </w:r>
      <w:r w:rsidRPr="00DA4DB1">
        <w:rPr>
          <w:rFonts w:cstheme="minorHAnsi"/>
          <w:b/>
          <w:sz w:val="24"/>
          <w:szCs w:val="24"/>
        </w:rPr>
        <w:t>de c</w:t>
      </w:r>
      <w:r w:rsidR="002B7FC3">
        <w:rPr>
          <w:rFonts w:cstheme="minorHAnsi"/>
          <w:b/>
          <w:sz w:val="24"/>
          <w:szCs w:val="24"/>
        </w:rPr>
        <w:t xml:space="preserve">ada especie y categoría, a fin de garantizar su desarrollo natural. </w:t>
      </w:r>
    </w:p>
    <w:p w14:paraId="501BAE14" w14:textId="3CD7F6B0" w:rsidR="000034B2" w:rsidRDefault="000034B2" w:rsidP="000034B2">
      <w:pPr>
        <w:pStyle w:val="Sinespaciado"/>
        <w:spacing w:line="360" w:lineRule="auto"/>
        <w:jc w:val="both"/>
        <w:rPr>
          <w:rFonts w:cstheme="minorHAnsi"/>
          <w:b/>
          <w:sz w:val="24"/>
          <w:szCs w:val="24"/>
        </w:rPr>
      </w:pPr>
      <w:r>
        <w:rPr>
          <w:rFonts w:cstheme="minorHAnsi"/>
          <w:b/>
          <w:sz w:val="24"/>
          <w:szCs w:val="24"/>
        </w:rPr>
        <w:t xml:space="preserve">Entendiendo que los animales del </w:t>
      </w:r>
      <w:r w:rsidR="009D481F">
        <w:rPr>
          <w:rFonts w:cstheme="minorHAnsi"/>
          <w:b/>
          <w:sz w:val="24"/>
          <w:szCs w:val="24"/>
        </w:rPr>
        <w:t xml:space="preserve">hogar, siendo </w:t>
      </w:r>
      <w:proofErr w:type="gramStart"/>
      <w:r w:rsidR="00883C7C">
        <w:rPr>
          <w:rFonts w:cstheme="minorHAnsi"/>
          <w:b/>
          <w:sz w:val="24"/>
          <w:szCs w:val="24"/>
        </w:rPr>
        <w:t>estos parte</w:t>
      </w:r>
      <w:proofErr w:type="gramEnd"/>
      <w:r w:rsidR="009D481F">
        <w:rPr>
          <w:rFonts w:cstheme="minorHAnsi"/>
          <w:b/>
          <w:sz w:val="24"/>
          <w:szCs w:val="24"/>
        </w:rPr>
        <w:t xml:space="preserve"> de los animales domesticados por el ser humano, comparten hábitat con la especie humana, incluyendo aquellos en situación de abandono que se tornen ferales. </w:t>
      </w:r>
    </w:p>
    <w:p w14:paraId="50D04A2B" w14:textId="34481E07" w:rsidR="00BA2EB4" w:rsidRDefault="009D481F" w:rsidP="000034B2">
      <w:pPr>
        <w:pStyle w:val="Sinespaciado"/>
        <w:spacing w:line="360" w:lineRule="auto"/>
        <w:jc w:val="both"/>
        <w:rPr>
          <w:rFonts w:cstheme="minorHAnsi"/>
          <w:b/>
          <w:sz w:val="24"/>
          <w:szCs w:val="24"/>
        </w:rPr>
      </w:pPr>
      <w:r>
        <w:rPr>
          <w:rFonts w:cstheme="minorHAnsi"/>
          <w:b/>
          <w:sz w:val="24"/>
          <w:szCs w:val="24"/>
        </w:rPr>
        <w:t>A los animales del hogar, los cuales viven bajo las condiciones que les puedan ofrecer sus responsables, fuera de un ecosistema natural, se les debe asegurar un ambiente que priorice una sana coexistencia co</w:t>
      </w:r>
      <w:r w:rsidR="00BA2EB4">
        <w:rPr>
          <w:rFonts w:cstheme="minorHAnsi"/>
          <w:b/>
          <w:sz w:val="24"/>
          <w:szCs w:val="24"/>
        </w:rPr>
        <w:t>n la sociedad, lejos de circunstancias que vulneren su integridad.</w:t>
      </w:r>
    </w:p>
    <w:p w14:paraId="4792E6A3" w14:textId="2F67BE47" w:rsidR="002B7FC3" w:rsidRDefault="006C1EC6" w:rsidP="000034B2">
      <w:pPr>
        <w:pStyle w:val="Sinespaciado"/>
        <w:spacing w:line="360" w:lineRule="auto"/>
        <w:jc w:val="both"/>
        <w:rPr>
          <w:rFonts w:cstheme="minorHAnsi"/>
          <w:b/>
          <w:sz w:val="24"/>
          <w:szCs w:val="24"/>
        </w:rPr>
      </w:pPr>
      <w:r>
        <w:rPr>
          <w:rFonts w:cstheme="minorHAnsi"/>
          <w:b/>
          <w:sz w:val="24"/>
          <w:szCs w:val="24"/>
        </w:rPr>
        <w:t>Artículo 4</w:t>
      </w:r>
      <w:r w:rsidR="002B7FC3" w:rsidRPr="002B7FC3">
        <w:rPr>
          <w:rFonts w:cstheme="minorHAnsi"/>
          <w:b/>
          <w:sz w:val="24"/>
          <w:szCs w:val="24"/>
        </w:rPr>
        <w:t>.- El transporte de animales deberá efectuarse en condiciones</w:t>
      </w:r>
      <w:r w:rsidR="00883C7C">
        <w:rPr>
          <w:rFonts w:cstheme="minorHAnsi"/>
          <w:b/>
          <w:sz w:val="24"/>
          <w:szCs w:val="24"/>
        </w:rPr>
        <w:t xml:space="preserve"> que eviten el maltrato o </w:t>
      </w:r>
      <w:r w:rsidR="002B7FC3" w:rsidRPr="002B7FC3">
        <w:rPr>
          <w:rFonts w:cstheme="minorHAnsi"/>
          <w:b/>
          <w:sz w:val="24"/>
          <w:szCs w:val="24"/>
        </w:rPr>
        <w:t>deterioro de su salud, adoptándose al efecto las medidas adecuadas según la especie, categoría animal y medio de transporte de que se trate.</w:t>
      </w:r>
    </w:p>
    <w:p w14:paraId="63F061A2" w14:textId="109BBA43" w:rsidR="00C07B8F" w:rsidRDefault="006C1EC6" w:rsidP="000034B2">
      <w:pPr>
        <w:pStyle w:val="Sinespaciado"/>
        <w:spacing w:line="360" w:lineRule="auto"/>
        <w:jc w:val="both"/>
        <w:rPr>
          <w:rFonts w:cstheme="minorHAnsi"/>
          <w:b/>
          <w:sz w:val="24"/>
          <w:szCs w:val="24"/>
        </w:rPr>
      </w:pPr>
      <w:r>
        <w:rPr>
          <w:rFonts w:cstheme="minorHAnsi"/>
          <w:b/>
          <w:sz w:val="24"/>
          <w:szCs w:val="24"/>
        </w:rPr>
        <w:t xml:space="preserve">Artículo 5.- </w:t>
      </w:r>
      <w:r w:rsidR="00C07B8F" w:rsidRPr="00C07B8F">
        <w:rPr>
          <w:rFonts w:cstheme="minorHAnsi"/>
          <w:b/>
          <w:sz w:val="24"/>
          <w:szCs w:val="24"/>
        </w:rPr>
        <w:t xml:space="preserve">El sacrificio de </w:t>
      </w:r>
      <w:r>
        <w:rPr>
          <w:rFonts w:cstheme="minorHAnsi"/>
          <w:b/>
          <w:sz w:val="24"/>
          <w:szCs w:val="24"/>
        </w:rPr>
        <w:t xml:space="preserve">los </w:t>
      </w:r>
      <w:r w:rsidR="00C07B8F" w:rsidRPr="00C07B8F">
        <w:rPr>
          <w:rFonts w:cstheme="minorHAnsi"/>
          <w:b/>
          <w:sz w:val="24"/>
          <w:szCs w:val="24"/>
        </w:rPr>
        <w:t>animales</w:t>
      </w:r>
      <w:r>
        <w:rPr>
          <w:rFonts w:cstheme="minorHAnsi"/>
          <w:b/>
          <w:sz w:val="24"/>
          <w:szCs w:val="24"/>
        </w:rPr>
        <w:t xml:space="preserve"> del hogar</w:t>
      </w:r>
      <w:r w:rsidR="00C07B8F" w:rsidRPr="00C07B8F">
        <w:rPr>
          <w:rFonts w:cstheme="minorHAnsi"/>
          <w:b/>
          <w:sz w:val="24"/>
          <w:szCs w:val="24"/>
        </w:rPr>
        <w:t xml:space="preserve"> </w:t>
      </w:r>
      <w:r w:rsidR="00C07B8F">
        <w:rPr>
          <w:rFonts w:cstheme="minorHAnsi"/>
          <w:b/>
          <w:sz w:val="24"/>
          <w:szCs w:val="24"/>
        </w:rPr>
        <w:t xml:space="preserve">sólo podrá realizarse con </w:t>
      </w:r>
      <w:r w:rsidR="00C07B8F" w:rsidRPr="00C07B8F">
        <w:rPr>
          <w:rFonts w:cstheme="minorHAnsi"/>
          <w:b/>
          <w:sz w:val="24"/>
          <w:szCs w:val="24"/>
        </w:rPr>
        <w:t xml:space="preserve">supervisión de médico veterinario </w:t>
      </w:r>
      <w:r>
        <w:rPr>
          <w:rFonts w:cstheme="minorHAnsi"/>
          <w:b/>
          <w:sz w:val="24"/>
          <w:szCs w:val="24"/>
        </w:rPr>
        <w:t xml:space="preserve">y para poner fin a sufrimientos </w:t>
      </w:r>
      <w:r w:rsidR="00C07B8F" w:rsidRPr="00C07B8F">
        <w:rPr>
          <w:rFonts w:cstheme="minorHAnsi"/>
          <w:b/>
          <w:sz w:val="24"/>
          <w:szCs w:val="24"/>
        </w:rPr>
        <w:t>producidos por vejez extrema, lesión grave o</w:t>
      </w:r>
      <w:r>
        <w:rPr>
          <w:rFonts w:cstheme="minorHAnsi"/>
          <w:b/>
          <w:sz w:val="24"/>
          <w:szCs w:val="24"/>
        </w:rPr>
        <w:t xml:space="preserve"> enfermedad incurable o </w:t>
      </w:r>
      <w:r w:rsidR="00C07B8F" w:rsidRPr="00C07B8F">
        <w:rPr>
          <w:rFonts w:cstheme="minorHAnsi"/>
          <w:b/>
          <w:sz w:val="24"/>
          <w:szCs w:val="24"/>
        </w:rPr>
        <w:t>cualquier otra causa física irrevers</w:t>
      </w:r>
      <w:r>
        <w:rPr>
          <w:rFonts w:cstheme="minorHAnsi"/>
          <w:b/>
          <w:sz w:val="24"/>
          <w:szCs w:val="24"/>
        </w:rPr>
        <w:t>ible.</w:t>
      </w:r>
    </w:p>
    <w:p w14:paraId="414568D8" w14:textId="48BF638E" w:rsidR="00BA2EB4" w:rsidRDefault="00BA2EB4" w:rsidP="000034B2">
      <w:pPr>
        <w:pStyle w:val="Sinespaciado"/>
        <w:spacing w:line="360" w:lineRule="auto"/>
        <w:jc w:val="both"/>
        <w:rPr>
          <w:rFonts w:cstheme="minorHAnsi"/>
          <w:b/>
          <w:sz w:val="24"/>
          <w:szCs w:val="24"/>
        </w:rPr>
      </w:pPr>
      <w:r>
        <w:rPr>
          <w:rFonts w:cstheme="minorHAnsi"/>
          <w:b/>
          <w:sz w:val="24"/>
          <w:szCs w:val="24"/>
        </w:rPr>
        <w:t>Se atenderá en todo momento el trato humanitario y bajo condiciones salubres.</w:t>
      </w:r>
    </w:p>
    <w:p w14:paraId="20718D30" w14:textId="2FD5F420" w:rsidR="006C1EC6" w:rsidRDefault="006C1EC6" w:rsidP="000034B2">
      <w:pPr>
        <w:pStyle w:val="Sinespaciado"/>
        <w:spacing w:line="360" w:lineRule="auto"/>
        <w:jc w:val="both"/>
        <w:rPr>
          <w:rFonts w:cstheme="minorHAnsi"/>
          <w:b/>
          <w:sz w:val="24"/>
          <w:szCs w:val="24"/>
        </w:rPr>
      </w:pPr>
      <w:r>
        <w:rPr>
          <w:rFonts w:cstheme="minorHAnsi"/>
          <w:b/>
          <w:sz w:val="24"/>
          <w:szCs w:val="24"/>
        </w:rPr>
        <w:t xml:space="preserve">Artículo 6.- </w:t>
      </w:r>
      <w:r w:rsidRPr="006C1EC6">
        <w:rPr>
          <w:rFonts w:cstheme="minorHAnsi"/>
          <w:b/>
          <w:sz w:val="24"/>
          <w:szCs w:val="24"/>
        </w:rPr>
        <w:t xml:space="preserve">Todas las actividades y prácticas que se realicen a </w:t>
      </w:r>
      <w:r>
        <w:rPr>
          <w:rFonts w:cstheme="minorHAnsi"/>
          <w:b/>
          <w:sz w:val="24"/>
          <w:szCs w:val="24"/>
        </w:rPr>
        <w:t xml:space="preserve">los </w:t>
      </w:r>
      <w:r w:rsidRPr="006C1EC6">
        <w:rPr>
          <w:rFonts w:cstheme="minorHAnsi"/>
          <w:b/>
          <w:sz w:val="24"/>
          <w:szCs w:val="24"/>
        </w:rPr>
        <w:t xml:space="preserve">animales </w:t>
      </w:r>
      <w:r>
        <w:rPr>
          <w:rFonts w:cstheme="minorHAnsi"/>
          <w:b/>
          <w:sz w:val="24"/>
          <w:szCs w:val="24"/>
        </w:rPr>
        <w:t xml:space="preserve">del hogar </w:t>
      </w:r>
      <w:r w:rsidRPr="006C1EC6">
        <w:rPr>
          <w:rFonts w:cstheme="minorHAnsi"/>
          <w:b/>
          <w:sz w:val="24"/>
          <w:szCs w:val="24"/>
        </w:rPr>
        <w:t>en las clínicas y centros de atención veterinaria deberán ejecutarse bajo la dirección responsable de un médico veterinario.</w:t>
      </w:r>
    </w:p>
    <w:p w14:paraId="3E03311D" w14:textId="0D677D85" w:rsidR="00BA2EB4" w:rsidRDefault="00BA2EB4" w:rsidP="000034B2">
      <w:pPr>
        <w:pStyle w:val="Sinespaciado"/>
        <w:spacing w:line="360" w:lineRule="auto"/>
        <w:jc w:val="both"/>
        <w:rPr>
          <w:rFonts w:cstheme="minorHAnsi"/>
          <w:b/>
          <w:sz w:val="24"/>
          <w:szCs w:val="24"/>
        </w:rPr>
      </w:pPr>
      <w:r>
        <w:rPr>
          <w:rFonts w:cstheme="minorHAnsi"/>
          <w:b/>
          <w:sz w:val="24"/>
          <w:szCs w:val="24"/>
        </w:rPr>
        <w:t xml:space="preserve">Las clínicas y centros de atención veterinaria deberán cumplir los requerimientos que estipulen las autoridades competentes y estar autorizadas según lo indica el Artículo </w:t>
      </w:r>
      <w:r w:rsidR="00B05D32">
        <w:rPr>
          <w:rFonts w:cstheme="minorHAnsi"/>
          <w:b/>
          <w:sz w:val="24"/>
          <w:szCs w:val="24"/>
        </w:rPr>
        <w:t>6.59 del Código de Biodiversidad del Estado de México.</w:t>
      </w:r>
      <w:r>
        <w:rPr>
          <w:rFonts w:cstheme="minorHAnsi"/>
          <w:b/>
          <w:sz w:val="24"/>
          <w:szCs w:val="24"/>
        </w:rPr>
        <w:t xml:space="preserve"> </w:t>
      </w:r>
    </w:p>
    <w:p w14:paraId="3C6F32AB" w14:textId="63654D54" w:rsidR="006C1EC6" w:rsidRPr="006C1EC6" w:rsidRDefault="005D5BB5" w:rsidP="000034B2">
      <w:pPr>
        <w:pStyle w:val="Sinespaciado"/>
        <w:jc w:val="both"/>
        <w:rPr>
          <w:rFonts w:cstheme="minorHAnsi"/>
          <w:b/>
          <w:sz w:val="24"/>
          <w:szCs w:val="24"/>
        </w:rPr>
      </w:pPr>
      <w:r>
        <w:rPr>
          <w:rFonts w:cstheme="minorHAnsi"/>
          <w:b/>
          <w:sz w:val="24"/>
          <w:szCs w:val="24"/>
        </w:rPr>
        <w:t>Artículo 7</w:t>
      </w:r>
      <w:r w:rsidR="006C1EC6" w:rsidRPr="006C1EC6">
        <w:rPr>
          <w:rFonts w:cstheme="minorHAnsi"/>
          <w:b/>
          <w:sz w:val="24"/>
          <w:szCs w:val="24"/>
        </w:rPr>
        <w:t xml:space="preserve">.- Corresponde a las autoridades del Estado de México </w:t>
      </w:r>
      <w:r w:rsidR="006C1EC6">
        <w:rPr>
          <w:rFonts w:cstheme="minorHAnsi"/>
          <w:b/>
          <w:sz w:val="24"/>
          <w:szCs w:val="24"/>
        </w:rPr>
        <w:t>el cumplimiento de esta L</w:t>
      </w:r>
      <w:r>
        <w:rPr>
          <w:rFonts w:cstheme="minorHAnsi"/>
          <w:b/>
          <w:sz w:val="24"/>
          <w:szCs w:val="24"/>
        </w:rPr>
        <w:t xml:space="preserve">ey, para la </w:t>
      </w:r>
      <w:r w:rsidR="006C1EC6" w:rsidRPr="006C1EC6">
        <w:rPr>
          <w:rFonts w:cstheme="minorHAnsi"/>
          <w:b/>
          <w:sz w:val="24"/>
          <w:szCs w:val="24"/>
        </w:rPr>
        <w:t>salvaguarda de los derechos de los animales del hogar, reconociendo lo siguiente</w:t>
      </w:r>
      <w:r>
        <w:rPr>
          <w:rFonts w:cstheme="minorHAnsi"/>
          <w:b/>
          <w:sz w:val="24"/>
          <w:szCs w:val="24"/>
        </w:rPr>
        <w:t>s</w:t>
      </w:r>
      <w:r w:rsidR="006C1EC6" w:rsidRPr="006C1EC6">
        <w:rPr>
          <w:rFonts w:cstheme="minorHAnsi"/>
          <w:b/>
          <w:sz w:val="24"/>
          <w:szCs w:val="24"/>
        </w:rPr>
        <w:t>:</w:t>
      </w:r>
    </w:p>
    <w:p w14:paraId="10F7901B" w14:textId="77777777" w:rsidR="006C1EC6" w:rsidRPr="006C1EC6" w:rsidRDefault="006C1EC6" w:rsidP="000034B2">
      <w:pPr>
        <w:pStyle w:val="Sinespaciado"/>
        <w:jc w:val="both"/>
        <w:rPr>
          <w:rFonts w:cstheme="minorHAnsi"/>
          <w:b/>
          <w:sz w:val="24"/>
          <w:szCs w:val="24"/>
        </w:rPr>
      </w:pPr>
    </w:p>
    <w:p w14:paraId="04602850" w14:textId="5ADA18C8" w:rsidR="006C1EC6" w:rsidRPr="006C1EC6" w:rsidRDefault="006C1EC6" w:rsidP="000034B2">
      <w:pPr>
        <w:pStyle w:val="Sinespaciado"/>
        <w:spacing w:line="360" w:lineRule="auto"/>
        <w:jc w:val="both"/>
        <w:rPr>
          <w:rFonts w:cstheme="minorHAnsi"/>
          <w:b/>
          <w:sz w:val="24"/>
          <w:szCs w:val="24"/>
        </w:rPr>
      </w:pPr>
      <w:r w:rsidRPr="006C1EC6">
        <w:rPr>
          <w:rFonts w:cstheme="minorHAnsi"/>
          <w:b/>
          <w:sz w:val="24"/>
          <w:szCs w:val="24"/>
        </w:rPr>
        <w:t xml:space="preserve">I. Todos los animales </w:t>
      </w:r>
      <w:r w:rsidR="005D5BB5">
        <w:rPr>
          <w:rFonts w:cstheme="minorHAnsi"/>
          <w:b/>
          <w:sz w:val="24"/>
          <w:szCs w:val="24"/>
        </w:rPr>
        <w:t xml:space="preserve">del hogar </w:t>
      </w:r>
      <w:r w:rsidRPr="006C1EC6">
        <w:rPr>
          <w:rFonts w:cstheme="minorHAnsi"/>
          <w:b/>
          <w:sz w:val="24"/>
          <w:szCs w:val="24"/>
        </w:rPr>
        <w:t>nacen iguales ante la vida y tienen los mismos derechos a la existencia;</w:t>
      </w:r>
    </w:p>
    <w:p w14:paraId="77F749FE" w14:textId="7F652ED8" w:rsidR="006C1EC6" w:rsidRPr="006C1EC6" w:rsidRDefault="006C1EC6" w:rsidP="000034B2">
      <w:pPr>
        <w:pStyle w:val="Sinespaciado"/>
        <w:spacing w:line="360" w:lineRule="auto"/>
        <w:jc w:val="both"/>
        <w:rPr>
          <w:rFonts w:cstheme="minorHAnsi"/>
          <w:b/>
          <w:sz w:val="24"/>
          <w:szCs w:val="24"/>
        </w:rPr>
      </w:pPr>
      <w:r w:rsidRPr="006C1EC6">
        <w:rPr>
          <w:rFonts w:cstheme="minorHAnsi"/>
          <w:b/>
          <w:sz w:val="24"/>
          <w:szCs w:val="24"/>
        </w:rPr>
        <w:t>II. Todo animal</w:t>
      </w:r>
      <w:r w:rsidR="005D5BB5">
        <w:rPr>
          <w:rFonts w:cstheme="minorHAnsi"/>
          <w:b/>
          <w:sz w:val="24"/>
          <w:szCs w:val="24"/>
        </w:rPr>
        <w:t xml:space="preserve"> del hogar </w:t>
      </w:r>
      <w:r w:rsidR="005D5BB5" w:rsidRPr="006C1EC6">
        <w:rPr>
          <w:rFonts w:cstheme="minorHAnsi"/>
          <w:b/>
          <w:sz w:val="24"/>
          <w:szCs w:val="24"/>
        </w:rPr>
        <w:t>tiene</w:t>
      </w:r>
      <w:r w:rsidRPr="006C1EC6">
        <w:rPr>
          <w:rFonts w:cstheme="minorHAnsi"/>
          <w:b/>
          <w:sz w:val="24"/>
          <w:szCs w:val="24"/>
        </w:rPr>
        <w:t xml:space="preserve"> derecho al respeto, a la atención y a la protección del ser humano;</w:t>
      </w:r>
    </w:p>
    <w:p w14:paraId="64DE99AB" w14:textId="36287E6E" w:rsidR="006C1EC6" w:rsidRPr="006C1EC6" w:rsidRDefault="006C1EC6" w:rsidP="000034B2">
      <w:pPr>
        <w:pStyle w:val="Sinespaciado"/>
        <w:spacing w:line="360" w:lineRule="auto"/>
        <w:jc w:val="both"/>
        <w:rPr>
          <w:rFonts w:cstheme="minorHAnsi"/>
          <w:b/>
          <w:sz w:val="24"/>
          <w:szCs w:val="24"/>
        </w:rPr>
      </w:pPr>
      <w:r w:rsidRPr="006C1EC6">
        <w:rPr>
          <w:rFonts w:cstheme="minorHAnsi"/>
          <w:b/>
          <w:sz w:val="24"/>
          <w:szCs w:val="24"/>
        </w:rPr>
        <w:t xml:space="preserve">III. Ningún animal </w:t>
      </w:r>
      <w:r w:rsidR="005D5BB5">
        <w:rPr>
          <w:rFonts w:cstheme="minorHAnsi"/>
          <w:b/>
          <w:sz w:val="24"/>
          <w:szCs w:val="24"/>
        </w:rPr>
        <w:t>del hogar deberá ser</w:t>
      </w:r>
      <w:r w:rsidRPr="006C1EC6">
        <w:rPr>
          <w:rFonts w:cstheme="minorHAnsi"/>
          <w:b/>
          <w:sz w:val="24"/>
          <w:szCs w:val="24"/>
        </w:rPr>
        <w:t xml:space="preserve"> sometido a actos de crueldad;</w:t>
      </w:r>
    </w:p>
    <w:p w14:paraId="4ABA33D3" w14:textId="1F20263A" w:rsidR="006C1EC6" w:rsidRPr="006C1EC6" w:rsidRDefault="006C1EC6" w:rsidP="000034B2">
      <w:pPr>
        <w:pStyle w:val="Sinespaciado"/>
        <w:spacing w:line="360" w:lineRule="auto"/>
        <w:jc w:val="both"/>
        <w:rPr>
          <w:rFonts w:cstheme="minorHAnsi"/>
          <w:b/>
          <w:sz w:val="24"/>
          <w:szCs w:val="24"/>
        </w:rPr>
      </w:pPr>
      <w:r w:rsidRPr="006C1EC6">
        <w:rPr>
          <w:rFonts w:cstheme="minorHAnsi"/>
          <w:b/>
          <w:sz w:val="24"/>
          <w:szCs w:val="24"/>
        </w:rPr>
        <w:t>IV. De ser necesaria la muerte de un animal</w:t>
      </w:r>
      <w:r w:rsidR="005D5BB5">
        <w:rPr>
          <w:rFonts w:cstheme="minorHAnsi"/>
          <w:b/>
          <w:sz w:val="24"/>
          <w:szCs w:val="24"/>
        </w:rPr>
        <w:t xml:space="preserve"> del hogar</w:t>
      </w:r>
      <w:r w:rsidRPr="006C1EC6">
        <w:rPr>
          <w:rFonts w:cstheme="minorHAnsi"/>
          <w:b/>
          <w:sz w:val="24"/>
          <w:szCs w:val="24"/>
        </w:rPr>
        <w:t>, esta deber ser instantánea e indolora;</w:t>
      </w:r>
    </w:p>
    <w:p w14:paraId="45D36C3A" w14:textId="7F9BAF94" w:rsidR="006C1EC6" w:rsidRPr="006C1EC6" w:rsidRDefault="005D5BB5" w:rsidP="000034B2">
      <w:pPr>
        <w:pStyle w:val="Sinespaciado"/>
        <w:spacing w:line="360" w:lineRule="auto"/>
        <w:jc w:val="both"/>
        <w:rPr>
          <w:rFonts w:cstheme="minorHAnsi"/>
          <w:b/>
          <w:sz w:val="24"/>
          <w:szCs w:val="24"/>
        </w:rPr>
      </w:pPr>
      <w:r>
        <w:rPr>
          <w:rFonts w:cstheme="minorHAnsi"/>
          <w:b/>
          <w:sz w:val="24"/>
          <w:szCs w:val="24"/>
        </w:rPr>
        <w:t>V</w:t>
      </w:r>
      <w:r w:rsidR="006C1EC6" w:rsidRPr="006C1EC6">
        <w:rPr>
          <w:rFonts w:cstheme="minorHAnsi"/>
          <w:b/>
          <w:sz w:val="24"/>
          <w:szCs w:val="24"/>
        </w:rPr>
        <w:t xml:space="preserve">. Todo animal </w:t>
      </w:r>
      <w:r>
        <w:rPr>
          <w:rFonts w:cstheme="minorHAnsi"/>
          <w:b/>
          <w:sz w:val="24"/>
          <w:szCs w:val="24"/>
        </w:rPr>
        <w:t xml:space="preserve">del hogar </w:t>
      </w:r>
      <w:r w:rsidR="006C1EC6" w:rsidRPr="006C1EC6">
        <w:rPr>
          <w:rFonts w:cstheme="minorHAnsi"/>
          <w:b/>
          <w:sz w:val="24"/>
          <w:szCs w:val="24"/>
        </w:rPr>
        <w:t>tiene derecho a vivir y crecer al ritmo y en las condiciones de vida y de libertad que sean propias de su especie;</w:t>
      </w:r>
    </w:p>
    <w:p w14:paraId="74550CB6" w14:textId="619A4B86" w:rsidR="006C1EC6" w:rsidRPr="006C1EC6" w:rsidRDefault="005D5BB5" w:rsidP="000034B2">
      <w:pPr>
        <w:pStyle w:val="Sinespaciado"/>
        <w:spacing w:line="360" w:lineRule="auto"/>
        <w:jc w:val="both"/>
        <w:rPr>
          <w:rFonts w:cstheme="minorHAnsi"/>
          <w:b/>
          <w:sz w:val="24"/>
          <w:szCs w:val="24"/>
        </w:rPr>
      </w:pPr>
      <w:r>
        <w:rPr>
          <w:rFonts w:cstheme="minorHAnsi"/>
          <w:b/>
          <w:sz w:val="24"/>
          <w:szCs w:val="24"/>
        </w:rPr>
        <w:t>VI</w:t>
      </w:r>
      <w:r w:rsidR="006C1EC6" w:rsidRPr="006C1EC6">
        <w:rPr>
          <w:rFonts w:cstheme="minorHAnsi"/>
          <w:b/>
          <w:sz w:val="24"/>
          <w:szCs w:val="24"/>
        </w:rPr>
        <w:t>. Todo animal que haya sido elegido como compañero del ser humano, deberá gozar de una buena vida, libre de cargas de trabajo, a una alimentación saludable y una salud digna que le permita vivir su longevidad natural; y</w:t>
      </w:r>
    </w:p>
    <w:p w14:paraId="7DD5AA42" w14:textId="06D59F20" w:rsidR="006C1EC6" w:rsidRDefault="006C1EC6" w:rsidP="000034B2">
      <w:pPr>
        <w:pStyle w:val="Sinespaciado"/>
        <w:spacing w:line="360" w:lineRule="auto"/>
        <w:jc w:val="both"/>
        <w:rPr>
          <w:rFonts w:cstheme="minorHAnsi"/>
          <w:b/>
          <w:sz w:val="24"/>
          <w:szCs w:val="24"/>
        </w:rPr>
      </w:pPr>
      <w:r w:rsidRPr="006C1EC6">
        <w:rPr>
          <w:rFonts w:cstheme="minorHAnsi"/>
          <w:b/>
          <w:sz w:val="24"/>
          <w:szCs w:val="24"/>
        </w:rPr>
        <w:t>V</w:t>
      </w:r>
      <w:r w:rsidR="005D5BB5">
        <w:rPr>
          <w:rFonts w:cstheme="minorHAnsi"/>
          <w:b/>
          <w:sz w:val="24"/>
          <w:szCs w:val="24"/>
        </w:rPr>
        <w:t>II</w:t>
      </w:r>
      <w:r w:rsidRPr="006C1EC6">
        <w:rPr>
          <w:rFonts w:cstheme="minorHAnsi"/>
          <w:b/>
          <w:sz w:val="24"/>
          <w:szCs w:val="24"/>
        </w:rPr>
        <w:t>. Los derechos del animal presentados en esta ley deben ser defendidos por todas las instancias de gobierno, autoridades públicas, organizaciones privadas y por la sociedad civil.</w:t>
      </w:r>
    </w:p>
    <w:p w14:paraId="27FA8DA5" w14:textId="1418E9D9" w:rsidR="004D0083" w:rsidRDefault="005D5BB5" w:rsidP="000034B2">
      <w:pPr>
        <w:pStyle w:val="Sinespaciado"/>
        <w:spacing w:line="360" w:lineRule="auto"/>
        <w:jc w:val="both"/>
        <w:rPr>
          <w:rFonts w:cstheme="minorHAnsi"/>
          <w:b/>
          <w:sz w:val="24"/>
          <w:szCs w:val="24"/>
        </w:rPr>
      </w:pPr>
      <w:r>
        <w:rPr>
          <w:rFonts w:cstheme="minorHAnsi"/>
          <w:b/>
          <w:sz w:val="24"/>
          <w:szCs w:val="24"/>
        </w:rPr>
        <w:t xml:space="preserve">Artículo 8.- </w:t>
      </w:r>
      <w:r w:rsidR="00883C7C">
        <w:rPr>
          <w:rFonts w:cstheme="minorHAnsi"/>
          <w:b/>
          <w:sz w:val="24"/>
          <w:szCs w:val="24"/>
        </w:rPr>
        <w:t>Se castigará todo</w:t>
      </w:r>
      <w:r w:rsidRPr="005D5BB5">
        <w:rPr>
          <w:rFonts w:cstheme="minorHAnsi"/>
          <w:b/>
          <w:sz w:val="24"/>
          <w:szCs w:val="24"/>
        </w:rPr>
        <w:t xml:space="preserve"> </w:t>
      </w:r>
      <w:r>
        <w:rPr>
          <w:rFonts w:cstheme="minorHAnsi"/>
          <w:b/>
          <w:sz w:val="24"/>
          <w:szCs w:val="24"/>
        </w:rPr>
        <w:t>acto u omisión por parte de las autoridades, así como de la ciudadanía, que vulnere los derechos de los animales del hogar descritos en la presente ley, considerando como actos de crueldad los siguientes:</w:t>
      </w:r>
    </w:p>
    <w:p w14:paraId="61CBF910" w14:textId="61373A94" w:rsidR="005D5BB5" w:rsidRPr="005D5BB5" w:rsidRDefault="005D5BB5" w:rsidP="000034B2">
      <w:pPr>
        <w:pStyle w:val="Sinespaciado"/>
        <w:spacing w:line="360" w:lineRule="auto"/>
        <w:jc w:val="both"/>
        <w:rPr>
          <w:rFonts w:cstheme="minorHAnsi"/>
          <w:b/>
          <w:sz w:val="24"/>
          <w:szCs w:val="24"/>
        </w:rPr>
      </w:pPr>
      <w:r>
        <w:rPr>
          <w:rFonts w:cstheme="minorHAnsi"/>
          <w:b/>
          <w:sz w:val="24"/>
          <w:szCs w:val="24"/>
        </w:rPr>
        <w:t>I. L</w:t>
      </w:r>
      <w:r w:rsidRPr="005D5BB5">
        <w:rPr>
          <w:rFonts w:cstheme="minorHAnsi"/>
          <w:b/>
          <w:sz w:val="24"/>
          <w:szCs w:val="24"/>
        </w:rPr>
        <w:t>a privación de la libertad</w:t>
      </w:r>
      <w:r>
        <w:rPr>
          <w:rFonts w:cstheme="minorHAnsi"/>
          <w:b/>
          <w:sz w:val="24"/>
          <w:szCs w:val="24"/>
        </w:rPr>
        <w:t xml:space="preserve"> de los animales del hogar</w:t>
      </w:r>
      <w:r w:rsidRPr="005D5BB5">
        <w:rPr>
          <w:rFonts w:cstheme="minorHAnsi"/>
          <w:b/>
          <w:sz w:val="24"/>
          <w:szCs w:val="24"/>
        </w:rPr>
        <w:t>, donde quede en necesidad de alimento, agua y espacio para desarrollarse plena y naturalmente</w:t>
      </w:r>
      <w:r>
        <w:rPr>
          <w:rFonts w:cstheme="minorHAnsi"/>
          <w:b/>
          <w:sz w:val="24"/>
          <w:szCs w:val="24"/>
        </w:rPr>
        <w:t>.</w:t>
      </w:r>
      <w:r w:rsidRPr="005D5BB5">
        <w:rPr>
          <w:rFonts w:cstheme="minorHAnsi"/>
          <w:b/>
          <w:sz w:val="24"/>
          <w:szCs w:val="24"/>
        </w:rPr>
        <w:t xml:space="preserve"> </w:t>
      </w:r>
    </w:p>
    <w:p w14:paraId="174785BA" w14:textId="555FF164" w:rsidR="005D5BB5" w:rsidRDefault="005D5BB5" w:rsidP="000034B2">
      <w:pPr>
        <w:pStyle w:val="Sinespaciado"/>
        <w:spacing w:line="360" w:lineRule="auto"/>
        <w:jc w:val="both"/>
        <w:rPr>
          <w:rFonts w:cstheme="minorHAnsi"/>
          <w:b/>
          <w:sz w:val="24"/>
          <w:szCs w:val="24"/>
        </w:rPr>
      </w:pPr>
      <w:r>
        <w:rPr>
          <w:rFonts w:cstheme="minorHAnsi"/>
          <w:b/>
          <w:sz w:val="24"/>
          <w:szCs w:val="24"/>
        </w:rPr>
        <w:t xml:space="preserve">II. </w:t>
      </w:r>
      <w:r w:rsidRPr="005D5BB5">
        <w:rPr>
          <w:rFonts w:cstheme="minorHAnsi"/>
          <w:b/>
          <w:sz w:val="24"/>
          <w:szCs w:val="24"/>
        </w:rPr>
        <w:t>Todo acto que implique la muerte de un animal sin necesidad</w:t>
      </w:r>
      <w:r>
        <w:rPr>
          <w:rFonts w:cstheme="minorHAnsi"/>
          <w:b/>
          <w:sz w:val="24"/>
          <w:szCs w:val="24"/>
        </w:rPr>
        <w:t>, el cual</w:t>
      </w:r>
      <w:r w:rsidRPr="005D5BB5">
        <w:rPr>
          <w:rFonts w:cstheme="minorHAnsi"/>
          <w:b/>
          <w:sz w:val="24"/>
          <w:szCs w:val="24"/>
        </w:rPr>
        <w:t xml:space="preserve"> será considerado </w:t>
      </w:r>
      <w:proofErr w:type="spellStart"/>
      <w:r>
        <w:rPr>
          <w:rFonts w:cstheme="minorHAnsi"/>
          <w:b/>
          <w:sz w:val="24"/>
          <w:szCs w:val="24"/>
        </w:rPr>
        <w:t>biocidio</w:t>
      </w:r>
      <w:proofErr w:type="spellEnd"/>
      <w:r>
        <w:rPr>
          <w:rFonts w:cstheme="minorHAnsi"/>
          <w:b/>
          <w:sz w:val="24"/>
          <w:szCs w:val="24"/>
        </w:rPr>
        <w:t>.</w:t>
      </w:r>
    </w:p>
    <w:p w14:paraId="3F0902CD" w14:textId="78899DD3" w:rsidR="00341711" w:rsidRDefault="005D5BB5" w:rsidP="000034B2">
      <w:pPr>
        <w:pStyle w:val="Sinespaciado"/>
        <w:spacing w:line="360" w:lineRule="auto"/>
        <w:jc w:val="both"/>
        <w:rPr>
          <w:rFonts w:cstheme="minorHAnsi"/>
          <w:b/>
          <w:sz w:val="24"/>
          <w:szCs w:val="24"/>
        </w:rPr>
      </w:pPr>
      <w:r>
        <w:rPr>
          <w:rFonts w:cstheme="minorHAnsi"/>
          <w:b/>
          <w:sz w:val="24"/>
          <w:szCs w:val="24"/>
        </w:rPr>
        <w:t xml:space="preserve">III. El abandono. </w:t>
      </w:r>
    </w:p>
    <w:p w14:paraId="52789C8A" w14:textId="1F57A82A" w:rsidR="00341711" w:rsidRDefault="00341711" w:rsidP="000034B2">
      <w:pPr>
        <w:pStyle w:val="Sinespaciado"/>
        <w:spacing w:line="360" w:lineRule="auto"/>
        <w:jc w:val="both"/>
        <w:rPr>
          <w:rFonts w:cstheme="minorHAnsi"/>
          <w:b/>
          <w:sz w:val="24"/>
          <w:szCs w:val="24"/>
        </w:rPr>
      </w:pPr>
      <w:r>
        <w:rPr>
          <w:rFonts w:cstheme="minorHAnsi"/>
          <w:b/>
          <w:sz w:val="24"/>
          <w:szCs w:val="24"/>
        </w:rPr>
        <w:t xml:space="preserve">Los animales considerados ferales, callejeros o condición de abandono gozaran de los mismos derechos estipulados en la presente Ley. </w:t>
      </w:r>
    </w:p>
    <w:p w14:paraId="00DB1593" w14:textId="77777777" w:rsidR="00341711" w:rsidRDefault="00341711" w:rsidP="000034B2">
      <w:pPr>
        <w:pStyle w:val="Sinespaciado"/>
        <w:spacing w:line="360" w:lineRule="auto"/>
        <w:jc w:val="both"/>
        <w:rPr>
          <w:rFonts w:cstheme="minorHAnsi"/>
          <w:b/>
          <w:sz w:val="24"/>
          <w:szCs w:val="24"/>
        </w:rPr>
      </w:pPr>
    </w:p>
    <w:p w14:paraId="46A53AD1" w14:textId="09D6F877" w:rsidR="004D0083" w:rsidRDefault="004D0083" w:rsidP="000034B2">
      <w:pPr>
        <w:pStyle w:val="Sinespaciado"/>
        <w:spacing w:line="360" w:lineRule="auto"/>
        <w:jc w:val="center"/>
        <w:rPr>
          <w:rFonts w:cstheme="minorHAnsi"/>
          <w:b/>
          <w:sz w:val="24"/>
          <w:szCs w:val="24"/>
        </w:rPr>
      </w:pPr>
      <w:r>
        <w:rPr>
          <w:rFonts w:cstheme="minorHAnsi"/>
          <w:b/>
          <w:sz w:val="24"/>
          <w:szCs w:val="24"/>
        </w:rPr>
        <w:t>CAPITULO TERCERO</w:t>
      </w:r>
    </w:p>
    <w:p w14:paraId="212C2058" w14:textId="44FFFF27" w:rsidR="004D0083" w:rsidRDefault="004D0083" w:rsidP="000034B2">
      <w:pPr>
        <w:pStyle w:val="Sinespaciado"/>
        <w:spacing w:line="360" w:lineRule="auto"/>
        <w:jc w:val="center"/>
        <w:rPr>
          <w:rFonts w:cstheme="minorHAnsi"/>
          <w:b/>
          <w:sz w:val="24"/>
          <w:szCs w:val="24"/>
        </w:rPr>
      </w:pPr>
      <w:r w:rsidRPr="005C7E5F">
        <w:rPr>
          <w:rFonts w:cstheme="minorHAnsi"/>
          <w:b/>
          <w:sz w:val="24"/>
          <w:szCs w:val="24"/>
        </w:rPr>
        <w:t>DE LA RESPONSABILIDAD DE LAS AUTORIDADES DEL ESTADO DE MÉXICO</w:t>
      </w:r>
    </w:p>
    <w:p w14:paraId="2BEC60FF" w14:textId="77777777" w:rsidR="004D0083" w:rsidRPr="005C7E5F" w:rsidRDefault="004D0083" w:rsidP="000034B2">
      <w:pPr>
        <w:pStyle w:val="Sinespaciado"/>
        <w:spacing w:line="360" w:lineRule="auto"/>
        <w:jc w:val="both"/>
        <w:rPr>
          <w:rFonts w:cstheme="minorHAnsi"/>
          <w:b/>
          <w:sz w:val="24"/>
          <w:szCs w:val="24"/>
        </w:rPr>
      </w:pPr>
    </w:p>
    <w:p w14:paraId="17C49480" w14:textId="303A2AC2" w:rsidR="004D0083" w:rsidRDefault="004D0083" w:rsidP="000034B2">
      <w:pPr>
        <w:pStyle w:val="Sinespaciado"/>
        <w:spacing w:line="360" w:lineRule="auto"/>
        <w:jc w:val="both"/>
        <w:rPr>
          <w:rFonts w:cstheme="minorHAnsi"/>
          <w:b/>
          <w:sz w:val="24"/>
          <w:szCs w:val="24"/>
        </w:rPr>
      </w:pPr>
      <w:r>
        <w:rPr>
          <w:rFonts w:cstheme="minorHAnsi"/>
          <w:b/>
          <w:sz w:val="24"/>
          <w:szCs w:val="24"/>
        </w:rPr>
        <w:t>Artículo 9</w:t>
      </w:r>
      <w:r w:rsidRPr="005C7E5F">
        <w:rPr>
          <w:rFonts w:cstheme="minorHAnsi"/>
          <w:b/>
          <w:sz w:val="24"/>
          <w:szCs w:val="24"/>
        </w:rPr>
        <w:t xml:space="preserve">.- </w:t>
      </w:r>
      <w:r>
        <w:rPr>
          <w:rFonts w:cstheme="minorHAnsi"/>
          <w:b/>
          <w:sz w:val="24"/>
          <w:szCs w:val="24"/>
        </w:rPr>
        <w:t>Corresponde a la Administración Pública del Estado de M</w:t>
      </w:r>
      <w:r w:rsidR="000C2DD4">
        <w:rPr>
          <w:rFonts w:cstheme="minorHAnsi"/>
          <w:b/>
          <w:sz w:val="24"/>
          <w:szCs w:val="24"/>
        </w:rPr>
        <w:t xml:space="preserve">éxico, así como </w:t>
      </w:r>
      <w:r>
        <w:rPr>
          <w:rFonts w:cstheme="minorHAnsi"/>
          <w:b/>
          <w:sz w:val="24"/>
          <w:szCs w:val="24"/>
        </w:rPr>
        <w:t>a las autoridades municipales</w:t>
      </w:r>
      <w:r w:rsidR="000C2DD4">
        <w:rPr>
          <w:rFonts w:cstheme="minorHAnsi"/>
          <w:b/>
          <w:sz w:val="24"/>
          <w:szCs w:val="24"/>
        </w:rPr>
        <w:t xml:space="preserve"> el cumplimiento de esta Ley.  </w:t>
      </w:r>
    </w:p>
    <w:p w14:paraId="42873309" w14:textId="26525EDF" w:rsidR="00AC3D3F" w:rsidRDefault="00AC3D3F" w:rsidP="000034B2">
      <w:pPr>
        <w:pStyle w:val="Sinespaciado"/>
        <w:spacing w:line="360" w:lineRule="auto"/>
        <w:jc w:val="both"/>
        <w:rPr>
          <w:rFonts w:cstheme="minorHAnsi"/>
          <w:b/>
          <w:sz w:val="24"/>
          <w:szCs w:val="24"/>
        </w:rPr>
      </w:pPr>
      <w:r>
        <w:rPr>
          <w:rFonts w:cstheme="minorHAnsi"/>
          <w:b/>
          <w:sz w:val="24"/>
          <w:szCs w:val="24"/>
        </w:rPr>
        <w:t>Las autoridades deberán cuidar de los animales del hog</w:t>
      </w:r>
      <w:r w:rsidR="00B05D32">
        <w:rPr>
          <w:rFonts w:cstheme="minorHAnsi"/>
          <w:b/>
          <w:sz w:val="24"/>
          <w:szCs w:val="24"/>
        </w:rPr>
        <w:t>ar, siendo estos los animales más cercanos al trato humano, coexistiendo en las ciudades y siendo susceptibles a todo daño ocasionado por el actuar del ser humano, aun cuando esto no implique de forma directa un atentado contra su integridad.</w:t>
      </w:r>
    </w:p>
    <w:p w14:paraId="410E47B6" w14:textId="670DAC60" w:rsidR="00B05D32" w:rsidRDefault="00B05D32" w:rsidP="000034B2">
      <w:pPr>
        <w:pStyle w:val="Sinespaciado"/>
        <w:spacing w:line="360" w:lineRule="auto"/>
        <w:jc w:val="both"/>
        <w:rPr>
          <w:rFonts w:cstheme="minorHAnsi"/>
          <w:b/>
          <w:sz w:val="24"/>
          <w:szCs w:val="24"/>
        </w:rPr>
      </w:pPr>
      <w:r>
        <w:rPr>
          <w:rFonts w:cstheme="minorHAnsi"/>
          <w:b/>
          <w:sz w:val="24"/>
          <w:szCs w:val="24"/>
        </w:rPr>
        <w:t xml:space="preserve">Al igual que el ser humano, los animales del hogar deberán gozar de un medio ambiente sano y de ciudades que </w:t>
      </w:r>
      <w:r w:rsidR="00BE079A">
        <w:rPr>
          <w:rFonts w:cstheme="minorHAnsi"/>
          <w:b/>
          <w:sz w:val="24"/>
          <w:szCs w:val="24"/>
        </w:rPr>
        <w:t xml:space="preserve">no </w:t>
      </w:r>
      <w:r>
        <w:rPr>
          <w:rFonts w:cstheme="minorHAnsi"/>
          <w:b/>
          <w:sz w:val="24"/>
          <w:szCs w:val="24"/>
        </w:rPr>
        <w:t xml:space="preserve">sean excluyentes a su cuidado y protección, garantizando en todo momento </w:t>
      </w:r>
      <w:r w:rsidR="00BE079A">
        <w:rPr>
          <w:rFonts w:cstheme="minorHAnsi"/>
          <w:b/>
          <w:sz w:val="24"/>
          <w:szCs w:val="24"/>
        </w:rPr>
        <w:t>que la</w:t>
      </w:r>
      <w:r>
        <w:rPr>
          <w:rFonts w:cstheme="minorHAnsi"/>
          <w:b/>
          <w:sz w:val="24"/>
          <w:szCs w:val="24"/>
        </w:rPr>
        <w:t xml:space="preserve"> actividad humana no interfiera en su desarrollo natural.</w:t>
      </w:r>
    </w:p>
    <w:p w14:paraId="781464B7" w14:textId="261A144E" w:rsidR="00BE079A" w:rsidRDefault="00BE079A" w:rsidP="000034B2">
      <w:pPr>
        <w:pStyle w:val="Sinespaciado"/>
        <w:spacing w:line="360" w:lineRule="auto"/>
        <w:jc w:val="both"/>
        <w:rPr>
          <w:rFonts w:cstheme="minorHAnsi"/>
          <w:b/>
          <w:sz w:val="24"/>
          <w:szCs w:val="24"/>
        </w:rPr>
      </w:pPr>
      <w:r>
        <w:rPr>
          <w:rFonts w:cstheme="minorHAnsi"/>
          <w:b/>
          <w:sz w:val="24"/>
          <w:szCs w:val="24"/>
        </w:rPr>
        <w:t xml:space="preserve">En cumplimento de lo anterior, las autoridades mencionadas deberán gobernar con pleno apego al cuidado y protección de los animales, considerándolos en las políticas públicas, programas sociales, así como en toda gestión administrativa. </w:t>
      </w:r>
    </w:p>
    <w:p w14:paraId="34E1A311" w14:textId="6E2CBEB1" w:rsidR="004D0083" w:rsidRDefault="000C2DD4" w:rsidP="000034B2">
      <w:pPr>
        <w:pStyle w:val="Sinespaciado"/>
        <w:spacing w:line="360" w:lineRule="auto"/>
        <w:jc w:val="both"/>
        <w:rPr>
          <w:rFonts w:cstheme="minorHAnsi"/>
          <w:b/>
          <w:sz w:val="24"/>
          <w:szCs w:val="24"/>
        </w:rPr>
      </w:pPr>
      <w:r>
        <w:rPr>
          <w:rFonts w:cstheme="minorHAnsi"/>
          <w:b/>
          <w:sz w:val="24"/>
          <w:szCs w:val="24"/>
        </w:rPr>
        <w:t xml:space="preserve">Artículo 10.- </w:t>
      </w:r>
      <w:r w:rsidR="004D0083" w:rsidRPr="005C7E5F">
        <w:rPr>
          <w:rFonts w:cstheme="minorHAnsi"/>
          <w:b/>
          <w:sz w:val="24"/>
          <w:szCs w:val="24"/>
        </w:rPr>
        <w:t>Las autoridades del Estado de México deben auxiliar</w:t>
      </w:r>
      <w:r w:rsidR="004D0083">
        <w:rPr>
          <w:rFonts w:cstheme="minorHAnsi"/>
          <w:b/>
          <w:sz w:val="24"/>
          <w:szCs w:val="24"/>
        </w:rPr>
        <w:t xml:space="preserve">se de las autoridades </w:t>
      </w:r>
      <w:r w:rsidR="004D0083" w:rsidRPr="005C7E5F">
        <w:rPr>
          <w:rFonts w:cstheme="minorHAnsi"/>
          <w:b/>
          <w:sz w:val="24"/>
          <w:szCs w:val="24"/>
        </w:rPr>
        <w:t xml:space="preserve">federales </w:t>
      </w:r>
      <w:r w:rsidR="004D0083">
        <w:rPr>
          <w:rFonts w:cstheme="minorHAnsi"/>
          <w:b/>
          <w:sz w:val="24"/>
          <w:szCs w:val="24"/>
        </w:rPr>
        <w:t>en la aplicación de</w:t>
      </w:r>
      <w:r w:rsidR="004D0083" w:rsidRPr="005C7E5F">
        <w:rPr>
          <w:rFonts w:cstheme="minorHAnsi"/>
          <w:b/>
          <w:sz w:val="24"/>
          <w:szCs w:val="24"/>
        </w:rPr>
        <w:t xml:space="preserve"> las medidas necesarias para la regu</w:t>
      </w:r>
      <w:r w:rsidR="004D0083">
        <w:rPr>
          <w:rFonts w:cstheme="minorHAnsi"/>
          <w:b/>
          <w:sz w:val="24"/>
          <w:szCs w:val="24"/>
        </w:rPr>
        <w:t>lación del comercio ilegal de animales del hogar, sus productos o subproductos.</w:t>
      </w:r>
    </w:p>
    <w:p w14:paraId="459C73ED" w14:textId="4A29B7F9" w:rsidR="00BE079A" w:rsidRDefault="00BE079A" w:rsidP="000034B2">
      <w:pPr>
        <w:pStyle w:val="Sinespaciado"/>
        <w:spacing w:line="360" w:lineRule="auto"/>
        <w:jc w:val="both"/>
        <w:rPr>
          <w:rFonts w:cstheme="minorHAnsi"/>
          <w:b/>
          <w:sz w:val="24"/>
          <w:szCs w:val="24"/>
        </w:rPr>
      </w:pPr>
      <w:r>
        <w:rPr>
          <w:rFonts w:cstheme="minorHAnsi"/>
          <w:b/>
          <w:sz w:val="24"/>
          <w:szCs w:val="24"/>
        </w:rPr>
        <w:t>La comercialización de animales deberá cumplirse a lo establecido en el Código de Biodiversidad del Estado de M</w:t>
      </w:r>
      <w:r w:rsidR="0077269E">
        <w:rPr>
          <w:rFonts w:cstheme="minorHAnsi"/>
          <w:b/>
          <w:sz w:val="24"/>
          <w:szCs w:val="24"/>
        </w:rPr>
        <w:t xml:space="preserve">éxico, contraviniendo a esta Ley, la reproducción forzada de los animales del hogar, así como su venta. </w:t>
      </w:r>
    </w:p>
    <w:p w14:paraId="48D8CC4D" w14:textId="384FC50B" w:rsidR="000C2DD4" w:rsidRDefault="000C2DD4" w:rsidP="000034B2">
      <w:pPr>
        <w:pStyle w:val="Sinespaciado"/>
        <w:spacing w:line="360" w:lineRule="auto"/>
        <w:jc w:val="both"/>
        <w:rPr>
          <w:rFonts w:cstheme="minorHAnsi"/>
          <w:b/>
          <w:sz w:val="24"/>
          <w:szCs w:val="24"/>
        </w:rPr>
      </w:pPr>
      <w:r w:rsidRPr="000C2DD4">
        <w:rPr>
          <w:rFonts w:cstheme="minorHAnsi"/>
          <w:b/>
          <w:sz w:val="24"/>
          <w:szCs w:val="24"/>
        </w:rPr>
        <w:t xml:space="preserve">Artículo 11.- La </w:t>
      </w:r>
      <w:r>
        <w:rPr>
          <w:rFonts w:cstheme="minorHAnsi"/>
          <w:b/>
          <w:sz w:val="24"/>
          <w:szCs w:val="24"/>
        </w:rPr>
        <w:t>Secretaría General de Gobierno</w:t>
      </w:r>
      <w:r w:rsidR="004707AD">
        <w:rPr>
          <w:rFonts w:cstheme="minorHAnsi"/>
          <w:b/>
          <w:sz w:val="24"/>
          <w:szCs w:val="24"/>
        </w:rPr>
        <w:t xml:space="preserve">, en coordinación con la Secretaría del Medio Ambiente, </w:t>
      </w:r>
      <w:r>
        <w:rPr>
          <w:rFonts w:cstheme="minorHAnsi"/>
          <w:b/>
          <w:sz w:val="24"/>
          <w:szCs w:val="24"/>
        </w:rPr>
        <w:t xml:space="preserve">creará, operará y actualizará el Padrón Estatal </w:t>
      </w:r>
      <w:r w:rsidRPr="000C2DD4">
        <w:rPr>
          <w:rFonts w:cstheme="minorHAnsi"/>
          <w:b/>
          <w:sz w:val="24"/>
          <w:szCs w:val="24"/>
        </w:rPr>
        <w:t>de Animales Domésticos y del Hogar del Estado de México, con el fin de llevar un r</w:t>
      </w:r>
      <w:r>
        <w:rPr>
          <w:rFonts w:cstheme="minorHAnsi"/>
          <w:b/>
          <w:sz w:val="24"/>
          <w:szCs w:val="24"/>
        </w:rPr>
        <w:t xml:space="preserve">egistro </w:t>
      </w:r>
      <w:r w:rsidRPr="000C2DD4">
        <w:rPr>
          <w:rFonts w:cstheme="minorHAnsi"/>
          <w:b/>
          <w:sz w:val="24"/>
          <w:szCs w:val="24"/>
        </w:rPr>
        <w:t>de los animales del hogar y de los responsables, garantizando una me</w:t>
      </w:r>
      <w:r>
        <w:rPr>
          <w:rFonts w:cstheme="minorHAnsi"/>
          <w:b/>
          <w:sz w:val="24"/>
          <w:szCs w:val="24"/>
        </w:rPr>
        <w:t>jor gestión en la protección y c</w:t>
      </w:r>
      <w:r w:rsidRPr="000C2DD4">
        <w:rPr>
          <w:rFonts w:cstheme="minorHAnsi"/>
          <w:b/>
          <w:sz w:val="24"/>
          <w:szCs w:val="24"/>
        </w:rPr>
        <w:t>uidado de los mismos.</w:t>
      </w:r>
    </w:p>
    <w:p w14:paraId="6F69236F" w14:textId="2FE92809" w:rsidR="000C2DD4" w:rsidRDefault="000C2DD4" w:rsidP="000034B2">
      <w:pPr>
        <w:pStyle w:val="Sinespaciado"/>
        <w:spacing w:line="360" w:lineRule="auto"/>
        <w:jc w:val="both"/>
        <w:rPr>
          <w:rFonts w:cstheme="minorHAnsi"/>
          <w:b/>
          <w:sz w:val="24"/>
          <w:szCs w:val="24"/>
        </w:rPr>
      </w:pPr>
      <w:r>
        <w:rPr>
          <w:rFonts w:cstheme="minorHAnsi"/>
          <w:b/>
          <w:sz w:val="24"/>
          <w:szCs w:val="24"/>
        </w:rPr>
        <w:t>Artículo 12.- El Padrón Estatal de Animales Domésticos y del Hogar del Estado de México, operará de acuerdo a su reglamento y contará con la siguiente información:</w:t>
      </w:r>
    </w:p>
    <w:p w14:paraId="1EB1AB87" w14:textId="2D090573" w:rsidR="000C2DD4" w:rsidRDefault="000C2DD4" w:rsidP="000034B2">
      <w:pPr>
        <w:pStyle w:val="Sinespaciado"/>
        <w:spacing w:line="360" w:lineRule="auto"/>
        <w:jc w:val="both"/>
        <w:rPr>
          <w:rFonts w:cstheme="minorHAnsi"/>
          <w:b/>
          <w:sz w:val="24"/>
          <w:szCs w:val="24"/>
        </w:rPr>
      </w:pPr>
      <w:r>
        <w:rPr>
          <w:rFonts w:cstheme="minorHAnsi"/>
          <w:b/>
          <w:sz w:val="24"/>
          <w:szCs w:val="24"/>
        </w:rPr>
        <w:t xml:space="preserve">I.  </w:t>
      </w:r>
      <w:r w:rsidR="00C81706">
        <w:rPr>
          <w:rFonts w:cstheme="minorHAnsi"/>
          <w:b/>
          <w:sz w:val="24"/>
          <w:szCs w:val="24"/>
        </w:rPr>
        <w:t xml:space="preserve">Animales </w:t>
      </w:r>
      <w:r>
        <w:rPr>
          <w:rFonts w:cstheme="minorHAnsi"/>
          <w:b/>
          <w:sz w:val="24"/>
          <w:szCs w:val="24"/>
        </w:rPr>
        <w:t xml:space="preserve">domésticos y del hogar </w:t>
      </w:r>
      <w:r w:rsidR="00C81706">
        <w:rPr>
          <w:rFonts w:cstheme="minorHAnsi"/>
          <w:b/>
          <w:sz w:val="24"/>
          <w:szCs w:val="24"/>
        </w:rPr>
        <w:t>registrados ante la Secretaría de Medio Ambiente;</w:t>
      </w:r>
    </w:p>
    <w:p w14:paraId="4E22CDAA" w14:textId="7C6D26AE" w:rsidR="00C81706" w:rsidRDefault="00C81706" w:rsidP="000034B2">
      <w:pPr>
        <w:pStyle w:val="Sinespaciado"/>
        <w:spacing w:line="360" w:lineRule="auto"/>
        <w:jc w:val="both"/>
        <w:rPr>
          <w:rFonts w:cstheme="minorHAnsi"/>
          <w:b/>
          <w:sz w:val="24"/>
          <w:szCs w:val="24"/>
        </w:rPr>
      </w:pPr>
      <w:r>
        <w:rPr>
          <w:rFonts w:cstheme="minorHAnsi"/>
          <w:b/>
          <w:sz w:val="24"/>
          <w:szCs w:val="24"/>
        </w:rPr>
        <w:t>II. Registro de las personas responsables de los animales domésti</w:t>
      </w:r>
      <w:r w:rsidR="00557707">
        <w:rPr>
          <w:rFonts w:cstheme="minorHAnsi"/>
          <w:b/>
          <w:sz w:val="24"/>
          <w:szCs w:val="24"/>
        </w:rPr>
        <w:t>cos y del hogar;</w:t>
      </w:r>
    </w:p>
    <w:p w14:paraId="5E416B5F" w14:textId="73893868" w:rsidR="00C81706" w:rsidRDefault="00C81706" w:rsidP="000034B2">
      <w:pPr>
        <w:pStyle w:val="Sinespaciado"/>
        <w:spacing w:line="360" w:lineRule="auto"/>
        <w:jc w:val="both"/>
        <w:rPr>
          <w:rFonts w:cstheme="minorHAnsi"/>
          <w:b/>
          <w:sz w:val="24"/>
          <w:szCs w:val="24"/>
        </w:rPr>
      </w:pPr>
      <w:r>
        <w:rPr>
          <w:rFonts w:cstheme="minorHAnsi"/>
          <w:b/>
          <w:sz w:val="24"/>
          <w:szCs w:val="24"/>
        </w:rPr>
        <w:t xml:space="preserve">III. El registro de los inmuebles en los cuales habitan uno o más animales domésticos y del hogar. </w:t>
      </w:r>
    </w:p>
    <w:p w14:paraId="018E30A2" w14:textId="77777777" w:rsidR="00C81706" w:rsidRDefault="00C81706" w:rsidP="000034B2">
      <w:pPr>
        <w:pStyle w:val="Sinespaciado"/>
        <w:spacing w:line="360" w:lineRule="auto"/>
        <w:jc w:val="both"/>
        <w:rPr>
          <w:rFonts w:cstheme="minorHAnsi"/>
          <w:b/>
          <w:sz w:val="24"/>
          <w:szCs w:val="24"/>
        </w:rPr>
      </w:pPr>
      <w:r>
        <w:rPr>
          <w:rFonts w:cstheme="minorHAnsi"/>
          <w:b/>
          <w:sz w:val="24"/>
          <w:szCs w:val="24"/>
        </w:rPr>
        <w:t>IV. Censo de los animales del hogar considerados ferales, callejeros y abandonados.</w:t>
      </w:r>
    </w:p>
    <w:p w14:paraId="21E44C1C" w14:textId="77777777" w:rsidR="00C81706" w:rsidRDefault="00C81706" w:rsidP="000034B2">
      <w:pPr>
        <w:pStyle w:val="Sinespaciado"/>
        <w:spacing w:line="360" w:lineRule="auto"/>
        <w:jc w:val="both"/>
        <w:rPr>
          <w:rFonts w:cstheme="minorHAnsi"/>
          <w:b/>
          <w:sz w:val="24"/>
          <w:szCs w:val="24"/>
        </w:rPr>
      </w:pPr>
      <w:r>
        <w:rPr>
          <w:rFonts w:cstheme="minorHAnsi"/>
          <w:b/>
          <w:sz w:val="24"/>
          <w:szCs w:val="24"/>
        </w:rPr>
        <w:t>Artículo 13.</w:t>
      </w:r>
      <w:proofErr w:type="gramStart"/>
      <w:r>
        <w:rPr>
          <w:rFonts w:cstheme="minorHAnsi"/>
          <w:b/>
          <w:sz w:val="24"/>
          <w:szCs w:val="24"/>
        </w:rPr>
        <w:t xml:space="preserve">-  </w:t>
      </w:r>
      <w:r w:rsidRPr="00C81706">
        <w:rPr>
          <w:rFonts w:cstheme="minorHAnsi"/>
          <w:b/>
          <w:sz w:val="24"/>
          <w:szCs w:val="24"/>
        </w:rPr>
        <w:t>Corresponde</w:t>
      </w:r>
      <w:proofErr w:type="gramEnd"/>
      <w:r w:rsidRPr="00C81706">
        <w:rPr>
          <w:rFonts w:cstheme="minorHAnsi"/>
          <w:b/>
          <w:sz w:val="24"/>
          <w:szCs w:val="24"/>
        </w:rPr>
        <w:t xml:space="preserve"> a la</w:t>
      </w:r>
      <w:r>
        <w:rPr>
          <w:rFonts w:cstheme="minorHAnsi"/>
          <w:b/>
          <w:sz w:val="24"/>
          <w:szCs w:val="24"/>
        </w:rPr>
        <w:t xml:space="preserve"> Secretaría del Medio Ambiente</w:t>
      </w:r>
      <w:r w:rsidRPr="00C81706">
        <w:rPr>
          <w:rFonts w:cstheme="minorHAnsi"/>
          <w:b/>
          <w:sz w:val="24"/>
          <w:szCs w:val="24"/>
        </w:rPr>
        <w:t xml:space="preserve"> el ejercicio de las siguientes facultades: </w:t>
      </w:r>
    </w:p>
    <w:p w14:paraId="3312B61D" w14:textId="26C65D4C" w:rsidR="00C81706" w:rsidRDefault="00C81706" w:rsidP="000034B2">
      <w:pPr>
        <w:pStyle w:val="Sinespaciado"/>
        <w:spacing w:line="360" w:lineRule="auto"/>
        <w:jc w:val="both"/>
        <w:rPr>
          <w:rFonts w:cstheme="minorHAnsi"/>
          <w:b/>
          <w:sz w:val="24"/>
          <w:szCs w:val="24"/>
        </w:rPr>
      </w:pPr>
      <w:r w:rsidRPr="00C81706">
        <w:rPr>
          <w:rFonts w:cstheme="minorHAnsi"/>
          <w:b/>
          <w:sz w:val="24"/>
          <w:szCs w:val="24"/>
        </w:rPr>
        <w:t>I. Celebrar convenios de coordinación con las autoridades federales y municipales para la generación de políticas públicas en materia de protección</w:t>
      </w:r>
      <w:r>
        <w:rPr>
          <w:rFonts w:cstheme="minorHAnsi"/>
          <w:b/>
          <w:sz w:val="24"/>
          <w:szCs w:val="24"/>
        </w:rPr>
        <w:t xml:space="preserve"> de los</w:t>
      </w:r>
      <w:r w:rsidRPr="00C81706">
        <w:rPr>
          <w:rFonts w:cstheme="minorHAnsi"/>
          <w:b/>
          <w:sz w:val="24"/>
          <w:szCs w:val="24"/>
        </w:rPr>
        <w:t xml:space="preserve"> animal</w:t>
      </w:r>
      <w:r>
        <w:rPr>
          <w:rFonts w:cstheme="minorHAnsi"/>
          <w:b/>
          <w:sz w:val="24"/>
          <w:szCs w:val="24"/>
        </w:rPr>
        <w:t>es del hogar</w:t>
      </w:r>
      <w:r w:rsidRPr="00C81706">
        <w:rPr>
          <w:rFonts w:cstheme="minorHAnsi"/>
          <w:b/>
          <w:sz w:val="24"/>
          <w:szCs w:val="24"/>
        </w:rPr>
        <w:t xml:space="preserve">, así como para el cumplimiento de </w:t>
      </w:r>
      <w:r>
        <w:rPr>
          <w:rFonts w:cstheme="minorHAnsi"/>
          <w:b/>
          <w:sz w:val="24"/>
          <w:szCs w:val="24"/>
        </w:rPr>
        <w:t>los ordenamientos en la materia y de la presente Ley;</w:t>
      </w:r>
      <w:r w:rsidRPr="00C81706">
        <w:rPr>
          <w:rFonts w:cstheme="minorHAnsi"/>
          <w:b/>
          <w:sz w:val="24"/>
          <w:szCs w:val="24"/>
        </w:rPr>
        <w:t xml:space="preserve"> </w:t>
      </w:r>
    </w:p>
    <w:p w14:paraId="450CEA40" w14:textId="15FA37FA" w:rsidR="00C81706" w:rsidRDefault="00C81706" w:rsidP="000034B2">
      <w:pPr>
        <w:pStyle w:val="Sinespaciado"/>
        <w:spacing w:line="360" w:lineRule="auto"/>
        <w:jc w:val="both"/>
        <w:rPr>
          <w:rFonts w:cstheme="minorHAnsi"/>
          <w:b/>
          <w:sz w:val="24"/>
          <w:szCs w:val="24"/>
        </w:rPr>
      </w:pPr>
      <w:r w:rsidRPr="00C81706">
        <w:rPr>
          <w:rFonts w:cstheme="minorHAnsi"/>
          <w:b/>
          <w:sz w:val="24"/>
          <w:szCs w:val="24"/>
        </w:rPr>
        <w:t xml:space="preserve">II. </w:t>
      </w:r>
      <w:r>
        <w:rPr>
          <w:rFonts w:cstheme="minorHAnsi"/>
          <w:b/>
          <w:sz w:val="24"/>
          <w:szCs w:val="24"/>
        </w:rPr>
        <w:t xml:space="preserve">Emitir los certificados de responsabilidad a aquellas personas responsables </w:t>
      </w:r>
      <w:r w:rsidR="001F7F4C">
        <w:rPr>
          <w:rFonts w:cstheme="minorHAnsi"/>
          <w:b/>
          <w:sz w:val="24"/>
          <w:szCs w:val="24"/>
        </w:rPr>
        <w:t>de animales del hogar, a fin de obtener los derechos estipulados en la presente Ley;</w:t>
      </w:r>
    </w:p>
    <w:p w14:paraId="3B423063" w14:textId="4BA9D94B" w:rsidR="001F7F4C" w:rsidRDefault="00F105A5" w:rsidP="000034B2">
      <w:pPr>
        <w:pStyle w:val="Sinespaciado"/>
        <w:spacing w:line="360" w:lineRule="auto"/>
        <w:jc w:val="both"/>
        <w:rPr>
          <w:rFonts w:cstheme="minorHAnsi"/>
          <w:b/>
          <w:sz w:val="24"/>
          <w:szCs w:val="24"/>
        </w:rPr>
      </w:pPr>
      <w:r>
        <w:rPr>
          <w:rFonts w:cstheme="minorHAnsi"/>
          <w:b/>
          <w:sz w:val="24"/>
          <w:szCs w:val="24"/>
        </w:rPr>
        <w:t>III. Apoyar a la Secretaría General de Gobierno, en coordinación con</w:t>
      </w:r>
      <w:r w:rsidR="001F7F4C">
        <w:rPr>
          <w:rFonts w:cstheme="minorHAnsi"/>
          <w:b/>
          <w:sz w:val="24"/>
          <w:szCs w:val="24"/>
        </w:rPr>
        <w:t xml:space="preserve"> las autoridades municipales, así como de la sociedad civil, en la operación y actualización del </w:t>
      </w:r>
      <w:r w:rsidR="001F7F4C" w:rsidRPr="001F7F4C">
        <w:rPr>
          <w:rFonts w:cstheme="minorHAnsi"/>
          <w:b/>
          <w:sz w:val="24"/>
          <w:szCs w:val="24"/>
        </w:rPr>
        <w:t>El Padrón Estatal de Animales Domésticos y del Hogar del Estado de México</w:t>
      </w:r>
      <w:r w:rsidR="001F7F4C">
        <w:rPr>
          <w:rFonts w:cstheme="minorHAnsi"/>
          <w:b/>
          <w:sz w:val="24"/>
          <w:szCs w:val="24"/>
        </w:rPr>
        <w:t>;</w:t>
      </w:r>
    </w:p>
    <w:p w14:paraId="7D26B3B5" w14:textId="2A7E16FF" w:rsidR="00C81706" w:rsidRDefault="00C81706" w:rsidP="000034B2">
      <w:pPr>
        <w:pStyle w:val="Sinespaciado"/>
        <w:spacing w:line="360" w:lineRule="auto"/>
        <w:jc w:val="both"/>
        <w:rPr>
          <w:rFonts w:cstheme="minorHAnsi"/>
          <w:b/>
          <w:sz w:val="24"/>
          <w:szCs w:val="24"/>
        </w:rPr>
      </w:pPr>
      <w:r>
        <w:rPr>
          <w:rFonts w:cstheme="minorHAnsi"/>
          <w:b/>
          <w:sz w:val="24"/>
          <w:szCs w:val="24"/>
        </w:rPr>
        <w:t xml:space="preserve">III. </w:t>
      </w:r>
      <w:r w:rsidRPr="00C81706">
        <w:rPr>
          <w:rFonts w:cstheme="minorHAnsi"/>
          <w:b/>
          <w:sz w:val="24"/>
          <w:szCs w:val="24"/>
        </w:rPr>
        <w:t xml:space="preserve">La promoción </w:t>
      </w:r>
      <w:r>
        <w:rPr>
          <w:rFonts w:cstheme="minorHAnsi"/>
          <w:b/>
          <w:sz w:val="24"/>
          <w:szCs w:val="24"/>
        </w:rPr>
        <w:t xml:space="preserve">y difusión de información que concientice la </w:t>
      </w:r>
      <w:r w:rsidRPr="00C81706">
        <w:rPr>
          <w:rFonts w:cstheme="minorHAnsi"/>
          <w:b/>
          <w:sz w:val="24"/>
          <w:szCs w:val="24"/>
        </w:rPr>
        <w:t>cultura cívica de protección a favor de los animales</w:t>
      </w:r>
      <w:r>
        <w:rPr>
          <w:rFonts w:cstheme="minorHAnsi"/>
          <w:b/>
          <w:sz w:val="24"/>
          <w:szCs w:val="24"/>
        </w:rPr>
        <w:t xml:space="preserve"> del hogar</w:t>
      </w:r>
      <w:r w:rsidRPr="00C81706">
        <w:rPr>
          <w:rFonts w:cstheme="minorHAnsi"/>
          <w:b/>
          <w:sz w:val="24"/>
          <w:szCs w:val="24"/>
        </w:rPr>
        <w:t xml:space="preserve">; y </w:t>
      </w:r>
    </w:p>
    <w:p w14:paraId="7245D5EE" w14:textId="0D4726EB" w:rsidR="00C81706" w:rsidRDefault="00C81706" w:rsidP="000034B2">
      <w:pPr>
        <w:pStyle w:val="Sinespaciado"/>
        <w:spacing w:line="360" w:lineRule="auto"/>
        <w:jc w:val="both"/>
        <w:rPr>
          <w:rFonts w:cstheme="minorHAnsi"/>
          <w:b/>
          <w:sz w:val="24"/>
          <w:szCs w:val="24"/>
        </w:rPr>
      </w:pPr>
      <w:r>
        <w:rPr>
          <w:rFonts w:cstheme="minorHAnsi"/>
          <w:b/>
          <w:sz w:val="24"/>
          <w:szCs w:val="24"/>
        </w:rPr>
        <w:t>IV</w:t>
      </w:r>
      <w:r w:rsidRPr="00C81706">
        <w:rPr>
          <w:rFonts w:cstheme="minorHAnsi"/>
          <w:b/>
          <w:sz w:val="24"/>
          <w:szCs w:val="24"/>
        </w:rPr>
        <w:t>. Las demás que le confieran esta ley y demás ordenamientos jurídicos aplicables.</w:t>
      </w:r>
    </w:p>
    <w:p w14:paraId="34A2D7CC" w14:textId="6FCB2659" w:rsidR="001F7F4C" w:rsidRDefault="001F7F4C" w:rsidP="000034B2">
      <w:pPr>
        <w:pStyle w:val="Sinespaciado"/>
        <w:spacing w:line="360" w:lineRule="auto"/>
        <w:jc w:val="both"/>
        <w:rPr>
          <w:rFonts w:cstheme="minorHAnsi"/>
          <w:b/>
          <w:sz w:val="24"/>
          <w:szCs w:val="24"/>
        </w:rPr>
      </w:pPr>
      <w:r>
        <w:rPr>
          <w:rFonts w:cstheme="minorHAnsi"/>
          <w:b/>
          <w:sz w:val="24"/>
          <w:szCs w:val="24"/>
        </w:rPr>
        <w:t>Artículo 14.-</w:t>
      </w:r>
      <w:r w:rsidRPr="001F7F4C">
        <w:rPr>
          <w:rFonts w:cstheme="minorHAnsi"/>
          <w:b/>
          <w:sz w:val="24"/>
          <w:szCs w:val="24"/>
        </w:rPr>
        <w:t xml:space="preserve"> Corresponde a la Secretaría de Educación</w:t>
      </w:r>
      <w:r>
        <w:rPr>
          <w:rFonts w:cstheme="minorHAnsi"/>
          <w:b/>
          <w:sz w:val="24"/>
          <w:szCs w:val="24"/>
        </w:rPr>
        <w:t xml:space="preserve"> </w:t>
      </w:r>
      <w:r w:rsidRPr="001F7F4C">
        <w:rPr>
          <w:rFonts w:cstheme="minorHAnsi"/>
          <w:b/>
          <w:sz w:val="24"/>
          <w:szCs w:val="24"/>
        </w:rPr>
        <w:t xml:space="preserve">el ejercicio de las siguientes facultades: </w:t>
      </w:r>
    </w:p>
    <w:p w14:paraId="2B58417F" w14:textId="71FC14CF" w:rsidR="001F7F4C" w:rsidRDefault="001F7F4C" w:rsidP="000034B2">
      <w:pPr>
        <w:pStyle w:val="Sinespaciado"/>
        <w:spacing w:line="360" w:lineRule="auto"/>
        <w:jc w:val="both"/>
        <w:rPr>
          <w:rFonts w:cstheme="minorHAnsi"/>
          <w:b/>
          <w:sz w:val="24"/>
          <w:szCs w:val="24"/>
        </w:rPr>
      </w:pPr>
      <w:r w:rsidRPr="001F7F4C">
        <w:rPr>
          <w:rFonts w:cstheme="minorHAnsi"/>
          <w:b/>
          <w:sz w:val="24"/>
          <w:szCs w:val="24"/>
        </w:rPr>
        <w:t xml:space="preserve">I. El fomento y difusión de las </w:t>
      </w:r>
      <w:r>
        <w:rPr>
          <w:rFonts w:cstheme="minorHAnsi"/>
          <w:b/>
          <w:sz w:val="24"/>
          <w:szCs w:val="24"/>
        </w:rPr>
        <w:t xml:space="preserve">actividades ecológicas y cívicas </w:t>
      </w:r>
      <w:r w:rsidRPr="001F7F4C">
        <w:rPr>
          <w:rFonts w:cstheme="minorHAnsi"/>
          <w:b/>
          <w:sz w:val="24"/>
          <w:szCs w:val="24"/>
        </w:rPr>
        <w:t>que propicien una cultura de respe</w:t>
      </w:r>
      <w:r>
        <w:rPr>
          <w:rFonts w:cstheme="minorHAnsi"/>
          <w:b/>
          <w:sz w:val="24"/>
          <w:szCs w:val="24"/>
        </w:rPr>
        <w:t>to y protección a los animales del hogar;</w:t>
      </w:r>
    </w:p>
    <w:p w14:paraId="7E475832" w14:textId="491FF18D" w:rsidR="001F7F4C" w:rsidRDefault="001F7F4C" w:rsidP="000034B2">
      <w:pPr>
        <w:pStyle w:val="Sinespaciado"/>
        <w:spacing w:line="360" w:lineRule="auto"/>
        <w:jc w:val="both"/>
        <w:rPr>
          <w:rFonts w:cstheme="minorHAnsi"/>
          <w:b/>
          <w:sz w:val="24"/>
          <w:szCs w:val="24"/>
        </w:rPr>
      </w:pPr>
      <w:r w:rsidRPr="001F7F4C">
        <w:rPr>
          <w:rFonts w:cstheme="minorHAnsi"/>
          <w:b/>
          <w:sz w:val="24"/>
          <w:szCs w:val="24"/>
        </w:rPr>
        <w:t>II. I</w:t>
      </w:r>
      <w:r>
        <w:rPr>
          <w:rFonts w:cstheme="minorHAnsi"/>
          <w:b/>
          <w:sz w:val="24"/>
          <w:szCs w:val="24"/>
        </w:rPr>
        <w:t>mpulsar la creación de actividades educativas</w:t>
      </w:r>
      <w:r w:rsidRPr="001F7F4C">
        <w:rPr>
          <w:rFonts w:cstheme="minorHAnsi"/>
          <w:b/>
          <w:sz w:val="24"/>
          <w:szCs w:val="24"/>
        </w:rPr>
        <w:t xml:space="preserve"> de mejoramiento del medio ambiente, preservación ecológica y protección y cuidado a los animale</w:t>
      </w:r>
      <w:r>
        <w:rPr>
          <w:rFonts w:cstheme="minorHAnsi"/>
          <w:b/>
          <w:sz w:val="24"/>
          <w:szCs w:val="24"/>
        </w:rPr>
        <w:t>s;</w:t>
      </w:r>
      <w:r w:rsidRPr="001F7F4C">
        <w:rPr>
          <w:rFonts w:cstheme="minorHAnsi"/>
          <w:b/>
          <w:sz w:val="24"/>
          <w:szCs w:val="24"/>
        </w:rPr>
        <w:t xml:space="preserve"> </w:t>
      </w:r>
    </w:p>
    <w:p w14:paraId="4B652F0C" w14:textId="65244ACD" w:rsidR="001F7F4C" w:rsidRDefault="001F7F4C" w:rsidP="000034B2">
      <w:pPr>
        <w:pStyle w:val="Sinespaciado"/>
        <w:spacing w:line="360" w:lineRule="auto"/>
        <w:jc w:val="both"/>
        <w:rPr>
          <w:rFonts w:cstheme="minorHAnsi"/>
          <w:b/>
          <w:sz w:val="24"/>
          <w:szCs w:val="24"/>
        </w:rPr>
      </w:pPr>
      <w:r w:rsidRPr="001F7F4C">
        <w:rPr>
          <w:rFonts w:cstheme="minorHAnsi"/>
          <w:b/>
          <w:sz w:val="24"/>
          <w:szCs w:val="24"/>
        </w:rPr>
        <w:t>III. Vigilar que</w:t>
      </w:r>
      <w:r w:rsidR="005F6EED">
        <w:rPr>
          <w:rFonts w:cstheme="minorHAnsi"/>
          <w:b/>
          <w:sz w:val="24"/>
          <w:szCs w:val="24"/>
        </w:rPr>
        <w:t xml:space="preserve"> en los planteles educativos de su competencia no se efectúen prácticas que vulneren la integridad de los animales, de acuerdo a lo estipulado en el Código de Biodiversidad del Estado de México y en la presente Ley; y</w:t>
      </w:r>
    </w:p>
    <w:p w14:paraId="50259D0E" w14:textId="2B6B0875" w:rsidR="005F6EED" w:rsidRDefault="005F6EED" w:rsidP="000034B2">
      <w:pPr>
        <w:pStyle w:val="Sinespaciado"/>
        <w:spacing w:line="360" w:lineRule="auto"/>
        <w:jc w:val="both"/>
        <w:rPr>
          <w:rFonts w:cstheme="minorHAnsi"/>
          <w:b/>
          <w:sz w:val="24"/>
          <w:szCs w:val="24"/>
        </w:rPr>
      </w:pPr>
      <w:r w:rsidRPr="005F6EED">
        <w:rPr>
          <w:rFonts w:cstheme="minorHAnsi"/>
          <w:b/>
          <w:sz w:val="24"/>
          <w:szCs w:val="24"/>
        </w:rPr>
        <w:t>IV. Las demás que esta ley y demás ordenamientos jurídicos aplicables le confieran.</w:t>
      </w:r>
    </w:p>
    <w:p w14:paraId="5B758EDA" w14:textId="2011E78A" w:rsidR="005F6EED" w:rsidRDefault="00A127AF" w:rsidP="000034B2">
      <w:pPr>
        <w:pStyle w:val="Sinespaciado"/>
        <w:spacing w:line="360" w:lineRule="auto"/>
        <w:jc w:val="both"/>
        <w:rPr>
          <w:rFonts w:cstheme="minorHAnsi"/>
          <w:b/>
          <w:sz w:val="24"/>
          <w:szCs w:val="24"/>
        </w:rPr>
      </w:pPr>
      <w:r>
        <w:rPr>
          <w:rFonts w:cstheme="minorHAnsi"/>
          <w:b/>
          <w:sz w:val="24"/>
          <w:szCs w:val="24"/>
        </w:rPr>
        <w:t>Artículo 15</w:t>
      </w:r>
      <w:r w:rsidR="005F6EED" w:rsidRPr="005F6EED">
        <w:rPr>
          <w:rFonts w:cstheme="minorHAnsi"/>
          <w:b/>
          <w:sz w:val="24"/>
          <w:szCs w:val="24"/>
        </w:rPr>
        <w:t>.</w:t>
      </w:r>
      <w:r w:rsidR="005F6EED">
        <w:rPr>
          <w:rFonts w:cstheme="minorHAnsi"/>
          <w:b/>
          <w:sz w:val="24"/>
          <w:szCs w:val="24"/>
        </w:rPr>
        <w:t>-</w:t>
      </w:r>
      <w:r w:rsidR="005F6EED" w:rsidRPr="005F6EED">
        <w:rPr>
          <w:rFonts w:cstheme="minorHAnsi"/>
          <w:b/>
          <w:sz w:val="24"/>
          <w:szCs w:val="24"/>
        </w:rPr>
        <w:t xml:space="preserve"> Corresponde a los municipios el ejercicio de las siguientes facultades: </w:t>
      </w:r>
    </w:p>
    <w:p w14:paraId="57F69957" w14:textId="139F4E60" w:rsidR="005F6EED" w:rsidRDefault="005F6EED" w:rsidP="000034B2">
      <w:pPr>
        <w:pStyle w:val="Sinespaciado"/>
        <w:spacing w:line="360" w:lineRule="auto"/>
        <w:jc w:val="both"/>
        <w:rPr>
          <w:rFonts w:cstheme="minorHAnsi"/>
          <w:b/>
          <w:sz w:val="24"/>
          <w:szCs w:val="24"/>
        </w:rPr>
      </w:pPr>
      <w:r w:rsidRPr="005F6EED">
        <w:rPr>
          <w:rFonts w:cstheme="minorHAnsi"/>
          <w:b/>
          <w:sz w:val="24"/>
          <w:szCs w:val="24"/>
        </w:rPr>
        <w:t xml:space="preserve">I. La celebración de convenios de colaboración con las autoridades estatales y federales, con los sectores social y privado, y asimismo con las organizaciones </w:t>
      </w:r>
      <w:r>
        <w:rPr>
          <w:rFonts w:cstheme="minorHAnsi"/>
          <w:b/>
          <w:sz w:val="24"/>
          <w:szCs w:val="24"/>
        </w:rPr>
        <w:t xml:space="preserve">de la sociedad civil </w:t>
      </w:r>
      <w:r w:rsidRPr="005F6EED">
        <w:rPr>
          <w:rFonts w:cstheme="minorHAnsi"/>
          <w:b/>
          <w:sz w:val="24"/>
          <w:szCs w:val="24"/>
        </w:rPr>
        <w:t>con el objeto de</w:t>
      </w:r>
      <w:r>
        <w:rPr>
          <w:rFonts w:cstheme="minorHAnsi"/>
          <w:b/>
          <w:sz w:val="24"/>
          <w:szCs w:val="24"/>
        </w:rPr>
        <w:t xml:space="preserve"> brindar cuidado y protección a</w:t>
      </w:r>
      <w:r w:rsidRPr="005F6EED">
        <w:rPr>
          <w:rFonts w:cstheme="minorHAnsi"/>
          <w:b/>
          <w:sz w:val="24"/>
          <w:szCs w:val="24"/>
        </w:rPr>
        <w:t xml:space="preserve"> los </w:t>
      </w:r>
      <w:r w:rsidR="00341711">
        <w:rPr>
          <w:rFonts w:cstheme="minorHAnsi"/>
          <w:b/>
          <w:sz w:val="24"/>
          <w:szCs w:val="24"/>
        </w:rPr>
        <w:t>animales del hogar;</w:t>
      </w:r>
    </w:p>
    <w:p w14:paraId="0B3ED7C7" w14:textId="404E3CD9" w:rsidR="00341711" w:rsidRDefault="005F6EED" w:rsidP="000034B2">
      <w:pPr>
        <w:pStyle w:val="Sinespaciado"/>
        <w:spacing w:line="360" w:lineRule="auto"/>
        <w:jc w:val="both"/>
        <w:rPr>
          <w:rFonts w:cstheme="minorHAnsi"/>
          <w:b/>
          <w:sz w:val="24"/>
          <w:szCs w:val="24"/>
        </w:rPr>
      </w:pPr>
      <w:r w:rsidRPr="005F6EED">
        <w:rPr>
          <w:rFonts w:cstheme="minorHAnsi"/>
          <w:b/>
          <w:sz w:val="24"/>
          <w:szCs w:val="24"/>
        </w:rPr>
        <w:t xml:space="preserve">II. Crear y operar el Padrón </w:t>
      </w:r>
      <w:r>
        <w:rPr>
          <w:rFonts w:cstheme="minorHAnsi"/>
          <w:b/>
          <w:sz w:val="24"/>
          <w:szCs w:val="24"/>
        </w:rPr>
        <w:t xml:space="preserve">Municipal </w:t>
      </w:r>
      <w:r w:rsidR="00341711" w:rsidRPr="00341711">
        <w:rPr>
          <w:rFonts w:cstheme="minorHAnsi"/>
          <w:b/>
          <w:sz w:val="24"/>
          <w:szCs w:val="24"/>
        </w:rPr>
        <w:t>de Animales Domésticos y del H</w:t>
      </w:r>
      <w:r w:rsidR="00341711">
        <w:rPr>
          <w:rFonts w:cstheme="minorHAnsi"/>
          <w:b/>
          <w:sz w:val="24"/>
          <w:szCs w:val="24"/>
        </w:rPr>
        <w:t xml:space="preserve">ogar que coadyuve el trabajo realizado por la Secretaría de Medio Ambiente en la materia; </w:t>
      </w:r>
    </w:p>
    <w:p w14:paraId="5B194AE3" w14:textId="02F56C21" w:rsidR="00341711" w:rsidRDefault="00341711" w:rsidP="000034B2">
      <w:pPr>
        <w:pStyle w:val="Sinespaciado"/>
        <w:spacing w:line="360" w:lineRule="auto"/>
        <w:jc w:val="both"/>
        <w:rPr>
          <w:rFonts w:cstheme="minorHAnsi"/>
          <w:b/>
          <w:sz w:val="24"/>
          <w:szCs w:val="24"/>
        </w:rPr>
      </w:pPr>
      <w:r>
        <w:rPr>
          <w:rFonts w:cstheme="minorHAnsi"/>
          <w:b/>
          <w:sz w:val="24"/>
          <w:szCs w:val="24"/>
        </w:rPr>
        <w:t>III</w:t>
      </w:r>
      <w:r w:rsidR="005F6EED" w:rsidRPr="005F6EED">
        <w:rPr>
          <w:rFonts w:cstheme="minorHAnsi"/>
          <w:b/>
          <w:sz w:val="24"/>
          <w:szCs w:val="24"/>
        </w:rPr>
        <w:t xml:space="preserve">. Suscribir convenios de coordinación con las organizaciones </w:t>
      </w:r>
      <w:r>
        <w:rPr>
          <w:rFonts w:cstheme="minorHAnsi"/>
          <w:b/>
          <w:sz w:val="24"/>
          <w:szCs w:val="24"/>
        </w:rPr>
        <w:t xml:space="preserve">de la sociedad civil </w:t>
      </w:r>
      <w:r w:rsidR="005F6EED" w:rsidRPr="005F6EED">
        <w:rPr>
          <w:rFonts w:cstheme="minorHAnsi"/>
          <w:b/>
          <w:sz w:val="24"/>
          <w:szCs w:val="24"/>
        </w:rPr>
        <w:t>dedicadas a la protección a los animales para el desarrollo d</w:t>
      </w:r>
      <w:r>
        <w:rPr>
          <w:rFonts w:cstheme="minorHAnsi"/>
          <w:b/>
          <w:sz w:val="24"/>
          <w:szCs w:val="24"/>
        </w:rPr>
        <w:t>e programas municipales de protección y cuidado de los animales del hogar;</w:t>
      </w:r>
    </w:p>
    <w:p w14:paraId="6409EB26" w14:textId="2673C625" w:rsidR="00341711" w:rsidRDefault="00341711" w:rsidP="000034B2">
      <w:pPr>
        <w:pStyle w:val="Sinespaciado"/>
        <w:spacing w:line="360" w:lineRule="auto"/>
        <w:jc w:val="both"/>
        <w:rPr>
          <w:rFonts w:cstheme="minorHAnsi"/>
          <w:b/>
          <w:sz w:val="24"/>
          <w:szCs w:val="24"/>
        </w:rPr>
      </w:pPr>
      <w:r>
        <w:rPr>
          <w:rFonts w:cstheme="minorHAnsi"/>
          <w:b/>
          <w:sz w:val="24"/>
          <w:szCs w:val="24"/>
        </w:rPr>
        <w:t>I</w:t>
      </w:r>
      <w:r w:rsidR="005F6EED" w:rsidRPr="005F6EED">
        <w:rPr>
          <w:rFonts w:cstheme="minorHAnsi"/>
          <w:b/>
          <w:sz w:val="24"/>
          <w:szCs w:val="24"/>
        </w:rPr>
        <w:t>V. Crear y operar los centros de co</w:t>
      </w:r>
      <w:r>
        <w:rPr>
          <w:rFonts w:cstheme="minorHAnsi"/>
          <w:b/>
          <w:sz w:val="24"/>
          <w:szCs w:val="24"/>
        </w:rPr>
        <w:t>ntrol animal en los municipios con respeto irrestricto a lo estipulado en la presente Ley, garantizado espacios dignos para el pleno desarrollo natural de los animales;</w:t>
      </w:r>
    </w:p>
    <w:p w14:paraId="6E1A5546" w14:textId="6A2BA436" w:rsidR="00341711" w:rsidRDefault="00341711" w:rsidP="000034B2">
      <w:pPr>
        <w:pStyle w:val="Sinespaciado"/>
        <w:spacing w:line="360" w:lineRule="auto"/>
        <w:jc w:val="both"/>
        <w:rPr>
          <w:rFonts w:cstheme="minorHAnsi"/>
          <w:b/>
          <w:sz w:val="24"/>
          <w:szCs w:val="24"/>
        </w:rPr>
      </w:pPr>
      <w:r>
        <w:rPr>
          <w:rFonts w:cstheme="minorHAnsi"/>
          <w:b/>
          <w:sz w:val="24"/>
          <w:szCs w:val="24"/>
        </w:rPr>
        <w:t>VI.</w:t>
      </w:r>
      <w:r w:rsidRPr="005F6EED">
        <w:rPr>
          <w:rFonts w:cstheme="minorHAnsi"/>
          <w:b/>
          <w:sz w:val="24"/>
          <w:szCs w:val="24"/>
        </w:rPr>
        <w:t xml:space="preserve"> Intervenir</w:t>
      </w:r>
      <w:r w:rsidR="005F6EED" w:rsidRPr="005F6EED">
        <w:rPr>
          <w:rFonts w:cstheme="minorHAnsi"/>
          <w:b/>
          <w:sz w:val="24"/>
          <w:szCs w:val="24"/>
        </w:rPr>
        <w:t>, en los casos de crueldad en contra de animales, en el rescate de los especímenes maltratados y en la aplicación de</w:t>
      </w:r>
      <w:r>
        <w:rPr>
          <w:rFonts w:cstheme="minorHAnsi"/>
          <w:b/>
          <w:sz w:val="24"/>
          <w:szCs w:val="24"/>
        </w:rPr>
        <w:t xml:space="preserve"> las sanciones que correspondan, en apoyo de las autoridades jurisdiccionales y administrativas competentes; </w:t>
      </w:r>
    </w:p>
    <w:p w14:paraId="344A3B50" w14:textId="1ACFD751" w:rsidR="00A127AF" w:rsidRDefault="005F6EED" w:rsidP="000034B2">
      <w:pPr>
        <w:pStyle w:val="Sinespaciado"/>
        <w:spacing w:line="360" w:lineRule="auto"/>
        <w:jc w:val="both"/>
        <w:rPr>
          <w:rFonts w:cstheme="minorHAnsi"/>
          <w:b/>
          <w:sz w:val="24"/>
          <w:szCs w:val="24"/>
        </w:rPr>
      </w:pPr>
      <w:r w:rsidRPr="005F6EED">
        <w:rPr>
          <w:rFonts w:cstheme="minorHAnsi"/>
          <w:b/>
          <w:sz w:val="24"/>
          <w:szCs w:val="24"/>
        </w:rPr>
        <w:t xml:space="preserve">VII. Proceder al sacrificio de los animales en los términos de la presente ley; </w:t>
      </w:r>
    </w:p>
    <w:p w14:paraId="5DEF2516" w14:textId="77777777" w:rsidR="00A127AF" w:rsidRDefault="005F6EED" w:rsidP="000034B2">
      <w:pPr>
        <w:pStyle w:val="Sinespaciado"/>
        <w:spacing w:line="360" w:lineRule="auto"/>
        <w:jc w:val="both"/>
        <w:rPr>
          <w:rFonts w:cstheme="minorHAnsi"/>
          <w:b/>
          <w:sz w:val="24"/>
          <w:szCs w:val="24"/>
        </w:rPr>
      </w:pPr>
      <w:r w:rsidRPr="005F6EED">
        <w:rPr>
          <w:rFonts w:cstheme="minorHAnsi"/>
          <w:b/>
          <w:sz w:val="24"/>
          <w:szCs w:val="24"/>
        </w:rPr>
        <w:t xml:space="preserve">VIII. Autorizar e inspeccionar lo relativo a la cría, venta de animales y sus productos, atención médica, albergues, adiestramiento, así como cualquier otra actividad o establecimiento relacionados con el apoyo, uso o aprovechamiento de los animales; </w:t>
      </w:r>
    </w:p>
    <w:p w14:paraId="587AA2BD" w14:textId="0C5C8BA7" w:rsidR="00A127AF" w:rsidRDefault="005F6EED" w:rsidP="000034B2">
      <w:pPr>
        <w:pStyle w:val="Sinespaciado"/>
        <w:spacing w:line="360" w:lineRule="auto"/>
        <w:jc w:val="both"/>
        <w:rPr>
          <w:rFonts w:cstheme="minorHAnsi"/>
          <w:b/>
          <w:sz w:val="24"/>
          <w:szCs w:val="24"/>
        </w:rPr>
      </w:pPr>
      <w:r w:rsidRPr="005F6EED">
        <w:rPr>
          <w:rFonts w:cstheme="minorHAnsi"/>
          <w:b/>
          <w:sz w:val="24"/>
          <w:szCs w:val="24"/>
        </w:rPr>
        <w:t>IX. Aplicar, en su caso, la normatividad técnica mexicana relativa al sacrificio y transporte de animales y aquella que tenga relación co</w:t>
      </w:r>
      <w:r w:rsidR="00A127AF">
        <w:rPr>
          <w:rFonts w:cstheme="minorHAnsi"/>
          <w:b/>
          <w:sz w:val="24"/>
          <w:szCs w:val="24"/>
        </w:rPr>
        <w:t>n los objetivos de esta ley;</w:t>
      </w:r>
    </w:p>
    <w:p w14:paraId="4F1227D2" w14:textId="77777777" w:rsidR="00A127AF" w:rsidRDefault="005F6EED" w:rsidP="000034B2">
      <w:pPr>
        <w:pStyle w:val="Sinespaciado"/>
        <w:spacing w:line="360" w:lineRule="auto"/>
        <w:jc w:val="both"/>
        <w:rPr>
          <w:rFonts w:cstheme="minorHAnsi"/>
          <w:b/>
          <w:sz w:val="24"/>
          <w:szCs w:val="24"/>
        </w:rPr>
      </w:pPr>
      <w:r w:rsidRPr="005F6EED">
        <w:rPr>
          <w:rFonts w:cstheme="minorHAnsi"/>
          <w:b/>
          <w:sz w:val="24"/>
          <w:szCs w:val="24"/>
        </w:rPr>
        <w:t xml:space="preserve">X. Promover la participación de las personas, las asociaciones protectoras de animales y las organizaciones sociales, las instituciones académicas y de investigación en las acciones relacionadas con la protección y cuidado de los animales; </w:t>
      </w:r>
    </w:p>
    <w:p w14:paraId="1E9DEEC6" w14:textId="4D696E6F" w:rsidR="00A127AF" w:rsidRDefault="005F6EED" w:rsidP="000034B2">
      <w:pPr>
        <w:pStyle w:val="Sinespaciado"/>
        <w:spacing w:line="360" w:lineRule="auto"/>
        <w:jc w:val="both"/>
        <w:rPr>
          <w:rFonts w:cstheme="minorHAnsi"/>
          <w:b/>
          <w:sz w:val="24"/>
          <w:szCs w:val="24"/>
        </w:rPr>
      </w:pPr>
      <w:r w:rsidRPr="005F6EED">
        <w:rPr>
          <w:rFonts w:cstheme="minorHAnsi"/>
          <w:b/>
          <w:sz w:val="24"/>
          <w:szCs w:val="24"/>
        </w:rPr>
        <w:t xml:space="preserve">XI. </w:t>
      </w:r>
      <w:r w:rsidR="00A127AF">
        <w:rPr>
          <w:rFonts w:cstheme="minorHAnsi"/>
          <w:b/>
          <w:sz w:val="24"/>
          <w:szCs w:val="24"/>
        </w:rPr>
        <w:t>En coordinación con la Secretaría de Medio Ambiente, c</w:t>
      </w:r>
      <w:r w:rsidRPr="005F6EED">
        <w:rPr>
          <w:rFonts w:cstheme="minorHAnsi"/>
          <w:b/>
          <w:sz w:val="24"/>
          <w:szCs w:val="24"/>
        </w:rPr>
        <w:t>ontrolar el crecimiento de las poblaciones de aves urbanas e</w:t>
      </w:r>
      <w:r w:rsidR="00A127AF">
        <w:rPr>
          <w:rFonts w:cstheme="minorHAnsi"/>
          <w:b/>
          <w:sz w:val="24"/>
          <w:szCs w:val="24"/>
        </w:rPr>
        <w:t>mpleando sistemas inofensivos de reubicación</w:t>
      </w:r>
      <w:r w:rsidRPr="005F6EED">
        <w:rPr>
          <w:rFonts w:cstheme="minorHAnsi"/>
          <w:b/>
          <w:sz w:val="24"/>
          <w:szCs w:val="24"/>
        </w:rPr>
        <w:t xml:space="preserve">, cuando resulte necesario para evitar que causen problemas a las estructuras, edificaciones, obras artísticas y demás análogas en áreas públicas; </w:t>
      </w:r>
    </w:p>
    <w:p w14:paraId="4DCBA68C" w14:textId="12B16526" w:rsidR="00A127AF" w:rsidRDefault="005F6EED" w:rsidP="000034B2">
      <w:pPr>
        <w:pStyle w:val="Sinespaciado"/>
        <w:spacing w:line="360" w:lineRule="auto"/>
        <w:jc w:val="both"/>
        <w:rPr>
          <w:rFonts w:cstheme="minorHAnsi"/>
          <w:b/>
          <w:sz w:val="24"/>
          <w:szCs w:val="24"/>
        </w:rPr>
      </w:pPr>
      <w:r w:rsidRPr="005F6EED">
        <w:rPr>
          <w:rFonts w:cstheme="minorHAnsi"/>
          <w:b/>
          <w:sz w:val="24"/>
          <w:szCs w:val="24"/>
        </w:rPr>
        <w:t>XII. Controlar la formación de poblacio</w:t>
      </w:r>
      <w:r w:rsidR="00A127AF">
        <w:rPr>
          <w:rFonts w:cstheme="minorHAnsi"/>
          <w:b/>
          <w:sz w:val="24"/>
          <w:szCs w:val="24"/>
        </w:rPr>
        <w:t xml:space="preserve">nes ferales mediante campañas de esterilización semestrales, así como estrategias de reubicación, o algunas otras acciones que </w:t>
      </w:r>
      <w:r w:rsidRPr="005F6EED">
        <w:rPr>
          <w:rFonts w:cstheme="minorHAnsi"/>
          <w:b/>
          <w:sz w:val="24"/>
          <w:szCs w:val="24"/>
        </w:rPr>
        <w:t>no provoqu</w:t>
      </w:r>
      <w:r w:rsidR="00A127AF">
        <w:rPr>
          <w:rFonts w:cstheme="minorHAnsi"/>
          <w:b/>
          <w:sz w:val="24"/>
          <w:szCs w:val="24"/>
        </w:rPr>
        <w:t xml:space="preserve">en en ningún momento sufrimiento en los animales; </w:t>
      </w:r>
    </w:p>
    <w:p w14:paraId="3A821861" w14:textId="5D4D7918" w:rsidR="00A127AF" w:rsidRDefault="00A127AF" w:rsidP="000034B2">
      <w:pPr>
        <w:pStyle w:val="Sinespaciado"/>
        <w:spacing w:line="360" w:lineRule="auto"/>
        <w:jc w:val="both"/>
        <w:rPr>
          <w:rFonts w:cstheme="minorHAnsi"/>
          <w:b/>
          <w:sz w:val="24"/>
          <w:szCs w:val="24"/>
        </w:rPr>
      </w:pPr>
      <w:r>
        <w:rPr>
          <w:rFonts w:cstheme="minorHAnsi"/>
          <w:b/>
          <w:sz w:val="24"/>
          <w:szCs w:val="24"/>
        </w:rPr>
        <w:t xml:space="preserve">XIII. Promover campañas de adopción y vacunación; y </w:t>
      </w:r>
    </w:p>
    <w:p w14:paraId="34E14383" w14:textId="6E79BA13" w:rsidR="005F6EED" w:rsidRDefault="00A127AF" w:rsidP="000034B2">
      <w:pPr>
        <w:pStyle w:val="Sinespaciado"/>
        <w:spacing w:line="360" w:lineRule="auto"/>
        <w:jc w:val="both"/>
        <w:rPr>
          <w:rFonts w:cstheme="minorHAnsi"/>
          <w:b/>
          <w:sz w:val="24"/>
          <w:szCs w:val="24"/>
        </w:rPr>
      </w:pPr>
      <w:r>
        <w:rPr>
          <w:rFonts w:cstheme="minorHAnsi"/>
          <w:b/>
          <w:sz w:val="24"/>
          <w:szCs w:val="24"/>
        </w:rPr>
        <w:t>XIX</w:t>
      </w:r>
      <w:r w:rsidR="005F6EED" w:rsidRPr="005F6EED">
        <w:rPr>
          <w:rFonts w:cstheme="minorHAnsi"/>
          <w:b/>
          <w:sz w:val="24"/>
          <w:szCs w:val="24"/>
        </w:rPr>
        <w:t>. Las demás que por disposición legal le correspondan.</w:t>
      </w:r>
    </w:p>
    <w:p w14:paraId="7162A266" w14:textId="5E0B2B85" w:rsidR="00557707" w:rsidRDefault="00A127AF" w:rsidP="000034B2">
      <w:pPr>
        <w:pStyle w:val="Sinespaciado"/>
        <w:spacing w:line="360" w:lineRule="auto"/>
        <w:jc w:val="both"/>
        <w:rPr>
          <w:rFonts w:cstheme="minorHAnsi"/>
          <w:b/>
          <w:sz w:val="24"/>
          <w:szCs w:val="24"/>
        </w:rPr>
      </w:pPr>
      <w:r>
        <w:rPr>
          <w:rFonts w:cstheme="minorHAnsi"/>
          <w:b/>
          <w:sz w:val="24"/>
          <w:szCs w:val="24"/>
        </w:rPr>
        <w:t>Artículo 16</w:t>
      </w:r>
      <w:r w:rsidR="000C2DD4" w:rsidRPr="000C2DD4">
        <w:rPr>
          <w:rFonts w:cstheme="minorHAnsi"/>
          <w:b/>
          <w:sz w:val="24"/>
          <w:szCs w:val="24"/>
        </w:rPr>
        <w:t>.- La Secre</w:t>
      </w:r>
      <w:r w:rsidR="000C2DD4">
        <w:rPr>
          <w:rFonts w:cstheme="minorHAnsi"/>
          <w:b/>
          <w:sz w:val="24"/>
          <w:szCs w:val="24"/>
        </w:rPr>
        <w:t>taría General de Gobierno</w:t>
      </w:r>
      <w:r w:rsidR="000C2DD4" w:rsidRPr="000C2DD4">
        <w:rPr>
          <w:rFonts w:cstheme="minorHAnsi"/>
          <w:b/>
          <w:sz w:val="24"/>
          <w:szCs w:val="24"/>
        </w:rPr>
        <w:t xml:space="preserve"> expedir</w:t>
      </w:r>
      <w:r w:rsidR="000C2DD4">
        <w:rPr>
          <w:rFonts w:cstheme="minorHAnsi"/>
          <w:b/>
          <w:sz w:val="24"/>
          <w:szCs w:val="24"/>
        </w:rPr>
        <w:t>á</w:t>
      </w:r>
      <w:r w:rsidR="00557707">
        <w:rPr>
          <w:rFonts w:cstheme="minorHAnsi"/>
          <w:b/>
          <w:sz w:val="24"/>
          <w:szCs w:val="24"/>
        </w:rPr>
        <w:t xml:space="preserve"> y operará el </w:t>
      </w:r>
      <w:r w:rsidR="000C2DD4" w:rsidRPr="000C2DD4">
        <w:rPr>
          <w:rFonts w:cstheme="minorHAnsi"/>
          <w:b/>
          <w:sz w:val="24"/>
          <w:szCs w:val="24"/>
        </w:rPr>
        <w:t xml:space="preserve">registro </w:t>
      </w:r>
      <w:r w:rsidR="00557707">
        <w:rPr>
          <w:rFonts w:cstheme="minorHAnsi"/>
          <w:b/>
          <w:sz w:val="24"/>
          <w:szCs w:val="24"/>
        </w:rPr>
        <w:t xml:space="preserve">de </w:t>
      </w:r>
      <w:r w:rsidR="000C2DD4" w:rsidRPr="000C2DD4">
        <w:rPr>
          <w:rFonts w:cstheme="minorHAnsi"/>
          <w:b/>
          <w:sz w:val="24"/>
          <w:szCs w:val="24"/>
        </w:rPr>
        <w:t>Asociaciones Pr</w:t>
      </w:r>
      <w:r w:rsidR="00557707">
        <w:rPr>
          <w:rFonts w:cstheme="minorHAnsi"/>
          <w:b/>
          <w:sz w:val="24"/>
          <w:szCs w:val="24"/>
        </w:rPr>
        <w:t>otectoras de Animales, de quienes se podrá apoyar en la aplicación de políticas públicas encaminadas al cuidado y protección de los animales</w:t>
      </w:r>
      <w:r w:rsidR="00684698">
        <w:rPr>
          <w:rFonts w:cstheme="minorHAnsi"/>
          <w:b/>
          <w:sz w:val="24"/>
          <w:szCs w:val="24"/>
        </w:rPr>
        <w:t>.</w:t>
      </w:r>
    </w:p>
    <w:p w14:paraId="16BD0A3D" w14:textId="408399F0" w:rsidR="000C2DD4" w:rsidRDefault="00557707" w:rsidP="000034B2">
      <w:pPr>
        <w:pStyle w:val="Sinespaciado"/>
        <w:spacing w:line="360" w:lineRule="auto"/>
        <w:jc w:val="both"/>
        <w:rPr>
          <w:rFonts w:cstheme="minorHAnsi"/>
          <w:b/>
          <w:sz w:val="24"/>
          <w:szCs w:val="24"/>
        </w:rPr>
      </w:pPr>
      <w:r>
        <w:rPr>
          <w:rFonts w:cstheme="minorHAnsi"/>
          <w:b/>
          <w:sz w:val="24"/>
          <w:szCs w:val="24"/>
        </w:rPr>
        <w:t xml:space="preserve">Artículo 17.- La Secretaría de Finanzas deberá destinar un porcentaje del gasto público en la creación de incentivos fiscales para las Asociaciones Protectoras de Animales, debidamente registradas, para que apoyen </w:t>
      </w:r>
      <w:r w:rsidR="000C2DD4" w:rsidRPr="000C2DD4">
        <w:rPr>
          <w:rFonts w:cstheme="minorHAnsi"/>
          <w:b/>
          <w:sz w:val="24"/>
          <w:szCs w:val="24"/>
        </w:rPr>
        <w:t xml:space="preserve">en la recolección y asilamiento de animales </w:t>
      </w:r>
      <w:r>
        <w:rPr>
          <w:rFonts w:cstheme="minorHAnsi"/>
          <w:b/>
          <w:sz w:val="24"/>
          <w:szCs w:val="24"/>
        </w:rPr>
        <w:t xml:space="preserve">callejeros o en situación de abandono </w:t>
      </w:r>
      <w:r w:rsidR="000C2DD4" w:rsidRPr="000C2DD4">
        <w:rPr>
          <w:rFonts w:cstheme="minorHAnsi"/>
          <w:b/>
          <w:sz w:val="24"/>
          <w:szCs w:val="24"/>
        </w:rPr>
        <w:t>que hayan</w:t>
      </w:r>
      <w:r>
        <w:rPr>
          <w:rFonts w:cstheme="minorHAnsi"/>
          <w:b/>
          <w:sz w:val="24"/>
          <w:szCs w:val="24"/>
        </w:rPr>
        <w:t xml:space="preserve"> sido víctimas de agresión, crueldad o violación de sus derechos, previstos en la presente Ley.</w:t>
      </w:r>
    </w:p>
    <w:p w14:paraId="6D91637B" w14:textId="4B5CF1F5" w:rsidR="00684698" w:rsidRDefault="00557707" w:rsidP="000034B2">
      <w:pPr>
        <w:pStyle w:val="Sinespaciado"/>
        <w:spacing w:line="360" w:lineRule="auto"/>
        <w:jc w:val="both"/>
        <w:rPr>
          <w:rFonts w:cstheme="minorHAnsi"/>
          <w:b/>
          <w:sz w:val="24"/>
          <w:szCs w:val="24"/>
        </w:rPr>
      </w:pPr>
      <w:r>
        <w:rPr>
          <w:rFonts w:cstheme="minorHAnsi"/>
          <w:b/>
          <w:sz w:val="24"/>
          <w:szCs w:val="24"/>
        </w:rPr>
        <w:t xml:space="preserve">Artículo 18.- La Secretaría de Desarrollo Social operará programas sociales que beneficien a los responsables de animales del hogar, para que puedan hacerse cargo de su alimentación, salud, bienestar y desarrollo </w:t>
      </w:r>
      <w:r w:rsidR="00F34B9B">
        <w:rPr>
          <w:rFonts w:cstheme="minorHAnsi"/>
          <w:b/>
          <w:sz w:val="24"/>
          <w:szCs w:val="24"/>
        </w:rPr>
        <w:t>natural.</w:t>
      </w:r>
    </w:p>
    <w:p w14:paraId="47BB2902" w14:textId="77777777" w:rsidR="0077269E" w:rsidRDefault="0077269E" w:rsidP="000034B2">
      <w:pPr>
        <w:pStyle w:val="Sinespaciado"/>
        <w:spacing w:line="360" w:lineRule="auto"/>
        <w:jc w:val="both"/>
        <w:rPr>
          <w:rFonts w:cstheme="minorHAnsi"/>
          <w:b/>
          <w:sz w:val="24"/>
          <w:szCs w:val="24"/>
        </w:rPr>
      </w:pPr>
    </w:p>
    <w:p w14:paraId="40FE415A" w14:textId="61E40EDA" w:rsidR="00F34B9B" w:rsidRDefault="00F34B9B" w:rsidP="000034B2">
      <w:pPr>
        <w:pStyle w:val="Sinespaciado"/>
        <w:spacing w:line="360" w:lineRule="auto"/>
        <w:jc w:val="center"/>
        <w:rPr>
          <w:rFonts w:cstheme="minorHAnsi"/>
          <w:b/>
          <w:sz w:val="24"/>
          <w:szCs w:val="24"/>
        </w:rPr>
      </w:pPr>
      <w:r>
        <w:rPr>
          <w:rFonts w:cstheme="minorHAnsi"/>
          <w:b/>
          <w:sz w:val="24"/>
          <w:szCs w:val="24"/>
        </w:rPr>
        <w:t>CAPITULO CUARTO</w:t>
      </w:r>
    </w:p>
    <w:p w14:paraId="66E07348" w14:textId="39372AAA" w:rsidR="00F34B9B" w:rsidRDefault="00F34B9B" w:rsidP="000034B2">
      <w:pPr>
        <w:pStyle w:val="Sinespaciado"/>
        <w:spacing w:line="360" w:lineRule="auto"/>
        <w:jc w:val="center"/>
        <w:rPr>
          <w:rFonts w:cstheme="minorHAnsi"/>
          <w:b/>
          <w:sz w:val="24"/>
          <w:szCs w:val="24"/>
        </w:rPr>
      </w:pPr>
      <w:r>
        <w:rPr>
          <w:rFonts w:cstheme="minorHAnsi"/>
          <w:b/>
          <w:sz w:val="24"/>
          <w:szCs w:val="24"/>
        </w:rPr>
        <w:t xml:space="preserve">DEL </w:t>
      </w:r>
      <w:r w:rsidRPr="00F34B9B">
        <w:rPr>
          <w:rFonts w:cstheme="minorHAnsi"/>
          <w:b/>
          <w:sz w:val="24"/>
          <w:szCs w:val="24"/>
        </w:rPr>
        <w:t>COMITÉ ESTATAL DE PROTECCIÓN Y CUIDADO DE ANIMALES DEL HOGAR</w:t>
      </w:r>
    </w:p>
    <w:p w14:paraId="3CCB0605" w14:textId="7021427F" w:rsidR="00F34B9B" w:rsidRDefault="004A19E1" w:rsidP="000034B2">
      <w:pPr>
        <w:pStyle w:val="Sinespaciado"/>
        <w:spacing w:line="360" w:lineRule="auto"/>
        <w:jc w:val="both"/>
        <w:rPr>
          <w:rFonts w:cstheme="minorHAnsi"/>
          <w:b/>
          <w:sz w:val="24"/>
          <w:szCs w:val="24"/>
        </w:rPr>
      </w:pPr>
      <w:r>
        <w:rPr>
          <w:rFonts w:cstheme="minorHAnsi"/>
          <w:b/>
          <w:sz w:val="24"/>
          <w:szCs w:val="24"/>
        </w:rPr>
        <w:t>Articulo 19</w:t>
      </w:r>
      <w:r w:rsidR="00557707" w:rsidRPr="00557707">
        <w:rPr>
          <w:rFonts w:cstheme="minorHAnsi"/>
          <w:b/>
          <w:sz w:val="24"/>
          <w:szCs w:val="24"/>
        </w:rPr>
        <w:t>.- Para auxiliar a las autoridades Municipales y</w:t>
      </w:r>
      <w:r w:rsidR="00557707">
        <w:rPr>
          <w:rFonts w:cstheme="minorHAnsi"/>
          <w:b/>
          <w:sz w:val="24"/>
          <w:szCs w:val="24"/>
        </w:rPr>
        <w:t xml:space="preserve"> Estatales</w:t>
      </w:r>
      <w:r w:rsidR="00557707" w:rsidRPr="00557707">
        <w:rPr>
          <w:rFonts w:cstheme="minorHAnsi"/>
          <w:b/>
          <w:sz w:val="24"/>
          <w:szCs w:val="24"/>
        </w:rPr>
        <w:t>, en la vigilancia de la presente Ley, funcionará en la Ciudad de Toluca, un Comité Estatal de Protección y Cuidado de An</w:t>
      </w:r>
      <w:r w:rsidR="00F34B9B">
        <w:rPr>
          <w:rFonts w:cstheme="minorHAnsi"/>
          <w:b/>
          <w:sz w:val="24"/>
          <w:szCs w:val="24"/>
        </w:rPr>
        <w:t>imales del Hogar, Integrado de la siguiente forma:</w:t>
      </w:r>
    </w:p>
    <w:p w14:paraId="08D80881" w14:textId="0B365D8D" w:rsidR="00F34B9B" w:rsidRDefault="00F34B9B" w:rsidP="000034B2">
      <w:pPr>
        <w:pStyle w:val="Sinespaciado"/>
        <w:spacing w:line="360" w:lineRule="auto"/>
        <w:jc w:val="both"/>
        <w:rPr>
          <w:rFonts w:cstheme="minorHAnsi"/>
          <w:b/>
          <w:sz w:val="24"/>
          <w:szCs w:val="24"/>
        </w:rPr>
      </w:pPr>
      <w:r>
        <w:rPr>
          <w:rFonts w:cstheme="minorHAnsi"/>
          <w:b/>
          <w:sz w:val="24"/>
          <w:szCs w:val="24"/>
        </w:rPr>
        <w:t>I. U</w:t>
      </w:r>
      <w:r w:rsidR="00557707" w:rsidRPr="00557707">
        <w:rPr>
          <w:rFonts w:cstheme="minorHAnsi"/>
          <w:b/>
          <w:sz w:val="24"/>
          <w:szCs w:val="24"/>
        </w:rPr>
        <w:t xml:space="preserve">n representante designado por el </w:t>
      </w:r>
      <w:r>
        <w:rPr>
          <w:rFonts w:cstheme="minorHAnsi"/>
          <w:b/>
          <w:sz w:val="24"/>
          <w:szCs w:val="24"/>
        </w:rPr>
        <w:t>Titular de la Secretaría de Medio Ambiente</w:t>
      </w:r>
      <w:r w:rsidR="00557707" w:rsidRPr="00557707">
        <w:rPr>
          <w:rFonts w:cstheme="minorHAnsi"/>
          <w:b/>
          <w:sz w:val="24"/>
          <w:szCs w:val="24"/>
        </w:rPr>
        <w:t>, que te</w:t>
      </w:r>
      <w:r>
        <w:rPr>
          <w:rFonts w:cstheme="minorHAnsi"/>
          <w:b/>
          <w:sz w:val="24"/>
          <w:szCs w:val="24"/>
        </w:rPr>
        <w:t xml:space="preserve">ndrá el carácter de </w:t>
      </w:r>
      <w:proofErr w:type="gramStart"/>
      <w:r>
        <w:rPr>
          <w:rFonts w:cstheme="minorHAnsi"/>
          <w:b/>
          <w:sz w:val="24"/>
          <w:szCs w:val="24"/>
        </w:rPr>
        <w:t>Presidenta</w:t>
      </w:r>
      <w:proofErr w:type="gramEnd"/>
      <w:r>
        <w:rPr>
          <w:rFonts w:cstheme="minorHAnsi"/>
          <w:b/>
          <w:sz w:val="24"/>
          <w:szCs w:val="24"/>
        </w:rPr>
        <w:t xml:space="preserve"> o Presidente;</w:t>
      </w:r>
    </w:p>
    <w:p w14:paraId="1761F408" w14:textId="52B3D84B" w:rsidR="00F34B9B" w:rsidRDefault="00F34B9B" w:rsidP="000034B2">
      <w:pPr>
        <w:pStyle w:val="Sinespaciado"/>
        <w:spacing w:line="360" w:lineRule="auto"/>
        <w:jc w:val="both"/>
        <w:rPr>
          <w:rFonts w:cstheme="minorHAnsi"/>
          <w:b/>
          <w:sz w:val="24"/>
          <w:szCs w:val="24"/>
        </w:rPr>
      </w:pPr>
      <w:r>
        <w:rPr>
          <w:rFonts w:cstheme="minorHAnsi"/>
          <w:b/>
          <w:sz w:val="24"/>
          <w:szCs w:val="24"/>
        </w:rPr>
        <w:t>II. U</w:t>
      </w:r>
      <w:r w:rsidR="00557707" w:rsidRPr="00557707">
        <w:rPr>
          <w:rFonts w:cstheme="minorHAnsi"/>
          <w:b/>
          <w:sz w:val="24"/>
          <w:szCs w:val="24"/>
        </w:rPr>
        <w:t>n representante de</w:t>
      </w:r>
      <w:r>
        <w:rPr>
          <w:rFonts w:cstheme="minorHAnsi"/>
          <w:b/>
          <w:sz w:val="24"/>
          <w:szCs w:val="24"/>
        </w:rPr>
        <w:t xml:space="preserve"> la Autoridad Municipal, que tendrá el carácter de </w:t>
      </w:r>
      <w:proofErr w:type="gramStart"/>
      <w:r>
        <w:rPr>
          <w:rFonts w:cstheme="minorHAnsi"/>
          <w:b/>
          <w:sz w:val="24"/>
          <w:szCs w:val="24"/>
        </w:rPr>
        <w:t>Vicepresidente</w:t>
      </w:r>
      <w:proofErr w:type="gramEnd"/>
      <w:r>
        <w:rPr>
          <w:rFonts w:cstheme="minorHAnsi"/>
          <w:b/>
          <w:sz w:val="24"/>
          <w:szCs w:val="24"/>
        </w:rPr>
        <w:t>;</w:t>
      </w:r>
    </w:p>
    <w:p w14:paraId="551D98C5" w14:textId="1040238C" w:rsidR="00F34B9B" w:rsidRDefault="00F34B9B" w:rsidP="000034B2">
      <w:pPr>
        <w:pStyle w:val="Sinespaciado"/>
        <w:spacing w:line="360" w:lineRule="auto"/>
        <w:jc w:val="both"/>
        <w:rPr>
          <w:rFonts w:cstheme="minorHAnsi"/>
          <w:b/>
          <w:sz w:val="24"/>
          <w:szCs w:val="24"/>
        </w:rPr>
      </w:pPr>
      <w:r>
        <w:rPr>
          <w:rFonts w:cstheme="minorHAnsi"/>
          <w:b/>
          <w:sz w:val="24"/>
          <w:szCs w:val="24"/>
        </w:rPr>
        <w:t xml:space="preserve">III. Un representante de la Secretaría de Salud, que tendrá el carácter de </w:t>
      </w:r>
      <w:proofErr w:type="gramStart"/>
      <w:r w:rsidRPr="00F34B9B">
        <w:rPr>
          <w:rFonts w:cstheme="minorHAnsi"/>
          <w:b/>
          <w:sz w:val="24"/>
          <w:szCs w:val="24"/>
        </w:rPr>
        <w:t>Secretario</w:t>
      </w:r>
      <w:proofErr w:type="gramEnd"/>
      <w:r w:rsidRPr="00F34B9B">
        <w:rPr>
          <w:rFonts w:cstheme="minorHAnsi"/>
          <w:b/>
          <w:sz w:val="24"/>
          <w:szCs w:val="24"/>
        </w:rPr>
        <w:t xml:space="preserve"> o Secretaria</w:t>
      </w:r>
      <w:r>
        <w:rPr>
          <w:rFonts w:cstheme="minorHAnsi"/>
          <w:b/>
          <w:sz w:val="24"/>
          <w:szCs w:val="24"/>
        </w:rPr>
        <w:t>;</w:t>
      </w:r>
    </w:p>
    <w:p w14:paraId="623512CB" w14:textId="48487BA5" w:rsidR="00F34B9B" w:rsidRDefault="00F34B9B" w:rsidP="000034B2">
      <w:pPr>
        <w:pStyle w:val="Sinespaciado"/>
        <w:spacing w:line="360" w:lineRule="auto"/>
        <w:jc w:val="both"/>
        <w:rPr>
          <w:rFonts w:cstheme="minorHAnsi"/>
          <w:b/>
          <w:sz w:val="24"/>
          <w:szCs w:val="24"/>
        </w:rPr>
      </w:pPr>
      <w:r>
        <w:rPr>
          <w:rFonts w:cstheme="minorHAnsi"/>
          <w:b/>
          <w:sz w:val="24"/>
          <w:szCs w:val="24"/>
        </w:rPr>
        <w:t>IV. Representantes de las Secretarías de Desarrollo Urbano y O</w:t>
      </w:r>
      <w:r w:rsidR="00C02FB9">
        <w:rPr>
          <w:rFonts w:cstheme="minorHAnsi"/>
          <w:b/>
          <w:sz w:val="24"/>
          <w:szCs w:val="24"/>
        </w:rPr>
        <w:t>bra</w:t>
      </w:r>
      <w:r w:rsidR="00684698">
        <w:rPr>
          <w:rFonts w:cstheme="minorHAnsi"/>
          <w:b/>
          <w:sz w:val="24"/>
          <w:szCs w:val="24"/>
        </w:rPr>
        <w:t>,</w:t>
      </w:r>
      <w:r w:rsidR="00C02FB9">
        <w:rPr>
          <w:rFonts w:cstheme="minorHAnsi"/>
          <w:b/>
          <w:sz w:val="24"/>
          <w:szCs w:val="24"/>
        </w:rPr>
        <w:t xml:space="preserve"> </w:t>
      </w:r>
      <w:r w:rsidR="004A19E1">
        <w:rPr>
          <w:rFonts w:cstheme="minorHAnsi"/>
          <w:b/>
          <w:sz w:val="24"/>
          <w:szCs w:val="24"/>
        </w:rPr>
        <w:t xml:space="preserve">Seguridad </w:t>
      </w:r>
      <w:r w:rsidR="00C02FB9">
        <w:rPr>
          <w:rFonts w:cstheme="minorHAnsi"/>
          <w:b/>
          <w:sz w:val="24"/>
          <w:szCs w:val="24"/>
        </w:rPr>
        <w:t>y</w:t>
      </w:r>
      <w:r>
        <w:rPr>
          <w:rFonts w:cstheme="minorHAnsi"/>
          <w:b/>
          <w:sz w:val="24"/>
          <w:szCs w:val="24"/>
        </w:rPr>
        <w:t xml:space="preserve"> Educaci</w:t>
      </w:r>
      <w:r w:rsidR="00C02FB9">
        <w:rPr>
          <w:rFonts w:cstheme="minorHAnsi"/>
          <w:b/>
          <w:sz w:val="24"/>
          <w:szCs w:val="24"/>
        </w:rPr>
        <w:t>ón, que tendrán carácter de Vocales;</w:t>
      </w:r>
    </w:p>
    <w:p w14:paraId="5FF4B69A" w14:textId="7CACDB64" w:rsidR="00504CC3" w:rsidRDefault="00504CC3" w:rsidP="000034B2">
      <w:pPr>
        <w:pStyle w:val="Sinespaciado"/>
        <w:spacing w:line="360" w:lineRule="auto"/>
        <w:jc w:val="both"/>
        <w:rPr>
          <w:rFonts w:cstheme="minorHAnsi"/>
          <w:b/>
          <w:sz w:val="24"/>
          <w:szCs w:val="24"/>
        </w:rPr>
      </w:pPr>
      <w:r>
        <w:rPr>
          <w:rFonts w:cstheme="minorHAnsi"/>
          <w:b/>
          <w:sz w:val="24"/>
          <w:szCs w:val="24"/>
        </w:rPr>
        <w:t xml:space="preserve">V. </w:t>
      </w:r>
      <w:r w:rsidR="002977C4">
        <w:rPr>
          <w:rFonts w:cstheme="minorHAnsi"/>
          <w:b/>
          <w:sz w:val="24"/>
          <w:szCs w:val="24"/>
        </w:rPr>
        <w:t>Un</w:t>
      </w:r>
      <w:r>
        <w:rPr>
          <w:rFonts w:cstheme="minorHAnsi"/>
          <w:b/>
          <w:sz w:val="24"/>
          <w:szCs w:val="24"/>
        </w:rPr>
        <w:t xml:space="preserve"> </w:t>
      </w:r>
      <w:r w:rsidR="002977C4">
        <w:rPr>
          <w:rFonts w:cstheme="minorHAnsi"/>
          <w:b/>
          <w:sz w:val="24"/>
          <w:szCs w:val="24"/>
        </w:rPr>
        <w:t>académico</w:t>
      </w:r>
      <w:r>
        <w:rPr>
          <w:rFonts w:cstheme="minorHAnsi"/>
          <w:b/>
          <w:sz w:val="24"/>
          <w:szCs w:val="24"/>
        </w:rPr>
        <w:t xml:space="preserve"> </w:t>
      </w:r>
      <w:r w:rsidR="002977C4">
        <w:rPr>
          <w:rFonts w:cstheme="minorHAnsi"/>
          <w:b/>
          <w:sz w:val="24"/>
          <w:szCs w:val="24"/>
        </w:rPr>
        <w:t>designado por la Universidad Autónoma del Estado de México</w:t>
      </w:r>
      <w:r w:rsidR="00AE364F" w:rsidRPr="00AE364F">
        <w:rPr>
          <w:rFonts w:cstheme="minorHAnsi"/>
          <w:b/>
          <w:sz w:val="24"/>
          <w:szCs w:val="24"/>
        </w:rPr>
        <w:t xml:space="preserve"> </w:t>
      </w:r>
      <w:r w:rsidR="00AE364F">
        <w:rPr>
          <w:rFonts w:cstheme="minorHAnsi"/>
          <w:b/>
          <w:sz w:val="24"/>
          <w:szCs w:val="24"/>
        </w:rPr>
        <w:t>que tendrá carácter de Vocal.</w:t>
      </w:r>
    </w:p>
    <w:p w14:paraId="786C06FF" w14:textId="4352788C" w:rsidR="002977C4" w:rsidRDefault="002977C4" w:rsidP="000034B2">
      <w:pPr>
        <w:pStyle w:val="Sinespaciado"/>
        <w:spacing w:line="360" w:lineRule="auto"/>
        <w:jc w:val="both"/>
        <w:rPr>
          <w:rFonts w:cstheme="minorHAnsi"/>
          <w:b/>
          <w:sz w:val="24"/>
          <w:szCs w:val="24"/>
        </w:rPr>
      </w:pPr>
      <w:r>
        <w:rPr>
          <w:rFonts w:cstheme="minorHAnsi"/>
          <w:b/>
          <w:sz w:val="24"/>
          <w:szCs w:val="24"/>
        </w:rPr>
        <w:t>VI. Un representante del Consejo Mexiquense de Ciencia y Tecnolog</w:t>
      </w:r>
      <w:r w:rsidR="00AE364F">
        <w:rPr>
          <w:rFonts w:cstheme="minorHAnsi"/>
          <w:b/>
          <w:sz w:val="24"/>
          <w:szCs w:val="24"/>
        </w:rPr>
        <w:t xml:space="preserve">ía </w:t>
      </w:r>
      <w:r w:rsidR="00AE364F" w:rsidRPr="00AE364F">
        <w:rPr>
          <w:rFonts w:cstheme="minorHAnsi"/>
          <w:b/>
          <w:sz w:val="24"/>
          <w:szCs w:val="24"/>
        </w:rPr>
        <w:t>que tendrá carácter de Vocal.</w:t>
      </w:r>
    </w:p>
    <w:p w14:paraId="5109A5DF" w14:textId="5DDFD23F" w:rsidR="00AE364F" w:rsidRDefault="00AE364F" w:rsidP="000034B2">
      <w:pPr>
        <w:pStyle w:val="Sinespaciado"/>
        <w:spacing w:line="360" w:lineRule="auto"/>
        <w:jc w:val="both"/>
        <w:rPr>
          <w:rFonts w:cstheme="minorHAnsi"/>
          <w:b/>
          <w:sz w:val="24"/>
          <w:szCs w:val="24"/>
        </w:rPr>
      </w:pPr>
      <w:r>
        <w:rPr>
          <w:rFonts w:cstheme="minorHAnsi"/>
          <w:b/>
          <w:sz w:val="24"/>
          <w:szCs w:val="24"/>
        </w:rPr>
        <w:t xml:space="preserve">VII. Un representante de la </w:t>
      </w:r>
      <w:r w:rsidRPr="00AE364F">
        <w:rPr>
          <w:rFonts w:cstheme="minorHAnsi"/>
          <w:b/>
          <w:sz w:val="24"/>
          <w:szCs w:val="24"/>
        </w:rPr>
        <w:t>Subprocuraduría de Protección y Bienestar Animal</w:t>
      </w:r>
      <w:r>
        <w:rPr>
          <w:rFonts w:cstheme="minorHAnsi"/>
          <w:b/>
          <w:sz w:val="24"/>
          <w:szCs w:val="24"/>
        </w:rPr>
        <w:t xml:space="preserve"> </w:t>
      </w:r>
      <w:r w:rsidRPr="00AE364F">
        <w:rPr>
          <w:rFonts w:cstheme="minorHAnsi"/>
          <w:b/>
          <w:sz w:val="24"/>
          <w:szCs w:val="24"/>
        </w:rPr>
        <w:t>que tendrá carácter de Vocal.</w:t>
      </w:r>
    </w:p>
    <w:p w14:paraId="07C2095C" w14:textId="0DE7FDD1" w:rsidR="00557707" w:rsidRDefault="00C02FB9" w:rsidP="000034B2">
      <w:pPr>
        <w:pStyle w:val="Sinespaciado"/>
        <w:spacing w:line="360" w:lineRule="auto"/>
        <w:jc w:val="both"/>
        <w:rPr>
          <w:rFonts w:cstheme="minorHAnsi"/>
          <w:b/>
          <w:sz w:val="24"/>
          <w:szCs w:val="24"/>
        </w:rPr>
      </w:pPr>
      <w:r>
        <w:rPr>
          <w:rFonts w:cstheme="minorHAnsi"/>
          <w:b/>
          <w:sz w:val="24"/>
          <w:szCs w:val="24"/>
        </w:rPr>
        <w:t>V</w:t>
      </w:r>
      <w:r w:rsidR="00AE364F">
        <w:rPr>
          <w:rFonts w:cstheme="minorHAnsi"/>
          <w:b/>
          <w:sz w:val="24"/>
          <w:szCs w:val="24"/>
        </w:rPr>
        <w:t>III</w:t>
      </w:r>
      <w:r>
        <w:rPr>
          <w:rFonts w:cstheme="minorHAnsi"/>
          <w:b/>
          <w:sz w:val="24"/>
          <w:szCs w:val="24"/>
        </w:rPr>
        <w:t>. R</w:t>
      </w:r>
      <w:r w:rsidR="00557707" w:rsidRPr="00557707">
        <w:rPr>
          <w:rFonts w:cstheme="minorHAnsi"/>
          <w:b/>
          <w:sz w:val="24"/>
          <w:szCs w:val="24"/>
        </w:rPr>
        <w:t>epresentantes de las Sociedades Protectoras de Animales d</w:t>
      </w:r>
      <w:r w:rsidR="00F34B9B">
        <w:rPr>
          <w:rFonts w:cstheme="minorHAnsi"/>
          <w:b/>
          <w:sz w:val="24"/>
          <w:szCs w:val="24"/>
        </w:rPr>
        <w:t>ebidamente registradas</w:t>
      </w:r>
      <w:r>
        <w:rPr>
          <w:rFonts w:cstheme="minorHAnsi"/>
          <w:b/>
          <w:sz w:val="24"/>
          <w:szCs w:val="24"/>
        </w:rPr>
        <w:t>, que tendrán derecho a voz.</w:t>
      </w:r>
    </w:p>
    <w:p w14:paraId="208F27E6" w14:textId="3DD9400A" w:rsidR="00C02FB9" w:rsidRDefault="004A19E1" w:rsidP="000034B2">
      <w:pPr>
        <w:pStyle w:val="Sinespaciado"/>
        <w:spacing w:line="360" w:lineRule="auto"/>
        <w:jc w:val="both"/>
        <w:rPr>
          <w:rFonts w:cstheme="minorHAnsi"/>
          <w:b/>
          <w:sz w:val="24"/>
          <w:szCs w:val="24"/>
        </w:rPr>
      </w:pPr>
      <w:r>
        <w:rPr>
          <w:rFonts w:cstheme="minorHAnsi"/>
          <w:b/>
          <w:sz w:val="24"/>
          <w:szCs w:val="24"/>
        </w:rPr>
        <w:t>Artículo 20</w:t>
      </w:r>
      <w:r w:rsidR="00C02FB9">
        <w:rPr>
          <w:rFonts w:cstheme="minorHAnsi"/>
          <w:b/>
          <w:sz w:val="24"/>
          <w:szCs w:val="24"/>
        </w:rPr>
        <w:t>.</w:t>
      </w:r>
      <w:proofErr w:type="gramStart"/>
      <w:r w:rsidR="00C02FB9">
        <w:rPr>
          <w:rFonts w:cstheme="minorHAnsi"/>
          <w:b/>
          <w:sz w:val="24"/>
          <w:szCs w:val="24"/>
        </w:rPr>
        <w:t>-  Las</w:t>
      </w:r>
      <w:proofErr w:type="gramEnd"/>
      <w:r w:rsidR="00C02FB9">
        <w:rPr>
          <w:rFonts w:cstheme="minorHAnsi"/>
          <w:b/>
          <w:sz w:val="24"/>
          <w:szCs w:val="24"/>
        </w:rPr>
        <w:t xml:space="preserve"> atribuciones del </w:t>
      </w:r>
      <w:r w:rsidR="00C02FB9" w:rsidRPr="00C02FB9">
        <w:rPr>
          <w:rFonts w:cstheme="minorHAnsi"/>
          <w:b/>
          <w:sz w:val="24"/>
          <w:szCs w:val="24"/>
        </w:rPr>
        <w:t>Comité Estatal de Protección y Cuidado de Animales del Hogar</w:t>
      </w:r>
      <w:r w:rsidR="00C02FB9">
        <w:rPr>
          <w:rFonts w:cstheme="minorHAnsi"/>
          <w:b/>
          <w:sz w:val="24"/>
          <w:szCs w:val="24"/>
        </w:rPr>
        <w:t>, estarán previstas en su reglamento, considerando las siguientes:</w:t>
      </w:r>
    </w:p>
    <w:p w14:paraId="49F77E21" w14:textId="77777777" w:rsidR="00C02FB9" w:rsidRDefault="00C02FB9" w:rsidP="000034B2">
      <w:pPr>
        <w:pStyle w:val="Sinespaciado"/>
        <w:spacing w:line="360" w:lineRule="auto"/>
        <w:jc w:val="both"/>
        <w:rPr>
          <w:rFonts w:cstheme="minorHAnsi"/>
          <w:b/>
          <w:sz w:val="24"/>
          <w:szCs w:val="24"/>
        </w:rPr>
      </w:pPr>
    </w:p>
    <w:p w14:paraId="384F6BD2" w14:textId="61EDC67E" w:rsidR="00557707" w:rsidRPr="00557707" w:rsidRDefault="00C02FB9" w:rsidP="000034B2">
      <w:pPr>
        <w:pStyle w:val="Sinespaciado"/>
        <w:spacing w:line="360" w:lineRule="auto"/>
        <w:jc w:val="both"/>
        <w:rPr>
          <w:rFonts w:cstheme="minorHAnsi"/>
          <w:b/>
          <w:sz w:val="24"/>
          <w:szCs w:val="24"/>
        </w:rPr>
      </w:pPr>
      <w:r>
        <w:rPr>
          <w:rFonts w:cstheme="minorHAnsi"/>
          <w:b/>
          <w:sz w:val="24"/>
          <w:szCs w:val="24"/>
        </w:rPr>
        <w:t xml:space="preserve">I. </w:t>
      </w:r>
      <w:r w:rsidR="00557707" w:rsidRPr="00557707">
        <w:rPr>
          <w:rFonts w:cstheme="minorHAnsi"/>
          <w:b/>
          <w:sz w:val="24"/>
          <w:szCs w:val="24"/>
        </w:rPr>
        <w:t>Asesorar al Poder Ejecutivo sobre políticas y programas referentes a</w:t>
      </w:r>
      <w:r>
        <w:rPr>
          <w:rFonts w:cstheme="minorHAnsi"/>
          <w:b/>
          <w:sz w:val="24"/>
          <w:szCs w:val="24"/>
        </w:rPr>
        <w:t xml:space="preserve"> </w:t>
      </w:r>
      <w:r w:rsidR="00557707" w:rsidRPr="00557707">
        <w:rPr>
          <w:rFonts w:cstheme="minorHAnsi"/>
          <w:b/>
          <w:sz w:val="24"/>
          <w:szCs w:val="24"/>
        </w:rPr>
        <w:t>su ámbito de actuación para el</w:t>
      </w:r>
      <w:r>
        <w:rPr>
          <w:rFonts w:cstheme="minorHAnsi"/>
          <w:b/>
          <w:sz w:val="24"/>
          <w:szCs w:val="24"/>
        </w:rPr>
        <w:t xml:space="preserve"> cumplimiento de los fines de la </w:t>
      </w:r>
      <w:r w:rsidR="00557707" w:rsidRPr="00557707">
        <w:rPr>
          <w:rFonts w:cstheme="minorHAnsi"/>
          <w:b/>
          <w:sz w:val="24"/>
          <w:szCs w:val="24"/>
        </w:rPr>
        <w:t>presente ley y demá</w:t>
      </w:r>
      <w:r>
        <w:rPr>
          <w:rFonts w:cstheme="minorHAnsi"/>
          <w:b/>
          <w:sz w:val="24"/>
          <w:szCs w:val="24"/>
        </w:rPr>
        <w:t>s disposiciones complementarias;</w:t>
      </w:r>
    </w:p>
    <w:p w14:paraId="790DD80B" w14:textId="2ED479C2" w:rsidR="00557707" w:rsidRPr="00557707" w:rsidRDefault="00C02FB9" w:rsidP="000034B2">
      <w:pPr>
        <w:pStyle w:val="Sinespaciado"/>
        <w:spacing w:line="360" w:lineRule="auto"/>
        <w:jc w:val="both"/>
        <w:rPr>
          <w:rFonts w:cstheme="minorHAnsi"/>
          <w:b/>
          <w:sz w:val="24"/>
          <w:szCs w:val="24"/>
        </w:rPr>
      </w:pPr>
      <w:r>
        <w:rPr>
          <w:rFonts w:cstheme="minorHAnsi"/>
          <w:b/>
          <w:sz w:val="24"/>
          <w:szCs w:val="24"/>
        </w:rPr>
        <w:t xml:space="preserve">II. </w:t>
      </w:r>
      <w:r w:rsidR="00557707" w:rsidRPr="00557707">
        <w:rPr>
          <w:rFonts w:cstheme="minorHAnsi"/>
          <w:b/>
          <w:sz w:val="24"/>
          <w:szCs w:val="24"/>
        </w:rPr>
        <w:t xml:space="preserve">Planificar, organizar, dirigir y evaluar los programas de </w:t>
      </w:r>
      <w:r w:rsidRPr="00557707">
        <w:rPr>
          <w:rFonts w:cstheme="minorHAnsi"/>
          <w:b/>
          <w:sz w:val="24"/>
          <w:szCs w:val="24"/>
        </w:rPr>
        <w:t>accion</w:t>
      </w:r>
      <w:r>
        <w:rPr>
          <w:rFonts w:cstheme="minorHAnsi"/>
          <w:b/>
          <w:sz w:val="24"/>
          <w:szCs w:val="24"/>
        </w:rPr>
        <w:t xml:space="preserve">es </w:t>
      </w:r>
      <w:r w:rsidR="00557707" w:rsidRPr="00557707">
        <w:rPr>
          <w:rFonts w:cstheme="minorHAnsi"/>
          <w:b/>
          <w:sz w:val="24"/>
          <w:szCs w:val="24"/>
        </w:rPr>
        <w:t xml:space="preserve">tendientes a la protección, promoción </w:t>
      </w:r>
      <w:r>
        <w:rPr>
          <w:rFonts w:cstheme="minorHAnsi"/>
          <w:b/>
          <w:sz w:val="24"/>
          <w:szCs w:val="24"/>
        </w:rPr>
        <w:t>y concientización de la tenencia responsable de animales;</w:t>
      </w:r>
    </w:p>
    <w:p w14:paraId="6A44A8BE" w14:textId="7B2F30BE" w:rsidR="00C02FB9" w:rsidRDefault="00C02FB9" w:rsidP="000034B2">
      <w:pPr>
        <w:pStyle w:val="Sinespaciado"/>
        <w:spacing w:line="360" w:lineRule="auto"/>
        <w:jc w:val="both"/>
        <w:rPr>
          <w:rFonts w:cstheme="minorHAnsi"/>
          <w:b/>
          <w:sz w:val="24"/>
          <w:szCs w:val="24"/>
        </w:rPr>
      </w:pPr>
      <w:r>
        <w:rPr>
          <w:rFonts w:cstheme="minorHAnsi"/>
          <w:b/>
          <w:sz w:val="24"/>
          <w:szCs w:val="24"/>
        </w:rPr>
        <w:t xml:space="preserve">III. </w:t>
      </w:r>
      <w:r w:rsidR="00557707" w:rsidRPr="00557707">
        <w:rPr>
          <w:rFonts w:cstheme="minorHAnsi"/>
          <w:b/>
          <w:sz w:val="24"/>
          <w:szCs w:val="24"/>
        </w:rPr>
        <w:t>Coordinar sus planes y programas con otros organismos públicos,</w:t>
      </w:r>
      <w:r>
        <w:rPr>
          <w:rFonts w:cstheme="minorHAnsi"/>
          <w:b/>
          <w:sz w:val="24"/>
          <w:szCs w:val="24"/>
        </w:rPr>
        <w:t xml:space="preserve"> </w:t>
      </w:r>
      <w:r w:rsidR="00557707" w:rsidRPr="00557707">
        <w:rPr>
          <w:rFonts w:cstheme="minorHAnsi"/>
          <w:b/>
          <w:sz w:val="24"/>
          <w:szCs w:val="24"/>
        </w:rPr>
        <w:t>pudiendo conformar o integrar para ello</w:t>
      </w:r>
      <w:r>
        <w:rPr>
          <w:rFonts w:cstheme="minorHAnsi"/>
          <w:b/>
          <w:sz w:val="24"/>
          <w:szCs w:val="24"/>
        </w:rPr>
        <w:t xml:space="preserve"> comisiones o grupos de trabajo;</w:t>
      </w:r>
    </w:p>
    <w:p w14:paraId="208049D8" w14:textId="48E0A072" w:rsidR="00C02FB9" w:rsidRDefault="00C02FB9" w:rsidP="000034B2">
      <w:pPr>
        <w:pStyle w:val="Sinespaciado"/>
        <w:spacing w:line="360" w:lineRule="auto"/>
        <w:jc w:val="both"/>
        <w:rPr>
          <w:rFonts w:cstheme="minorHAnsi"/>
          <w:b/>
          <w:sz w:val="24"/>
          <w:szCs w:val="24"/>
        </w:rPr>
      </w:pPr>
      <w:r>
        <w:rPr>
          <w:rFonts w:cstheme="minorHAnsi"/>
          <w:b/>
          <w:sz w:val="24"/>
          <w:szCs w:val="24"/>
        </w:rPr>
        <w:t xml:space="preserve">IV. </w:t>
      </w:r>
      <w:r w:rsidR="00557707" w:rsidRPr="00557707">
        <w:rPr>
          <w:rFonts w:cstheme="minorHAnsi"/>
          <w:b/>
          <w:sz w:val="24"/>
          <w:szCs w:val="24"/>
        </w:rPr>
        <w:t xml:space="preserve">Organizar, dirigir y coordinar las campañas o los programas </w:t>
      </w:r>
      <w:r w:rsidRPr="00557707">
        <w:rPr>
          <w:rFonts w:cstheme="minorHAnsi"/>
          <w:b/>
          <w:sz w:val="24"/>
          <w:szCs w:val="24"/>
        </w:rPr>
        <w:t>de información</w:t>
      </w:r>
      <w:r w:rsidR="00557707" w:rsidRPr="00557707">
        <w:rPr>
          <w:rFonts w:cstheme="minorHAnsi"/>
          <w:b/>
          <w:sz w:val="24"/>
          <w:szCs w:val="24"/>
        </w:rPr>
        <w:t xml:space="preserve"> y difusión para la protecc</w:t>
      </w:r>
      <w:r>
        <w:rPr>
          <w:rFonts w:cstheme="minorHAnsi"/>
          <w:b/>
          <w:sz w:val="24"/>
          <w:szCs w:val="24"/>
        </w:rPr>
        <w:t xml:space="preserve">ión de los animales del hogar, garantizar su </w:t>
      </w:r>
      <w:r w:rsidR="00557707" w:rsidRPr="00557707">
        <w:rPr>
          <w:rFonts w:cstheme="minorHAnsi"/>
          <w:b/>
          <w:sz w:val="24"/>
          <w:szCs w:val="24"/>
        </w:rPr>
        <w:t>bienestar y, en particular, en lo que respecta a una tenencia</w:t>
      </w:r>
      <w:r>
        <w:rPr>
          <w:rFonts w:cstheme="minorHAnsi"/>
          <w:b/>
          <w:sz w:val="24"/>
          <w:szCs w:val="24"/>
        </w:rPr>
        <w:t xml:space="preserve"> </w:t>
      </w:r>
      <w:r w:rsidR="00557707" w:rsidRPr="00557707">
        <w:rPr>
          <w:rFonts w:cstheme="minorHAnsi"/>
          <w:b/>
          <w:sz w:val="24"/>
          <w:szCs w:val="24"/>
        </w:rPr>
        <w:t>responsab</w:t>
      </w:r>
      <w:r w:rsidR="004A19E1">
        <w:rPr>
          <w:rFonts w:cstheme="minorHAnsi"/>
          <w:b/>
          <w:sz w:val="24"/>
          <w:szCs w:val="24"/>
        </w:rPr>
        <w:t>le de animales;</w:t>
      </w:r>
    </w:p>
    <w:p w14:paraId="48D8D6FE" w14:textId="41EDA10C" w:rsidR="00684698" w:rsidRDefault="00C02FB9" w:rsidP="000034B2">
      <w:pPr>
        <w:pStyle w:val="Sinespaciado"/>
        <w:spacing w:line="360" w:lineRule="auto"/>
        <w:jc w:val="both"/>
        <w:rPr>
          <w:rFonts w:cstheme="minorHAnsi"/>
          <w:b/>
          <w:sz w:val="24"/>
          <w:szCs w:val="24"/>
        </w:rPr>
      </w:pPr>
      <w:r>
        <w:rPr>
          <w:rFonts w:cstheme="minorHAnsi"/>
          <w:b/>
          <w:sz w:val="24"/>
          <w:szCs w:val="24"/>
        </w:rPr>
        <w:t xml:space="preserve">V. </w:t>
      </w:r>
      <w:r w:rsidR="00557707" w:rsidRPr="00557707">
        <w:rPr>
          <w:rFonts w:cstheme="minorHAnsi"/>
          <w:b/>
          <w:sz w:val="24"/>
          <w:szCs w:val="24"/>
        </w:rPr>
        <w:t>Crear, organizar y, de corresponder, unificar sistemas de</w:t>
      </w:r>
      <w:r>
        <w:rPr>
          <w:rFonts w:cstheme="minorHAnsi"/>
          <w:b/>
          <w:sz w:val="24"/>
          <w:szCs w:val="24"/>
        </w:rPr>
        <w:t xml:space="preserve"> </w:t>
      </w:r>
      <w:r w:rsidR="00557707" w:rsidRPr="00557707">
        <w:rPr>
          <w:rFonts w:cstheme="minorHAnsi"/>
          <w:b/>
          <w:sz w:val="24"/>
          <w:szCs w:val="24"/>
        </w:rPr>
        <w:t>identific</w:t>
      </w:r>
      <w:r w:rsidR="00684698">
        <w:rPr>
          <w:rFonts w:cstheme="minorHAnsi"/>
          <w:b/>
          <w:sz w:val="24"/>
          <w:szCs w:val="24"/>
        </w:rPr>
        <w:t xml:space="preserve">ación y registro de animales del hogar </w:t>
      </w:r>
      <w:r w:rsidR="00557707" w:rsidRPr="00557707">
        <w:rPr>
          <w:rFonts w:cstheme="minorHAnsi"/>
          <w:b/>
          <w:sz w:val="24"/>
          <w:szCs w:val="24"/>
        </w:rPr>
        <w:t>para la consecución</w:t>
      </w:r>
      <w:r w:rsidR="00684698">
        <w:rPr>
          <w:rFonts w:cstheme="minorHAnsi"/>
          <w:b/>
          <w:sz w:val="24"/>
          <w:szCs w:val="24"/>
        </w:rPr>
        <w:t xml:space="preserve"> </w:t>
      </w:r>
      <w:r w:rsidR="00557707" w:rsidRPr="00557707">
        <w:rPr>
          <w:rFonts w:cstheme="minorHAnsi"/>
          <w:b/>
          <w:sz w:val="24"/>
          <w:szCs w:val="24"/>
        </w:rPr>
        <w:t>de los fines y cometidos asignado</w:t>
      </w:r>
      <w:r w:rsidR="00684698">
        <w:rPr>
          <w:rFonts w:cstheme="minorHAnsi"/>
          <w:b/>
          <w:sz w:val="24"/>
          <w:szCs w:val="24"/>
        </w:rPr>
        <w:t xml:space="preserve">s al </w:t>
      </w:r>
      <w:r w:rsidR="00AE1C5E">
        <w:rPr>
          <w:rFonts w:cstheme="minorHAnsi"/>
          <w:b/>
          <w:sz w:val="24"/>
          <w:szCs w:val="24"/>
        </w:rPr>
        <w:t>Comit</w:t>
      </w:r>
      <w:r w:rsidR="00275469">
        <w:rPr>
          <w:rFonts w:cstheme="minorHAnsi"/>
          <w:b/>
          <w:sz w:val="24"/>
          <w:szCs w:val="24"/>
        </w:rPr>
        <w:t>é</w:t>
      </w:r>
      <w:r w:rsidR="00684698">
        <w:rPr>
          <w:rFonts w:cstheme="minorHAnsi"/>
          <w:b/>
          <w:sz w:val="24"/>
          <w:szCs w:val="24"/>
        </w:rPr>
        <w:t xml:space="preserve">, sin perjuicio de </w:t>
      </w:r>
      <w:r w:rsidR="00557707" w:rsidRPr="00557707">
        <w:rPr>
          <w:rFonts w:cstheme="minorHAnsi"/>
          <w:b/>
          <w:sz w:val="24"/>
          <w:szCs w:val="24"/>
        </w:rPr>
        <w:t xml:space="preserve">aquellos sistemas de registro que </w:t>
      </w:r>
      <w:r w:rsidR="00684698">
        <w:rPr>
          <w:rFonts w:cstheme="minorHAnsi"/>
          <w:b/>
          <w:sz w:val="24"/>
          <w:szCs w:val="24"/>
        </w:rPr>
        <w:t>ya se encuentren regulados en l</w:t>
      </w:r>
      <w:r w:rsidR="004A19E1">
        <w:rPr>
          <w:rFonts w:cstheme="minorHAnsi"/>
          <w:b/>
          <w:sz w:val="24"/>
          <w:szCs w:val="24"/>
        </w:rPr>
        <w:t>a presente Ley;</w:t>
      </w:r>
    </w:p>
    <w:p w14:paraId="5ABCA167" w14:textId="5859CACF" w:rsidR="004A19E1" w:rsidRDefault="004A19E1" w:rsidP="000034B2">
      <w:pPr>
        <w:pStyle w:val="Sinespaciado"/>
        <w:spacing w:line="360" w:lineRule="auto"/>
        <w:jc w:val="both"/>
        <w:rPr>
          <w:rFonts w:cstheme="minorHAnsi"/>
          <w:b/>
          <w:sz w:val="24"/>
          <w:szCs w:val="24"/>
        </w:rPr>
      </w:pPr>
      <w:r>
        <w:rPr>
          <w:rFonts w:cstheme="minorHAnsi"/>
          <w:b/>
          <w:sz w:val="24"/>
          <w:szCs w:val="24"/>
        </w:rPr>
        <w:t xml:space="preserve">VI. </w:t>
      </w:r>
      <w:r w:rsidR="00684698">
        <w:rPr>
          <w:rFonts w:cstheme="minorHAnsi"/>
          <w:b/>
          <w:sz w:val="24"/>
          <w:szCs w:val="24"/>
        </w:rPr>
        <w:t xml:space="preserve">Disponer y ejecutar </w:t>
      </w:r>
      <w:r w:rsidR="00557707" w:rsidRPr="00557707">
        <w:rPr>
          <w:rFonts w:cstheme="minorHAnsi"/>
          <w:b/>
          <w:sz w:val="24"/>
          <w:szCs w:val="24"/>
        </w:rPr>
        <w:t>acciones</w:t>
      </w:r>
      <w:r w:rsidR="00684698">
        <w:rPr>
          <w:rFonts w:cstheme="minorHAnsi"/>
          <w:b/>
          <w:sz w:val="24"/>
          <w:szCs w:val="24"/>
        </w:rPr>
        <w:t xml:space="preserve"> </w:t>
      </w:r>
      <w:r w:rsidR="00557707" w:rsidRPr="00557707">
        <w:rPr>
          <w:rFonts w:cstheme="minorHAnsi"/>
          <w:b/>
          <w:sz w:val="24"/>
          <w:szCs w:val="24"/>
        </w:rPr>
        <w:t>conducentes a la limitación de la reproducción de los animales de</w:t>
      </w:r>
      <w:r w:rsidR="00684698">
        <w:rPr>
          <w:rFonts w:cstheme="minorHAnsi"/>
          <w:b/>
          <w:sz w:val="24"/>
          <w:szCs w:val="24"/>
        </w:rPr>
        <w:t xml:space="preserve">l hogar en condiciones ferales, callejeros o en abandono en el Estado de México, procediendo para tal fin campañas de esterilización y </w:t>
      </w:r>
      <w:r w:rsidR="00557707" w:rsidRPr="00557707">
        <w:rPr>
          <w:rFonts w:cstheme="minorHAnsi"/>
          <w:b/>
          <w:sz w:val="24"/>
          <w:szCs w:val="24"/>
        </w:rPr>
        <w:t>adopc</w:t>
      </w:r>
      <w:r>
        <w:rPr>
          <w:rFonts w:cstheme="minorHAnsi"/>
          <w:b/>
          <w:sz w:val="24"/>
          <w:szCs w:val="24"/>
        </w:rPr>
        <w:t>ión de animales de compañía;</w:t>
      </w:r>
    </w:p>
    <w:p w14:paraId="25E753E1" w14:textId="0719E8C1" w:rsidR="00557707" w:rsidRPr="00557707" w:rsidRDefault="004A19E1" w:rsidP="000034B2">
      <w:pPr>
        <w:pStyle w:val="Sinespaciado"/>
        <w:spacing w:line="360" w:lineRule="auto"/>
        <w:jc w:val="both"/>
        <w:rPr>
          <w:rFonts w:cstheme="minorHAnsi"/>
          <w:b/>
          <w:sz w:val="24"/>
          <w:szCs w:val="24"/>
        </w:rPr>
      </w:pPr>
      <w:r>
        <w:rPr>
          <w:rFonts w:cstheme="minorHAnsi"/>
          <w:b/>
          <w:sz w:val="24"/>
          <w:szCs w:val="24"/>
        </w:rPr>
        <w:t>VII. Realizar</w:t>
      </w:r>
      <w:r w:rsidR="00557707" w:rsidRPr="00557707">
        <w:rPr>
          <w:rFonts w:cstheme="minorHAnsi"/>
          <w:b/>
          <w:sz w:val="24"/>
          <w:szCs w:val="24"/>
        </w:rPr>
        <w:t xml:space="preserve"> investigaciones y estudios relacionados</w:t>
      </w:r>
      <w:r>
        <w:rPr>
          <w:rFonts w:cstheme="minorHAnsi"/>
          <w:b/>
          <w:sz w:val="24"/>
          <w:szCs w:val="24"/>
        </w:rPr>
        <w:t xml:space="preserve"> </w:t>
      </w:r>
      <w:r w:rsidR="00557707" w:rsidRPr="00557707">
        <w:rPr>
          <w:rFonts w:cstheme="minorHAnsi"/>
          <w:b/>
          <w:sz w:val="24"/>
          <w:szCs w:val="24"/>
        </w:rPr>
        <w:t>con la situación de los animales, su</w:t>
      </w:r>
      <w:r>
        <w:rPr>
          <w:rFonts w:cstheme="minorHAnsi"/>
          <w:b/>
          <w:sz w:val="24"/>
          <w:szCs w:val="24"/>
        </w:rPr>
        <w:t xml:space="preserve"> comportamiento y su protección </w:t>
      </w:r>
      <w:r w:rsidR="00557707" w:rsidRPr="00557707">
        <w:rPr>
          <w:rFonts w:cstheme="minorHAnsi"/>
          <w:b/>
          <w:sz w:val="24"/>
          <w:szCs w:val="24"/>
        </w:rPr>
        <w:t xml:space="preserve">en coordinación con las entidades públicas y privadas vinculadas </w:t>
      </w:r>
      <w:proofErr w:type="gramStart"/>
      <w:r w:rsidR="00557707" w:rsidRPr="00557707">
        <w:rPr>
          <w:rFonts w:cstheme="minorHAnsi"/>
          <w:b/>
          <w:sz w:val="24"/>
          <w:szCs w:val="24"/>
        </w:rPr>
        <w:t>a</w:t>
      </w:r>
      <w:r>
        <w:rPr>
          <w:rFonts w:cstheme="minorHAnsi"/>
          <w:b/>
          <w:sz w:val="24"/>
          <w:szCs w:val="24"/>
        </w:rPr>
        <w:t xml:space="preserve">  los</w:t>
      </w:r>
      <w:proofErr w:type="gramEnd"/>
      <w:r>
        <w:rPr>
          <w:rFonts w:cstheme="minorHAnsi"/>
          <w:b/>
          <w:sz w:val="24"/>
          <w:szCs w:val="24"/>
        </w:rPr>
        <w:t xml:space="preserve"> animales del hogar;</w:t>
      </w:r>
    </w:p>
    <w:p w14:paraId="54A3A676" w14:textId="14BA5DD2" w:rsidR="00557707" w:rsidRPr="00557707" w:rsidRDefault="004A19E1" w:rsidP="000034B2">
      <w:pPr>
        <w:pStyle w:val="Sinespaciado"/>
        <w:spacing w:line="360" w:lineRule="auto"/>
        <w:jc w:val="both"/>
        <w:rPr>
          <w:rFonts w:cstheme="minorHAnsi"/>
          <w:b/>
          <w:sz w:val="24"/>
          <w:szCs w:val="24"/>
        </w:rPr>
      </w:pPr>
      <w:r>
        <w:rPr>
          <w:rFonts w:cstheme="minorHAnsi"/>
          <w:b/>
          <w:sz w:val="24"/>
          <w:szCs w:val="24"/>
        </w:rPr>
        <w:t xml:space="preserve">VIII. </w:t>
      </w:r>
      <w:r w:rsidR="00557707" w:rsidRPr="00557707">
        <w:rPr>
          <w:rFonts w:cstheme="minorHAnsi"/>
          <w:b/>
          <w:sz w:val="24"/>
          <w:szCs w:val="24"/>
        </w:rPr>
        <w:t>Ejercer el control de la cantidad existente de animales de compañía,</w:t>
      </w:r>
      <w:r>
        <w:rPr>
          <w:rFonts w:cstheme="minorHAnsi"/>
          <w:b/>
          <w:sz w:val="24"/>
          <w:szCs w:val="24"/>
        </w:rPr>
        <w:t xml:space="preserve"> </w:t>
      </w:r>
      <w:r w:rsidR="00557707" w:rsidRPr="00557707">
        <w:rPr>
          <w:rFonts w:cstheme="minorHAnsi"/>
          <w:b/>
          <w:sz w:val="24"/>
          <w:szCs w:val="24"/>
        </w:rPr>
        <w:t>organizando, implementando y supervisando, directamente las campañas</w:t>
      </w:r>
      <w:r>
        <w:rPr>
          <w:rFonts w:cstheme="minorHAnsi"/>
          <w:b/>
          <w:sz w:val="24"/>
          <w:szCs w:val="24"/>
        </w:rPr>
        <w:t xml:space="preserve"> </w:t>
      </w:r>
      <w:r w:rsidR="00557707" w:rsidRPr="00557707">
        <w:rPr>
          <w:rFonts w:cstheme="minorHAnsi"/>
          <w:b/>
          <w:sz w:val="24"/>
          <w:szCs w:val="24"/>
        </w:rPr>
        <w:t>de identificación, esterilización o</w:t>
      </w:r>
      <w:r>
        <w:rPr>
          <w:rFonts w:cstheme="minorHAnsi"/>
          <w:b/>
          <w:sz w:val="24"/>
          <w:szCs w:val="24"/>
        </w:rPr>
        <w:t xml:space="preserve"> castración, según corresponda</w:t>
      </w:r>
      <w:r w:rsidR="000E5F8E">
        <w:rPr>
          <w:rFonts w:cstheme="minorHAnsi"/>
          <w:b/>
          <w:sz w:val="24"/>
          <w:szCs w:val="24"/>
        </w:rPr>
        <w:t xml:space="preserve">; </w:t>
      </w:r>
    </w:p>
    <w:p w14:paraId="30A40C66" w14:textId="127A20FA" w:rsidR="004A19E1" w:rsidRDefault="004A19E1" w:rsidP="000034B2">
      <w:pPr>
        <w:pStyle w:val="Sinespaciado"/>
        <w:spacing w:line="360" w:lineRule="auto"/>
        <w:jc w:val="both"/>
        <w:rPr>
          <w:rFonts w:cstheme="minorHAnsi"/>
          <w:b/>
          <w:sz w:val="24"/>
          <w:szCs w:val="24"/>
        </w:rPr>
      </w:pPr>
      <w:r>
        <w:rPr>
          <w:rFonts w:cstheme="minorHAnsi"/>
          <w:b/>
          <w:sz w:val="24"/>
          <w:szCs w:val="24"/>
        </w:rPr>
        <w:t>IX. Recibir y dar trámite a</w:t>
      </w:r>
      <w:r w:rsidR="00557707" w:rsidRPr="00557707">
        <w:rPr>
          <w:rFonts w:cstheme="minorHAnsi"/>
          <w:b/>
          <w:sz w:val="24"/>
          <w:szCs w:val="24"/>
        </w:rPr>
        <w:t xml:space="preserve"> las denuncias sobre actos de maltrato y abandono</w:t>
      </w:r>
      <w:r>
        <w:rPr>
          <w:rFonts w:cstheme="minorHAnsi"/>
          <w:b/>
          <w:sz w:val="24"/>
          <w:szCs w:val="24"/>
        </w:rPr>
        <w:t xml:space="preserve"> </w:t>
      </w:r>
      <w:r w:rsidR="00557707" w:rsidRPr="00557707">
        <w:rPr>
          <w:rFonts w:cstheme="minorHAnsi"/>
          <w:b/>
          <w:sz w:val="24"/>
          <w:szCs w:val="24"/>
        </w:rPr>
        <w:t>de animales, sin perjuicio de actuar de oficio cuando corresponda</w:t>
      </w:r>
      <w:r>
        <w:rPr>
          <w:rFonts w:cstheme="minorHAnsi"/>
          <w:b/>
          <w:sz w:val="24"/>
          <w:szCs w:val="24"/>
        </w:rPr>
        <w:t>, remitiendo los casos a las autoridades administrativas competentes</w:t>
      </w:r>
      <w:r w:rsidR="00C05991">
        <w:rPr>
          <w:rFonts w:cstheme="minorHAnsi"/>
          <w:b/>
          <w:sz w:val="24"/>
          <w:szCs w:val="24"/>
        </w:rPr>
        <w:t xml:space="preserve">; </w:t>
      </w:r>
    </w:p>
    <w:p w14:paraId="4937AD81" w14:textId="5F2A87AF" w:rsidR="000E5F8E" w:rsidRDefault="000E5F8E" w:rsidP="000034B2">
      <w:pPr>
        <w:pStyle w:val="Sinespaciado"/>
        <w:spacing w:line="360" w:lineRule="auto"/>
        <w:jc w:val="both"/>
        <w:rPr>
          <w:rFonts w:cstheme="minorHAnsi"/>
          <w:b/>
          <w:sz w:val="24"/>
          <w:szCs w:val="24"/>
        </w:rPr>
      </w:pPr>
      <w:r>
        <w:rPr>
          <w:rFonts w:cstheme="minorHAnsi"/>
          <w:b/>
          <w:sz w:val="24"/>
          <w:szCs w:val="24"/>
        </w:rPr>
        <w:t xml:space="preserve">X. Expedir el reglamento de los Subcomités Municipales de </w:t>
      </w:r>
      <w:r w:rsidRPr="000E5F8E">
        <w:rPr>
          <w:rFonts w:cstheme="minorHAnsi"/>
          <w:b/>
          <w:sz w:val="24"/>
          <w:szCs w:val="24"/>
        </w:rPr>
        <w:t>Cuidado de Animales del Hogar</w:t>
      </w:r>
      <w:r>
        <w:rPr>
          <w:rFonts w:cstheme="minorHAnsi"/>
          <w:b/>
          <w:sz w:val="24"/>
          <w:szCs w:val="24"/>
        </w:rPr>
        <w:t>.</w:t>
      </w:r>
    </w:p>
    <w:p w14:paraId="26FDB9F5" w14:textId="4F54312D" w:rsidR="00C05991" w:rsidRDefault="00C05991" w:rsidP="000034B2">
      <w:pPr>
        <w:pStyle w:val="Sinespaciado"/>
        <w:spacing w:line="360" w:lineRule="auto"/>
        <w:jc w:val="both"/>
        <w:rPr>
          <w:rFonts w:cstheme="minorHAnsi"/>
          <w:b/>
          <w:sz w:val="24"/>
          <w:szCs w:val="24"/>
        </w:rPr>
      </w:pPr>
      <w:r>
        <w:rPr>
          <w:rFonts w:cstheme="minorHAnsi"/>
          <w:b/>
          <w:sz w:val="24"/>
          <w:szCs w:val="24"/>
        </w:rPr>
        <w:t xml:space="preserve">XI. </w:t>
      </w:r>
      <w:r w:rsidRPr="00C05991">
        <w:rPr>
          <w:rFonts w:cstheme="minorHAnsi"/>
          <w:b/>
          <w:sz w:val="24"/>
          <w:szCs w:val="24"/>
        </w:rPr>
        <w:t>Disponer de medidas eficientes de denu</w:t>
      </w:r>
      <w:r>
        <w:rPr>
          <w:rFonts w:cstheme="minorHAnsi"/>
          <w:b/>
          <w:sz w:val="24"/>
          <w:szCs w:val="24"/>
        </w:rPr>
        <w:t xml:space="preserve">ncia, vigilancia, verificación, así como </w:t>
      </w:r>
      <w:r w:rsidRPr="00C05991">
        <w:rPr>
          <w:rFonts w:cstheme="minorHAnsi"/>
          <w:b/>
          <w:sz w:val="24"/>
          <w:szCs w:val="24"/>
        </w:rPr>
        <w:t>medidas de seguridad y acciones de defensa y recurso</w:t>
      </w:r>
      <w:r>
        <w:rPr>
          <w:rFonts w:cstheme="minorHAnsi"/>
          <w:b/>
          <w:sz w:val="24"/>
          <w:szCs w:val="24"/>
        </w:rPr>
        <w:t>s</w:t>
      </w:r>
      <w:r w:rsidRPr="00C05991">
        <w:rPr>
          <w:rFonts w:cstheme="minorHAnsi"/>
          <w:b/>
          <w:sz w:val="24"/>
          <w:szCs w:val="24"/>
        </w:rPr>
        <w:t xml:space="preserve"> de inconformidad, relativos al bienestar animal;</w:t>
      </w:r>
    </w:p>
    <w:p w14:paraId="76A38349" w14:textId="142871A7" w:rsidR="00C05991" w:rsidRDefault="00C05991" w:rsidP="000034B2">
      <w:pPr>
        <w:pStyle w:val="Sinespaciado"/>
        <w:spacing w:line="360" w:lineRule="auto"/>
        <w:jc w:val="both"/>
        <w:rPr>
          <w:rFonts w:cstheme="minorHAnsi"/>
          <w:b/>
          <w:sz w:val="24"/>
          <w:szCs w:val="24"/>
        </w:rPr>
      </w:pPr>
      <w:r>
        <w:rPr>
          <w:rFonts w:cstheme="minorHAnsi"/>
          <w:b/>
          <w:sz w:val="24"/>
          <w:szCs w:val="24"/>
        </w:rPr>
        <w:t xml:space="preserve">XII. </w:t>
      </w:r>
      <w:r w:rsidRPr="00C05991">
        <w:rPr>
          <w:rFonts w:cstheme="minorHAnsi"/>
          <w:b/>
          <w:sz w:val="24"/>
          <w:szCs w:val="24"/>
        </w:rPr>
        <w:t>Procurar justicia para los animales y los demandantes de abuso y maltrato animal, asegurándoles el derecho al acceso a la justicia, la transparencia de los procedimientos administrativos y penales, en el conocimiento de las resoluciones, acuerdos y recomendaciones que dicten al respecto las autoridades;</w:t>
      </w:r>
    </w:p>
    <w:p w14:paraId="3EAF9785" w14:textId="7F6DFE41" w:rsidR="00C05991" w:rsidRPr="00C05991" w:rsidRDefault="00C05991" w:rsidP="000034B2">
      <w:pPr>
        <w:pStyle w:val="Sinespaciado"/>
        <w:spacing w:line="360" w:lineRule="auto"/>
        <w:jc w:val="both"/>
        <w:rPr>
          <w:rFonts w:cstheme="minorHAnsi"/>
          <w:b/>
          <w:sz w:val="24"/>
          <w:szCs w:val="24"/>
        </w:rPr>
      </w:pPr>
      <w:r>
        <w:rPr>
          <w:rFonts w:cstheme="minorHAnsi"/>
          <w:b/>
          <w:sz w:val="24"/>
          <w:szCs w:val="24"/>
        </w:rPr>
        <w:t xml:space="preserve">XIII. </w:t>
      </w:r>
      <w:r w:rsidRPr="00C05991">
        <w:rPr>
          <w:rFonts w:cstheme="minorHAnsi"/>
          <w:b/>
          <w:sz w:val="24"/>
          <w:szCs w:val="24"/>
        </w:rPr>
        <w:t>Regular las condiciones de desarrollo, protección y bienestar integral de los animales del hogar en las siguientes actividades:</w:t>
      </w:r>
    </w:p>
    <w:p w14:paraId="71549990" w14:textId="77777777" w:rsidR="00C05991" w:rsidRPr="00C05991" w:rsidRDefault="00C05991" w:rsidP="000034B2">
      <w:pPr>
        <w:pStyle w:val="Sinespaciado"/>
        <w:spacing w:line="360" w:lineRule="auto"/>
        <w:jc w:val="both"/>
        <w:rPr>
          <w:rFonts w:cstheme="minorHAnsi"/>
          <w:b/>
          <w:sz w:val="24"/>
          <w:szCs w:val="24"/>
        </w:rPr>
      </w:pPr>
      <w:r w:rsidRPr="00C05991">
        <w:rPr>
          <w:rFonts w:cstheme="minorHAnsi"/>
          <w:b/>
          <w:sz w:val="24"/>
          <w:szCs w:val="24"/>
        </w:rPr>
        <w:t>a) Reproducción, cría, tenencia y enajenación de animales;</w:t>
      </w:r>
    </w:p>
    <w:p w14:paraId="559417C1" w14:textId="77777777" w:rsidR="00C05991" w:rsidRPr="00C05991" w:rsidRDefault="00C05991" w:rsidP="000034B2">
      <w:pPr>
        <w:pStyle w:val="Sinespaciado"/>
        <w:spacing w:line="360" w:lineRule="auto"/>
        <w:jc w:val="both"/>
        <w:rPr>
          <w:rFonts w:cstheme="minorHAnsi"/>
          <w:b/>
          <w:sz w:val="24"/>
          <w:szCs w:val="24"/>
        </w:rPr>
      </w:pPr>
      <w:r w:rsidRPr="00C05991">
        <w:rPr>
          <w:rFonts w:cstheme="minorHAnsi"/>
          <w:b/>
          <w:sz w:val="24"/>
          <w:szCs w:val="24"/>
        </w:rPr>
        <w:t>b) Refugio, albergue, estancia, hospedaje, cuidado y otros servicios relacionados con animales del hogar;</w:t>
      </w:r>
    </w:p>
    <w:p w14:paraId="2D603D6D" w14:textId="77777777" w:rsidR="00C05991" w:rsidRPr="00C05991" w:rsidRDefault="00C05991" w:rsidP="000034B2">
      <w:pPr>
        <w:pStyle w:val="Sinespaciado"/>
        <w:spacing w:line="360" w:lineRule="auto"/>
        <w:jc w:val="both"/>
        <w:rPr>
          <w:rFonts w:cstheme="minorHAnsi"/>
          <w:b/>
          <w:sz w:val="24"/>
          <w:szCs w:val="24"/>
        </w:rPr>
      </w:pPr>
      <w:r w:rsidRPr="00C05991">
        <w:rPr>
          <w:rFonts w:cstheme="minorHAnsi"/>
          <w:b/>
          <w:sz w:val="24"/>
          <w:szCs w:val="24"/>
        </w:rPr>
        <w:t>c) Adiestramiento, entrenamiento, exhibición y competencia de animales;</w:t>
      </w:r>
    </w:p>
    <w:p w14:paraId="6021512B" w14:textId="77777777" w:rsidR="00C05991" w:rsidRPr="00C05991" w:rsidRDefault="00C05991" w:rsidP="000034B2">
      <w:pPr>
        <w:pStyle w:val="Sinespaciado"/>
        <w:spacing w:line="360" w:lineRule="auto"/>
        <w:jc w:val="both"/>
        <w:rPr>
          <w:rFonts w:cstheme="minorHAnsi"/>
          <w:b/>
          <w:sz w:val="24"/>
          <w:szCs w:val="24"/>
        </w:rPr>
      </w:pPr>
      <w:r w:rsidRPr="00C05991">
        <w:rPr>
          <w:rFonts w:cstheme="minorHAnsi"/>
          <w:b/>
          <w:sz w:val="24"/>
          <w:szCs w:val="24"/>
        </w:rPr>
        <w:t>d) Atención veterinaria en clínicas fijas y móviles, hospitales, consultorios, estéticas y cualquier otro establecimiento público o privado;</w:t>
      </w:r>
    </w:p>
    <w:p w14:paraId="7933BEE7" w14:textId="77777777" w:rsidR="00C05991" w:rsidRPr="00C05991" w:rsidRDefault="00C05991" w:rsidP="000034B2">
      <w:pPr>
        <w:pStyle w:val="Sinespaciado"/>
        <w:spacing w:line="360" w:lineRule="auto"/>
        <w:jc w:val="both"/>
        <w:rPr>
          <w:rFonts w:cstheme="minorHAnsi"/>
          <w:b/>
          <w:sz w:val="24"/>
          <w:szCs w:val="24"/>
        </w:rPr>
      </w:pPr>
      <w:r w:rsidRPr="00C05991">
        <w:rPr>
          <w:rFonts w:cstheme="minorHAnsi"/>
          <w:b/>
          <w:sz w:val="24"/>
          <w:szCs w:val="24"/>
        </w:rPr>
        <w:t>e) Transporte y movilización de animales de acuerdo a las Normas Oficiales Mexicanas y demás disposiciones legales que resulten aplicables;</w:t>
      </w:r>
    </w:p>
    <w:p w14:paraId="512F8D6B" w14:textId="77777777" w:rsidR="00C05991" w:rsidRPr="00C05991" w:rsidRDefault="00C05991" w:rsidP="000034B2">
      <w:pPr>
        <w:pStyle w:val="Sinespaciado"/>
        <w:spacing w:line="360" w:lineRule="auto"/>
        <w:jc w:val="both"/>
        <w:rPr>
          <w:rFonts w:cstheme="minorHAnsi"/>
          <w:b/>
          <w:sz w:val="24"/>
          <w:szCs w:val="24"/>
        </w:rPr>
      </w:pPr>
      <w:r w:rsidRPr="00C05991">
        <w:rPr>
          <w:rFonts w:cstheme="minorHAnsi"/>
          <w:b/>
          <w:sz w:val="24"/>
          <w:szCs w:val="24"/>
        </w:rPr>
        <w:t>f) Atención de animales en unidades o centros de control animal;</w:t>
      </w:r>
    </w:p>
    <w:p w14:paraId="2851121F" w14:textId="77777777" w:rsidR="00C05991" w:rsidRPr="00C05991" w:rsidRDefault="00C05991" w:rsidP="000034B2">
      <w:pPr>
        <w:pStyle w:val="Sinespaciado"/>
        <w:spacing w:line="360" w:lineRule="auto"/>
        <w:jc w:val="both"/>
        <w:rPr>
          <w:rFonts w:cstheme="minorHAnsi"/>
          <w:b/>
          <w:sz w:val="24"/>
          <w:szCs w:val="24"/>
        </w:rPr>
      </w:pPr>
      <w:r w:rsidRPr="00C05991">
        <w:rPr>
          <w:rFonts w:cstheme="minorHAnsi"/>
          <w:b/>
          <w:sz w:val="24"/>
          <w:szCs w:val="24"/>
        </w:rPr>
        <w:t xml:space="preserve">g) Centros de control animal en los municipios, y cualquier lugar destinado a decomisos o resguardo de animales en el Estado, por autoridades federales, estatales o municipales; y </w:t>
      </w:r>
    </w:p>
    <w:p w14:paraId="6C78140C" w14:textId="743F6E66" w:rsidR="004A19E1" w:rsidRDefault="00C05991" w:rsidP="000034B2">
      <w:pPr>
        <w:pStyle w:val="Sinespaciado"/>
        <w:spacing w:line="360" w:lineRule="auto"/>
        <w:jc w:val="both"/>
        <w:rPr>
          <w:rFonts w:cstheme="minorHAnsi"/>
          <w:b/>
          <w:sz w:val="24"/>
          <w:szCs w:val="24"/>
        </w:rPr>
      </w:pPr>
      <w:r w:rsidRPr="00C05991">
        <w:rPr>
          <w:rFonts w:cstheme="minorHAnsi"/>
          <w:b/>
          <w:sz w:val="24"/>
          <w:szCs w:val="24"/>
        </w:rPr>
        <w:t>VII. Impulsar la creación de programas de inversión, fondos financieros y fideicomisos públicos, privados y mixtos, la gestión de presupuestos de índole federal, estatal y municipal, así como ejercer los recursos recaudados por la aplicación de esta Ley para el efectivo desarrollo, protección y bienestar de los animales del hogar.</w:t>
      </w:r>
    </w:p>
    <w:p w14:paraId="730D2A98" w14:textId="0881B557" w:rsidR="004A19E1" w:rsidRDefault="004A19E1" w:rsidP="000034B2">
      <w:pPr>
        <w:pStyle w:val="Sinespaciado"/>
        <w:spacing w:line="360" w:lineRule="auto"/>
        <w:jc w:val="both"/>
        <w:rPr>
          <w:rFonts w:cstheme="minorHAnsi"/>
          <w:b/>
          <w:sz w:val="24"/>
          <w:szCs w:val="24"/>
        </w:rPr>
      </w:pPr>
      <w:r>
        <w:rPr>
          <w:rFonts w:cstheme="minorHAnsi"/>
          <w:b/>
          <w:sz w:val="24"/>
          <w:szCs w:val="24"/>
        </w:rPr>
        <w:t>Artículo 21</w:t>
      </w:r>
      <w:r w:rsidRPr="004A19E1">
        <w:rPr>
          <w:rFonts w:cstheme="minorHAnsi"/>
          <w:b/>
          <w:sz w:val="24"/>
          <w:szCs w:val="24"/>
        </w:rPr>
        <w:t xml:space="preserve">.- </w:t>
      </w:r>
      <w:r>
        <w:rPr>
          <w:rFonts w:cstheme="minorHAnsi"/>
          <w:b/>
          <w:sz w:val="24"/>
          <w:szCs w:val="24"/>
        </w:rPr>
        <w:t xml:space="preserve">El </w:t>
      </w:r>
      <w:r w:rsidRPr="004A19E1">
        <w:rPr>
          <w:rFonts w:cstheme="minorHAnsi"/>
          <w:b/>
          <w:sz w:val="24"/>
          <w:szCs w:val="24"/>
        </w:rPr>
        <w:t>Comité Estatal de Protección y Cuidado de Animales del Hogar en coordinación con las demás dependencias de gobierno, deberá llev</w:t>
      </w:r>
      <w:r>
        <w:rPr>
          <w:rFonts w:cstheme="minorHAnsi"/>
          <w:b/>
          <w:sz w:val="24"/>
          <w:szCs w:val="24"/>
        </w:rPr>
        <w:t>ar a cabo un programa anual de esterilización y c</w:t>
      </w:r>
      <w:r w:rsidRPr="004A19E1">
        <w:rPr>
          <w:rFonts w:cstheme="minorHAnsi"/>
          <w:b/>
          <w:sz w:val="24"/>
          <w:szCs w:val="24"/>
        </w:rPr>
        <w:t>astración masivo de perros y gatos, y aquellos considerados ferales</w:t>
      </w:r>
      <w:r>
        <w:rPr>
          <w:rFonts w:cstheme="minorHAnsi"/>
          <w:b/>
          <w:sz w:val="24"/>
          <w:szCs w:val="24"/>
        </w:rPr>
        <w:t>, callejeros y en condiciones de abandono</w:t>
      </w:r>
      <w:r w:rsidRPr="004A19E1">
        <w:rPr>
          <w:rFonts w:cstheme="minorHAnsi"/>
          <w:b/>
          <w:sz w:val="24"/>
          <w:szCs w:val="24"/>
        </w:rPr>
        <w:t xml:space="preserve"> en el Estado de México, actuando siempre con los principios de protección y cuidado de animales establecidos en la presente ley.</w:t>
      </w:r>
    </w:p>
    <w:p w14:paraId="7DA43809" w14:textId="034B5738" w:rsidR="000E5F8E" w:rsidRDefault="000E5F8E" w:rsidP="000034B2">
      <w:pPr>
        <w:pStyle w:val="Sinespaciado"/>
        <w:spacing w:line="360" w:lineRule="auto"/>
        <w:jc w:val="both"/>
        <w:rPr>
          <w:rFonts w:cstheme="minorHAnsi"/>
          <w:b/>
          <w:sz w:val="24"/>
          <w:szCs w:val="24"/>
        </w:rPr>
      </w:pPr>
      <w:r>
        <w:rPr>
          <w:rFonts w:cstheme="minorHAnsi"/>
          <w:b/>
          <w:sz w:val="24"/>
          <w:szCs w:val="24"/>
        </w:rPr>
        <w:t xml:space="preserve">Artículo 22.- </w:t>
      </w:r>
      <w:r w:rsidRPr="000E5F8E">
        <w:rPr>
          <w:rFonts w:cstheme="minorHAnsi"/>
          <w:b/>
          <w:sz w:val="24"/>
          <w:szCs w:val="24"/>
        </w:rPr>
        <w:t xml:space="preserve">En cada uno de los Municipios se constituirá un subcomité para el mismo objeto, </w:t>
      </w:r>
      <w:r>
        <w:rPr>
          <w:rFonts w:cstheme="minorHAnsi"/>
          <w:b/>
          <w:sz w:val="24"/>
          <w:szCs w:val="24"/>
        </w:rPr>
        <w:t>en apoyo de la consecución de las atribuciones del Comité Estatal. El Subcomité creará un registro municipal de Sociedades Protectoras de Animales.</w:t>
      </w:r>
    </w:p>
    <w:p w14:paraId="39B74324" w14:textId="3200CFB2" w:rsidR="000E5F8E" w:rsidRDefault="000E5F8E" w:rsidP="000034B2">
      <w:pPr>
        <w:pStyle w:val="Sinespaciado"/>
        <w:spacing w:line="360" w:lineRule="auto"/>
        <w:jc w:val="both"/>
        <w:rPr>
          <w:rFonts w:cstheme="minorHAnsi"/>
          <w:b/>
          <w:sz w:val="24"/>
          <w:szCs w:val="24"/>
        </w:rPr>
      </w:pPr>
      <w:r>
        <w:rPr>
          <w:rFonts w:cstheme="minorHAnsi"/>
          <w:b/>
          <w:sz w:val="24"/>
          <w:szCs w:val="24"/>
        </w:rPr>
        <w:t xml:space="preserve">El subcomité municipal estará </w:t>
      </w:r>
      <w:r w:rsidRPr="000E5F8E">
        <w:rPr>
          <w:rFonts w:cstheme="minorHAnsi"/>
          <w:b/>
          <w:sz w:val="24"/>
          <w:szCs w:val="24"/>
        </w:rPr>
        <w:t xml:space="preserve">integrado </w:t>
      </w:r>
      <w:r>
        <w:rPr>
          <w:rFonts w:cstheme="minorHAnsi"/>
          <w:b/>
          <w:sz w:val="24"/>
          <w:szCs w:val="24"/>
        </w:rPr>
        <w:t>de la siguiente forma:</w:t>
      </w:r>
    </w:p>
    <w:p w14:paraId="0028501E" w14:textId="1A945EC3" w:rsidR="000E5F8E" w:rsidRDefault="000E5F8E" w:rsidP="000034B2">
      <w:pPr>
        <w:pStyle w:val="Sinespaciado"/>
        <w:spacing w:line="360" w:lineRule="auto"/>
        <w:jc w:val="both"/>
        <w:rPr>
          <w:rFonts w:cstheme="minorHAnsi"/>
          <w:b/>
          <w:sz w:val="24"/>
          <w:szCs w:val="24"/>
        </w:rPr>
      </w:pPr>
      <w:r>
        <w:rPr>
          <w:rFonts w:cstheme="minorHAnsi"/>
          <w:b/>
          <w:sz w:val="24"/>
          <w:szCs w:val="24"/>
        </w:rPr>
        <w:t>I. U</w:t>
      </w:r>
      <w:r w:rsidRPr="000E5F8E">
        <w:rPr>
          <w:rFonts w:cstheme="minorHAnsi"/>
          <w:b/>
          <w:sz w:val="24"/>
          <w:szCs w:val="24"/>
        </w:rPr>
        <w:t xml:space="preserve">n representante de la </w:t>
      </w:r>
      <w:r>
        <w:rPr>
          <w:rFonts w:cstheme="minorHAnsi"/>
          <w:b/>
          <w:sz w:val="24"/>
          <w:szCs w:val="24"/>
        </w:rPr>
        <w:t>Dirección de Ecología o equivalente</w:t>
      </w:r>
      <w:r w:rsidRPr="000E5F8E">
        <w:rPr>
          <w:rFonts w:cstheme="minorHAnsi"/>
          <w:b/>
          <w:sz w:val="24"/>
          <w:szCs w:val="24"/>
        </w:rPr>
        <w:t xml:space="preserve"> que</w:t>
      </w:r>
      <w:r>
        <w:rPr>
          <w:rFonts w:cstheme="minorHAnsi"/>
          <w:b/>
          <w:sz w:val="24"/>
          <w:szCs w:val="24"/>
        </w:rPr>
        <w:t xml:space="preserve"> fungirá como </w:t>
      </w:r>
      <w:proofErr w:type="gramStart"/>
      <w:r>
        <w:rPr>
          <w:rFonts w:cstheme="minorHAnsi"/>
          <w:b/>
          <w:sz w:val="24"/>
          <w:szCs w:val="24"/>
        </w:rPr>
        <w:t>Presidenta</w:t>
      </w:r>
      <w:proofErr w:type="gramEnd"/>
      <w:r>
        <w:rPr>
          <w:rFonts w:cstheme="minorHAnsi"/>
          <w:b/>
          <w:sz w:val="24"/>
          <w:szCs w:val="24"/>
        </w:rPr>
        <w:t xml:space="preserve"> o Presidente;</w:t>
      </w:r>
    </w:p>
    <w:p w14:paraId="522202A7" w14:textId="3C7059E9" w:rsidR="000E5F8E" w:rsidRDefault="000E5F8E" w:rsidP="000034B2">
      <w:pPr>
        <w:pStyle w:val="Sinespaciado"/>
        <w:spacing w:line="360" w:lineRule="auto"/>
        <w:jc w:val="both"/>
        <w:rPr>
          <w:rFonts w:cstheme="minorHAnsi"/>
          <w:b/>
          <w:sz w:val="24"/>
          <w:szCs w:val="24"/>
        </w:rPr>
      </w:pPr>
      <w:r>
        <w:rPr>
          <w:rFonts w:cstheme="minorHAnsi"/>
          <w:b/>
          <w:sz w:val="24"/>
          <w:szCs w:val="24"/>
        </w:rPr>
        <w:t xml:space="preserve">II. Un representante de la Secretaría del Ayuntamiento que fungirá como </w:t>
      </w:r>
      <w:proofErr w:type="gramStart"/>
      <w:r>
        <w:rPr>
          <w:rFonts w:cstheme="minorHAnsi"/>
          <w:b/>
          <w:sz w:val="24"/>
          <w:szCs w:val="24"/>
        </w:rPr>
        <w:t>Secretaria</w:t>
      </w:r>
      <w:proofErr w:type="gramEnd"/>
      <w:r>
        <w:rPr>
          <w:rFonts w:cstheme="minorHAnsi"/>
          <w:b/>
          <w:sz w:val="24"/>
          <w:szCs w:val="24"/>
        </w:rPr>
        <w:t xml:space="preserve"> o Secretario;</w:t>
      </w:r>
    </w:p>
    <w:p w14:paraId="6643A09E" w14:textId="7CABD4AC" w:rsidR="000E5F8E" w:rsidRPr="000E5F8E" w:rsidRDefault="000E5F8E" w:rsidP="000034B2">
      <w:pPr>
        <w:pStyle w:val="Sinespaciado"/>
        <w:spacing w:line="360" w:lineRule="auto"/>
        <w:jc w:val="both"/>
        <w:rPr>
          <w:rFonts w:cstheme="minorHAnsi"/>
          <w:b/>
          <w:sz w:val="24"/>
          <w:szCs w:val="24"/>
        </w:rPr>
      </w:pPr>
      <w:r>
        <w:rPr>
          <w:rFonts w:cstheme="minorHAnsi"/>
          <w:b/>
          <w:sz w:val="24"/>
          <w:szCs w:val="24"/>
        </w:rPr>
        <w:t>III. Hasta dos r</w:t>
      </w:r>
      <w:r w:rsidRPr="000E5F8E">
        <w:rPr>
          <w:rFonts w:cstheme="minorHAnsi"/>
          <w:b/>
          <w:sz w:val="24"/>
          <w:szCs w:val="24"/>
        </w:rPr>
        <w:t>epresentantes de las Soc</w:t>
      </w:r>
      <w:r>
        <w:rPr>
          <w:rFonts w:cstheme="minorHAnsi"/>
          <w:b/>
          <w:sz w:val="24"/>
          <w:szCs w:val="24"/>
        </w:rPr>
        <w:t>iedades Protectoras de Animales, que fungirán como vocales.</w:t>
      </w:r>
    </w:p>
    <w:p w14:paraId="184ED4B9" w14:textId="77777777" w:rsidR="005C7E5F" w:rsidRDefault="005C7E5F" w:rsidP="000034B2">
      <w:pPr>
        <w:pStyle w:val="Sinespaciado"/>
        <w:spacing w:line="360" w:lineRule="auto"/>
        <w:jc w:val="both"/>
        <w:rPr>
          <w:rFonts w:cstheme="minorHAnsi"/>
          <w:b/>
          <w:sz w:val="24"/>
          <w:szCs w:val="24"/>
        </w:rPr>
      </w:pPr>
    </w:p>
    <w:p w14:paraId="25A66137" w14:textId="2A122FC3" w:rsidR="006324A5" w:rsidRDefault="00C05991" w:rsidP="000034B2">
      <w:pPr>
        <w:pStyle w:val="Sinespaciado"/>
        <w:spacing w:line="360" w:lineRule="auto"/>
        <w:jc w:val="center"/>
        <w:rPr>
          <w:rFonts w:cstheme="minorHAnsi"/>
          <w:b/>
          <w:sz w:val="24"/>
          <w:szCs w:val="24"/>
        </w:rPr>
      </w:pPr>
      <w:r>
        <w:rPr>
          <w:rFonts w:cstheme="minorHAnsi"/>
          <w:b/>
          <w:sz w:val="24"/>
          <w:szCs w:val="24"/>
        </w:rPr>
        <w:t>CAPÍTULO QUINTO</w:t>
      </w:r>
    </w:p>
    <w:p w14:paraId="40425F0E" w14:textId="7FDDDCD4" w:rsidR="006324A5" w:rsidRDefault="00C05991" w:rsidP="000034B2">
      <w:pPr>
        <w:pStyle w:val="Sinespaciado"/>
        <w:spacing w:line="360" w:lineRule="auto"/>
        <w:jc w:val="center"/>
        <w:rPr>
          <w:rFonts w:cstheme="minorHAnsi"/>
          <w:b/>
          <w:sz w:val="24"/>
          <w:szCs w:val="24"/>
        </w:rPr>
      </w:pPr>
      <w:r w:rsidRPr="006324A5">
        <w:rPr>
          <w:rFonts w:cstheme="minorHAnsi"/>
          <w:b/>
          <w:sz w:val="24"/>
          <w:szCs w:val="24"/>
        </w:rPr>
        <w:t>DE LOS CIUDADANOS DEL ESTADO DE MÉXICO</w:t>
      </w:r>
      <w:r w:rsidR="00504CC3">
        <w:rPr>
          <w:rFonts w:cstheme="minorHAnsi"/>
          <w:b/>
          <w:sz w:val="24"/>
          <w:szCs w:val="24"/>
        </w:rPr>
        <w:t xml:space="preserve"> </w:t>
      </w:r>
    </w:p>
    <w:p w14:paraId="5CFB552C" w14:textId="30FF65B5" w:rsidR="00C05991" w:rsidRPr="006324A5" w:rsidRDefault="00C05991" w:rsidP="000034B2">
      <w:pPr>
        <w:pStyle w:val="Sinespaciado"/>
        <w:spacing w:line="360" w:lineRule="auto"/>
        <w:jc w:val="both"/>
        <w:rPr>
          <w:rFonts w:cstheme="minorHAnsi"/>
          <w:b/>
          <w:sz w:val="24"/>
          <w:szCs w:val="24"/>
        </w:rPr>
      </w:pPr>
      <w:r>
        <w:rPr>
          <w:rFonts w:cstheme="minorHAnsi"/>
          <w:b/>
          <w:sz w:val="24"/>
          <w:szCs w:val="24"/>
        </w:rPr>
        <w:t>Artículo 23</w:t>
      </w:r>
      <w:r w:rsidR="006324A5" w:rsidRPr="006324A5">
        <w:rPr>
          <w:rFonts w:cstheme="minorHAnsi"/>
          <w:b/>
          <w:sz w:val="24"/>
          <w:szCs w:val="24"/>
        </w:rPr>
        <w:t>.- Son obligaciones de los habitantes del Estado de México:</w:t>
      </w:r>
    </w:p>
    <w:p w14:paraId="7AFC7B8F" w14:textId="0B7A3208" w:rsidR="006324A5" w:rsidRPr="006324A5" w:rsidRDefault="00C05991" w:rsidP="000034B2">
      <w:pPr>
        <w:pStyle w:val="Sinespaciado"/>
        <w:spacing w:line="360" w:lineRule="auto"/>
        <w:jc w:val="both"/>
        <w:rPr>
          <w:rFonts w:cstheme="minorHAnsi"/>
          <w:b/>
          <w:sz w:val="24"/>
          <w:szCs w:val="24"/>
        </w:rPr>
      </w:pPr>
      <w:r>
        <w:rPr>
          <w:rFonts w:cstheme="minorHAnsi"/>
          <w:b/>
          <w:sz w:val="24"/>
          <w:szCs w:val="24"/>
        </w:rPr>
        <w:t xml:space="preserve">I. </w:t>
      </w:r>
      <w:r w:rsidR="006324A5" w:rsidRPr="006324A5">
        <w:rPr>
          <w:rFonts w:cstheme="minorHAnsi"/>
          <w:b/>
          <w:sz w:val="24"/>
          <w:szCs w:val="24"/>
        </w:rPr>
        <w:t>Realizar el registro gratuito de las mascotas o animales del hogar ante l</w:t>
      </w:r>
      <w:r>
        <w:rPr>
          <w:rFonts w:cstheme="minorHAnsi"/>
          <w:b/>
          <w:sz w:val="24"/>
          <w:szCs w:val="24"/>
        </w:rPr>
        <w:t>a Secretaría del Medio Ambiente</w:t>
      </w:r>
      <w:r w:rsidR="006324A5" w:rsidRPr="006324A5">
        <w:rPr>
          <w:rFonts w:cstheme="minorHAnsi"/>
          <w:b/>
          <w:sz w:val="24"/>
          <w:szCs w:val="24"/>
        </w:rPr>
        <w:t>, a través del Programa de Registro de Animales de Domésticos y del Hogar del Estado de México, así como su cartilla de vacunación y medicación preventiva durante las campañas masivas en materia de vacunación, antirrábicas, sanitarias para el control y erradicación de enfermedades zoonóticas, de desparasitación y de esterilización que lleven a cabo las autoridades del Estado de México;</w:t>
      </w:r>
    </w:p>
    <w:p w14:paraId="431D2971" w14:textId="191E41BE" w:rsidR="006324A5" w:rsidRPr="006324A5" w:rsidRDefault="00C05991" w:rsidP="000034B2">
      <w:pPr>
        <w:pStyle w:val="Sinespaciado"/>
        <w:spacing w:line="360" w:lineRule="auto"/>
        <w:jc w:val="both"/>
        <w:rPr>
          <w:rFonts w:cstheme="minorHAnsi"/>
          <w:b/>
          <w:sz w:val="24"/>
          <w:szCs w:val="24"/>
        </w:rPr>
      </w:pPr>
      <w:r>
        <w:rPr>
          <w:rFonts w:cstheme="minorHAnsi"/>
          <w:b/>
          <w:sz w:val="24"/>
          <w:szCs w:val="24"/>
        </w:rPr>
        <w:t xml:space="preserve">II. </w:t>
      </w:r>
      <w:r w:rsidR="006324A5" w:rsidRPr="006324A5">
        <w:rPr>
          <w:rFonts w:cstheme="minorHAnsi"/>
          <w:b/>
          <w:sz w:val="24"/>
          <w:szCs w:val="24"/>
        </w:rPr>
        <w:t>Proteger a los animales, brindarles un lugar cómodo, atención, asistencia, auxilio y evitarle su maltrato, crueldad, el sufrimiento, la soledad y la zoofilia;</w:t>
      </w:r>
    </w:p>
    <w:p w14:paraId="50CB9DB4" w14:textId="38CCDAF5" w:rsidR="006324A5" w:rsidRPr="006324A5" w:rsidRDefault="00C05991" w:rsidP="000034B2">
      <w:pPr>
        <w:pStyle w:val="Sinespaciado"/>
        <w:spacing w:line="360" w:lineRule="auto"/>
        <w:jc w:val="both"/>
        <w:rPr>
          <w:rFonts w:cstheme="minorHAnsi"/>
          <w:b/>
          <w:sz w:val="24"/>
          <w:szCs w:val="24"/>
        </w:rPr>
      </w:pPr>
      <w:r>
        <w:rPr>
          <w:rFonts w:cstheme="minorHAnsi"/>
          <w:b/>
          <w:sz w:val="24"/>
          <w:szCs w:val="24"/>
        </w:rPr>
        <w:t xml:space="preserve">III. </w:t>
      </w:r>
      <w:r w:rsidR="006324A5" w:rsidRPr="006324A5">
        <w:rPr>
          <w:rFonts w:cstheme="minorHAnsi"/>
          <w:b/>
          <w:sz w:val="24"/>
          <w:szCs w:val="24"/>
        </w:rPr>
        <w:t xml:space="preserve">Proporcionarles agua limpia y fresca en todo </w:t>
      </w:r>
      <w:proofErr w:type="gramStart"/>
      <w:r w:rsidR="006324A5" w:rsidRPr="006324A5">
        <w:rPr>
          <w:rFonts w:cstheme="minorHAnsi"/>
          <w:b/>
          <w:sz w:val="24"/>
          <w:szCs w:val="24"/>
        </w:rPr>
        <w:t>momento,  un</w:t>
      </w:r>
      <w:proofErr w:type="gramEnd"/>
      <w:r w:rsidR="006324A5" w:rsidRPr="006324A5">
        <w:rPr>
          <w:rFonts w:cstheme="minorHAnsi"/>
          <w:b/>
          <w:sz w:val="24"/>
          <w:szCs w:val="24"/>
        </w:rPr>
        <w:t xml:space="preserve"> alimento balanceado y de acuerdo a su especie, estado fisiológico y edad, servido en un recipiente limpio;</w:t>
      </w:r>
    </w:p>
    <w:p w14:paraId="2E6DF170" w14:textId="25F8C70A" w:rsidR="006324A5" w:rsidRPr="006324A5" w:rsidRDefault="00C05991" w:rsidP="000034B2">
      <w:pPr>
        <w:pStyle w:val="Sinespaciado"/>
        <w:spacing w:line="360" w:lineRule="auto"/>
        <w:jc w:val="both"/>
        <w:rPr>
          <w:rFonts w:cstheme="minorHAnsi"/>
          <w:b/>
          <w:sz w:val="24"/>
          <w:szCs w:val="24"/>
        </w:rPr>
      </w:pPr>
      <w:r>
        <w:rPr>
          <w:rFonts w:cstheme="minorHAnsi"/>
          <w:b/>
          <w:sz w:val="24"/>
          <w:szCs w:val="24"/>
        </w:rPr>
        <w:t xml:space="preserve">IV. </w:t>
      </w:r>
      <w:r w:rsidR="006324A5" w:rsidRPr="006324A5">
        <w:rPr>
          <w:rFonts w:cstheme="minorHAnsi"/>
          <w:b/>
          <w:sz w:val="24"/>
          <w:szCs w:val="24"/>
        </w:rPr>
        <w:t>Tener vigente su cartilla de vacunación y medicación preventiva de acuerdo a su especie, estado fisiológico y edad;</w:t>
      </w:r>
    </w:p>
    <w:p w14:paraId="4AD41082" w14:textId="53F8A2E6" w:rsidR="006324A5" w:rsidRPr="006324A5" w:rsidRDefault="00C05991" w:rsidP="000034B2">
      <w:pPr>
        <w:pStyle w:val="Sinespaciado"/>
        <w:spacing w:line="360" w:lineRule="auto"/>
        <w:jc w:val="both"/>
        <w:rPr>
          <w:rFonts w:cstheme="minorHAnsi"/>
          <w:b/>
          <w:sz w:val="24"/>
          <w:szCs w:val="24"/>
        </w:rPr>
      </w:pPr>
      <w:r>
        <w:rPr>
          <w:rFonts w:cstheme="minorHAnsi"/>
          <w:b/>
          <w:sz w:val="24"/>
          <w:szCs w:val="24"/>
        </w:rPr>
        <w:t xml:space="preserve">V. </w:t>
      </w:r>
      <w:r w:rsidR="006324A5" w:rsidRPr="006324A5">
        <w:rPr>
          <w:rFonts w:cstheme="minorHAnsi"/>
          <w:b/>
          <w:sz w:val="24"/>
          <w:szCs w:val="24"/>
        </w:rPr>
        <w:t>Otorgarle protección contra condiciones climáticas adversas, una zona de sombra y un sitio de resguardo;</w:t>
      </w:r>
    </w:p>
    <w:p w14:paraId="005E4A24" w14:textId="462F97FD" w:rsidR="006324A5" w:rsidRPr="00C05991" w:rsidRDefault="00C05991" w:rsidP="000034B2">
      <w:pPr>
        <w:pStyle w:val="Sinespaciado"/>
        <w:spacing w:line="360" w:lineRule="auto"/>
        <w:jc w:val="both"/>
        <w:rPr>
          <w:rFonts w:cstheme="minorHAnsi"/>
          <w:b/>
          <w:sz w:val="24"/>
          <w:szCs w:val="24"/>
        </w:rPr>
      </w:pPr>
      <w:r>
        <w:rPr>
          <w:rFonts w:cstheme="minorHAnsi"/>
          <w:b/>
          <w:sz w:val="24"/>
          <w:szCs w:val="24"/>
        </w:rPr>
        <w:t xml:space="preserve">VI. </w:t>
      </w:r>
      <w:r w:rsidR="006324A5" w:rsidRPr="006324A5">
        <w:rPr>
          <w:rFonts w:cstheme="minorHAnsi"/>
          <w:b/>
          <w:sz w:val="24"/>
          <w:szCs w:val="24"/>
        </w:rPr>
        <w:t>Dotarle de un espacio que le permita libertad de movimientos según su talla y</w:t>
      </w:r>
      <w:r>
        <w:rPr>
          <w:rFonts w:cstheme="minorHAnsi"/>
          <w:b/>
          <w:sz w:val="24"/>
          <w:szCs w:val="24"/>
        </w:rPr>
        <w:t xml:space="preserve"> </w:t>
      </w:r>
      <w:r w:rsidR="006324A5" w:rsidRPr="00C05991">
        <w:rPr>
          <w:rFonts w:cstheme="minorHAnsi"/>
          <w:b/>
          <w:sz w:val="24"/>
          <w:szCs w:val="24"/>
        </w:rPr>
        <w:t>peso, a fin de garantizar su protección y cuidado;</w:t>
      </w:r>
    </w:p>
    <w:p w14:paraId="3C4EED4B" w14:textId="2AE6A4D2" w:rsidR="006324A5" w:rsidRPr="006324A5" w:rsidRDefault="00C05991" w:rsidP="000034B2">
      <w:pPr>
        <w:pStyle w:val="Sinespaciado"/>
        <w:spacing w:line="360" w:lineRule="auto"/>
        <w:jc w:val="both"/>
        <w:rPr>
          <w:rFonts w:cstheme="minorHAnsi"/>
          <w:b/>
          <w:sz w:val="24"/>
          <w:szCs w:val="24"/>
        </w:rPr>
      </w:pPr>
      <w:r>
        <w:rPr>
          <w:rFonts w:cstheme="minorHAnsi"/>
          <w:b/>
          <w:sz w:val="24"/>
          <w:szCs w:val="24"/>
        </w:rPr>
        <w:t xml:space="preserve">VII. </w:t>
      </w:r>
      <w:r w:rsidR="006324A5" w:rsidRPr="006324A5">
        <w:rPr>
          <w:rFonts w:cstheme="minorHAnsi"/>
          <w:b/>
          <w:sz w:val="24"/>
          <w:szCs w:val="24"/>
        </w:rPr>
        <w:t>Otorgarle una vida libre de miedo y angustia;</w:t>
      </w:r>
    </w:p>
    <w:p w14:paraId="6F05E6E6" w14:textId="6D4DD2F2" w:rsidR="00C05991" w:rsidRDefault="00C05991" w:rsidP="000034B2">
      <w:pPr>
        <w:pStyle w:val="Sinespaciado"/>
        <w:spacing w:line="360" w:lineRule="auto"/>
        <w:jc w:val="both"/>
        <w:rPr>
          <w:rFonts w:cstheme="minorHAnsi"/>
          <w:b/>
          <w:sz w:val="24"/>
          <w:szCs w:val="24"/>
        </w:rPr>
      </w:pPr>
      <w:r>
        <w:rPr>
          <w:rFonts w:cstheme="minorHAnsi"/>
          <w:b/>
          <w:sz w:val="24"/>
          <w:szCs w:val="24"/>
        </w:rPr>
        <w:t xml:space="preserve">VIII. </w:t>
      </w:r>
      <w:r w:rsidR="006324A5" w:rsidRPr="006324A5">
        <w:rPr>
          <w:rFonts w:cstheme="minorHAnsi"/>
          <w:b/>
          <w:sz w:val="24"/>
          <w:szCs w:val="24"/>
        </w:rPr>
        <w:t>Garantizar que tengan suficiente contacto y segura socialización con seres humanos u otros animales de compañía;</w:t>
      </w:r>
    </w:p>
    <w:p w14:paraId="7614F41A" w14:textId="5DA272C4" w:rsidR="006324A5" w:rsidRPr="006324A5" w:rsidRDefault="00C05991" w:rsidP="000034B2">
      <w:pPr>
        <w:pStyle w:val="Sinespaciado"/>
        <w:spacing w:line="360" w:lineRule="auto"/>
        <w:jc w:val="both"/>
        <w:rPr>
          <w:rFonts w:cstheme="minorHAnsi"/>
          <w:b/>
          <w:sz w:val="24"/>
          <w:szCs w:val="24"/>
        </w:rPr>
      </w:pPr>
      <w:r>
        <w:rPr>
          <w:rFonts w:cstheme="minorHAnsi"/>
          <w:b/>
          <w:sz w:val="24"/>
          <w:szCs w:val="24"/>
        </w:rPr>
        <w:t xml:space="preserve">IX. </w:t>
      </w:r>
      <w:r w:rsidR="006324A5" w:rsidRPr="006324A5">
        <w:rPr>
          <w:rFonts w:cstheme="minorHAnsi"/>
          <w:b/>
          <w:sz w:val="24"/>
          <w:szCs w:val="24"/>
        </w:rPr>
        <w:t>Proporcionarle atención veterinaria inmediata cuando se presente alguna lesión o enfermedad;</w:t>
      </w:r>
    </w:p>
    <w:p w14:paraId="1CE583A8" w14:textId="683487D9" w:rsidR="006324A5" w:rsidRPr="006324A5" w:rsidRDefault="00C05991" w:rsidP="000034B2">
      <w:pPr>
        <w:pStyle w:val="Sinespaciado"/>
        <w:spacing w:line="360" w:lineRule="auto"/>
        <w:jc w:val="both"/>
        <w:rPr>
          <w:rFonts w:cstheme="minorHAnsi"/>
          <w:b/>
          <w:sz w:val="24"/>
          <w:szCs w:val="24"/>
        </w:rPr>
      </w:pPr>
      <w:r>
        <w:rPr>
          <w:rFonts w:cstheme="minorHAnsi"/>
          <w:b/>
          <w:sz w:val="24"/>
          <w:szCs w:val="24"/>
        </w:rPr>
        <w:t xml:space="preserve">X. </w:t>
      </w:r>
      <w:r w:rsidR="00A957CA">
        <w:rPr>
          <w:rFonts w:cstheme="minorHAnsi"/>
          <w:b/>
          <w:sz w:val="24"/>
          <w:szCs w:val="24"/>
        </w:rPr>
        <w:t>Denunciar</w:t>
      </w:r>
      <w:r w:rsidR="006324A5" w:rsidRPr="006324A5">
        <w:rPr>
          <w:rFonts w:cstheme="minorHAnsi"/>
          <w:b/>
          <w:sz w:val="24"/>
          <w:szCs w:val="24"/>
        </w:rPr>
        <w:t xml:space="preserve"> ante las autoridades correspondientes, cualquier irregularidad o violación a la presente Ley, en las que incurran los particulares, profesionistas, asociaciones protectoras u autoridades.</w:t>
      </w:r>
    </w:p>
    <w:p w14:paraId="7788F6D3" w14:textId="41650E14" w:rsidR="006324A5" w:rsidRPr="006324A5" w:rsidRDefault="00C05991" w:rsidP="000034B2">
      <w:pPr>
        <w:pStyle w:val="Sinespaciado"/>
        <w:spacing w:line="360" w:lineRule="auto"/>
        <w:jc w:val="both"/>
        <w:rPr>
          <w:rFonts w:cstheme="minorHAnsi"/>
          <w:b/>
          <w:sz w:val="24"/>
          <w:szCs w:val="24"/>
        </w:rPr>
      </w:pPr>
      <w:r>
        <w:rPr>
          <w:rFonts w:cstheme="minorHAnsi"/>
          <w:b/>
          <w:sz w:val="24"/>
          <w:szCs w:val="24"/>
        </w:rPr>
        <w:t xml:space="preserve">XI. </w:t>
      </w:r>
      <w:r w:rsidR="006324A5" w:rsidRPr="006324A5">
        <w:rPr>
          <w:rFonts w:cstheme="minorHAnsi"/>
          <w:b/>
          <w:sz w:val="24"/>
          <w:szCs w:val="24"/>
        </w:rPr>
        <w:t>La esterilización obligatoria de forma responsable de acuerdo con las políticas que emita el</w:t>
      </w:r>
      <w:r>
        <w:rPr>
          <w:rFonts w:cstheme="minorHAnsi"/>
          <w:b/>
          <w:sz w:val="24"/>
          <w:szCs w:val="24"/>
        </w:rPr>
        <w:t xml:space="preserve"> </w:t>
      </w:r>
      <w:r w:rsidR="006324A5" w:rsidRPr="006324A5">
        <w:rPr>
          <w:rFonts w:cstheme="minorHAnsi"/>
          <w:b/>
          <w:sz w:val="24"/>
          <w:szCs w:val="24"/>
        </w:rPr>
        <w:t>Gobierno;</w:t>
      </w:r>
    </w:p>
    <w:p w14:paraId="5C71F583" w14:textId="249F0C5A" w:rsidR="006324A5" w:rsidRDefault="00C05991" w:rsidP="000034B2">
      <w:pPr>
        <w:pStyle w:val="Sinespaciado"/>
        <w:spacing w:line="360" w:lineRule="auto"/>
        <w:jc w:val="both"/>
        <w:rPr>
          <w:rFonts w:cstheme="minorHAnsi"/>
          <w:b/>
          <w:sz w:val="24"/>
          <w:szCs w:val="24"/>
        </w:rPr>
      </w:pPr>
      <w:r>
        <w:rPr>
          <w:rFonts w:cstheme="minorHAnsi"/>
          <w:b/>
          <w:sz w:val="24"/>
          <w:szCs w:val="24"/>
        </w:rPr>
        <w:t xml:space="preserve">XII. </w:t>
      </w:r>
      <w:r w:rsidR="006324A5" w:rsidRPr="006324A5">
        <w:rPr>
          <w:rFonts w:cstheme="minorHAnsi"/>
          <w:b/>
          <w:sz w:val="24"/>
          <w:szCs w:val="24"/>
        </w:rPr>
        <w:t>Cumplir con la vigilancia de los derechos de los anim</w:t>
      </w:r>
      <w:r>
        <w:rPr>
          <w:rFonts w:cstheme="minorHAnsi"/>
          <w:b/>
          <w:sz w:val="24"/>
          <w:szCs w:val="24"/>
        </w:rPr>
        <w:t>ales, descritos en el artículo 7</w:t>
      </w:r>
      <w:r w:rsidR="002977C4">
        <w:rPr>
          <w:rFonts w:cstheme="minorHAnsi"/>
          <w:b/>
          <w:sz w:val="24"/>
          <w:szCs w:val="24"/>
        </w:rPr>
        <w:t xml:space="preserve"> de la presente Ley; </w:t>
      </w:r>
    </w:p>
    <w:p w14:paraId="1C232727" w14:textId="00E89FCA" w:rsidR="002977C4" w:rsidRPr="006324A5" w:rsidRDefault="002977C4" w:rsidP="000034B2">
      <w:pPr>
        <w:pStyle w:val="Sinespaciado"/>
        <w:spacing w:line="360" w:lineRule="auto"/>
        <w:jc w:val="both"/>
        <w:rPr>
          <w:rFonts w:cstheme="minorHAnsi"/>
          <w:b/>
          <w:sz w:val="24"/>
          <w:szCs w:val="24"/>
        </w:rPr>
      </w:pPr>
      <w:r>
        <w:rPr>
          <w:rFonts w:cstheme="minorHAnsi"/>
          <w:b/>
          <w:sz w:val="24"/>
          <w:szCs w:val="24"/>
        </w:rPr>
        <w:t xml:space="preserve">XIII. Evitar </w:t>
      </w:r>
      <w:r w:rsidRPr="002977C4">
        <w:rPr>
          <w:rFonts w:cstheme="minorHAnsi"/>
          <w:b/>
          <w:sz w:val="24"/>
          <w:szCs w:val="24"/>
        </w:rPr>
        <w:t>el adiestramiento dirigido a acrece</w:t>
      </w:r>
      <w:r>
        <w:rPr>
          <w:rFonts w:cstheme="minorHAnsi"/>
          <w:b/>
          <w:sz w:val="24"/>
          <w:szCs w:val="24"/>
        </w:rPr>
        <w:t>ntar y reforzar su agresividad, así como la pelea entre los mismos; y</w:t>
      </w:r>
    </w:p>
    <w:p w14:paraId="1AE47BFB" w14:textId="6F7C5A46" w:rsidR="006324A5" w:rsidRDefault="002977C4" w:rsidP="000034B2">
      <w:pPr>
        <w:pStyle w:val="Sinespaciado"/>
        <w:spacing w:line="360" w:lineRule="auto"/>
        <w:jc w:val="both"/>
        <w:rPr>
          <w:rFonts w:cstheme="minorHAnsi"/>
          <w:b/>
          <w:sz w:val="24"/>
          <w:szCs w:val="24"/>
        </w:rPr>
      </w:pPr>
      <w:proofErr w:type="gramStart"/>
      <w:r>
        <w:rPr>
          <w:rFonts w:cstheme="minorHAnsi"/>
          <w:b/>
          <w:sz w:val="24"/>
          <w:szCs w:val="24"/>
        </w:rPr>
        <w:t xml:space="preserve">XIX. </w:t>
      </w:r>
      <w:r w:rsidR="00C05991">
        <w:rPr>
          <w:rFonts w:cstheme="minorHAnsi"/>
          <w:b/>
          <w:sz w:val="24"/>
          <w:szCs w:val="24"/>
        </w:rPr>
        <w:t>.</w:t>
      </w:r>
      <w:proofErr w:type="gramEnd"/>
      <w:r w:rsidR="00C05991">
        <w:rPr>
          <w:rFonts w:cstheme="minorHAnsi"/>
          <w:b/>
          <w:sz w:val="24"/>
          <w:szCs w:val="24"/>
        </w:rPr>
        <w:t xml:space="preserve"> </w:t>
      </w:r>
      <w:r w:rsidR="006324A5" w:rsidRPr="006324A5">
        <w:rPr>
          <w:rFonts w:cstheme="minorHAnsi"/>
          <w:b/>
          <w:sz w:val="24"/>
          <w:szCs w:val="24"/>
        </w:rPr>
        <w:t>Cuidar y velar por la observancia y aplicación de la presente</w:t>
      </w:r>
      <w:r>
        <w:rPr>
          <w:rFonts w:cstheme="minorHAnsi"/>
          <w:b/>
          <w:sz w:val="24"/>
          <w:szCs w:val="24"/>
        </w:rPr>
        <w:t xml:space="preserve"> Ley.</w:t>
      </w:r>
    </w:p>
    <w:p w14:paraId="71155BB9" w14:textId="4CAB9735" w:rsidR="00504CC3" w:rsidRDefault="00504CC3" w:rsidP="000034B2">
      <w:pPr>
        <w:pStyle w:val="Sinespaciado"/>
        <w:spacing w:line="360" w:lineRule="auto"/>
        <w:jc w:val="both"/>
        <w:rPr>
          <w:rFonts w:cstheme="minorHAnsi"/>
          <w:b/>
          <w:sz w:val="24"/>
          <w:szCs w:val="24"/>
        </w:rPr>
      </w:pPr>
      <w:r>
        <w:rPr>
          <w:rFonts w:cstheme="minorHAnsi"/>
          <w:b/>
          <w:sz w:val="24"/>
          <w:szCs w:val="24"/>
        </w:rPr>
        <w:t>Artículo 24.- Son derechos de los habitantes del Estado de México:</w:t>
      </w:r>
    </w:p>
    <w:p w14:paraId="50BBB8C1" w14:textId="67AA7AD0" w:rsidR="00504CC3" w:rsidRDefault="00504CC3" w:rsidP="000034B2">
      <w:pPr>
        <w:pStyle w:val="Sinespaciado"/>
        <w:spacing w:line="360" w:lineRule="auto"/>
        <w:jc w:val="both"/>
        <w:rPr>
          <w:rFonts w:cstheme="minorHAnsi"/>
          <w:b/>
          <w:sz w:val="24"/>
          <w:szCs w:val="24"/>
        </w:rPr>
      </w:pPr>
      <w:r>
        <w:rPr>
          <w:rFonts w:cstheme="minorHAnsi"/>
          <w:b/>
          <w:sz w:val="24"/>
          <w:szCs w:val="24"/>
        </w:rPr>
        <w:t>I. Contar con servicios médicos gratuitos para los animales que registren ante las autoridades competentes;</w:t>
      </w:r>
    </w:p>
    <w:p w14:paraId="5A085C52" w14:textId="4A72134B" w:rsidR="00504CC3" w:rsidRDefault="00504CC3" w:rsidP="000034B2">
      <w:pPr>
        <w:pStyle w:val="Sinespaciado"/>
        <w:spacing w:line="360" w:lineRule="auto"/>
        <w:jc w:val="both"/>
        <w:rPr>
          <w:rFonts w:cstheme="minorHAnsi"/>
          <w:b/>
          <w:sz w:val="24"/>
          <w:szCs w:val="24"/>
        </w:rPr>
      </w:pPr>
      <w:r>
        <w:rPr>
          <w:rFonts w:cstheme="minorHAnsi"/>
          <w:b/>
          <w:sz w:val="24"/>
          <w:szCs w:val="24"/>
        </w:rPr>
        <w:t xml:space="preserve">II. Recibir las denuncias </w:t>
      </w:r>
      <w:proofErr w:type="gramStart"/>
      <w:r>
        <w:rPr>
          <w:rFonts w:cstheme="minorHAnsi"/>
          <w:b/>
          <w:sz w:val="24"/>
          <w:szCs w:val="24"/>
        </w:rPr>
        <w:t>que</w:t>
      </w:r>
      <w:proofErr w:type="gramEnd"/>
      <w:r>
        <w:rPr>
          <w:rFonts w:cstheme="minorHAnsi"/>
          <w:b/>
          <w:sz w:val="24"/>
          <w:szCs w:val="24"/>
        </w:rPr>
        <w:t xml:space="preserve"> para tal efecto, hagan constar de </w:t>
      </w:r>
      <w:proofErr w:type="spellStart"/>
      <w:r>
        <w:rPr>
          <w:rFonts w:cstheme="minorHAnsi"/>
          <w:b/>
          <w:sz w:val="24"/>
          <w:szCs w:val="24"/>
        </w:rPr>
        <w:t>algun</w:t>
      </w:r>
      <w:proofErr w:type="spellEnd"/>
      <w:r>
        <w:rPr>
          <w:rFonts w:cstheme="minorHAnsi"/>
          <w:b/>
          <w:sz w:val="24"/>
          <w:szCs w:val="24"/>
        </w:rPr>
        <w:t xml:space="preserve"> delito en contra de los animales, así como de aquellos actos que vulneren su integridad, de acuerdo a lo descrito en la presente Ley;</w:t>
      </w:r>
    </w:p>
    <w:p w14:paraId="2BD11A51" w14:textId="77777777" w:rsidR="00AE364F" w:rsidRDefault="00AE364F" w:rsidP="000034B2">
      <w:pPr>
        <w:pStyle w:val="Sinespaciado"/>
        <w:spacing w:line="360" w:lineRule="auto"/>
        <w:jc w:val="both"/>
        <w:rPr>
          <w:rFonts w:cstheme="minorHAnsi"/>
          <w:b/>
          <w:sz w:val="24"/>
          <w:szCs w:val="24"/>
        </w:rPr>
      </w:pPr>
    </w:p>
    <w:p w14:paraId="7C763109" w14:textId="77777777" w:rsidR="00AE364F" w:rsidRDefault="00AE364F" w:rsidP="000034B2">
      <w:pPr>
        <w:pStyle w:val="Sinespaciado"/>
        <w:spacing w:line="360" w:lineRule="auto"/>
        <w:jc w:val="both"/>
        <w:rPr>
          <w:rFonts w:cstheme="minorHAnsi"/>
          <w:b/>
          <w:sz w:val="24"/>
          <w:szCs w:val="24"/>
        </w:rPr>
      </w:pPr>
    </w:p>
    <w:p w14:paraId="0FEB68C0" w14:textId="04A220C8" w:rsidR="00AE364F" w:rsidRDefault="00AE364F" w:rsidP="000034B2">
      <w:pPr>
        <w:pStyle w:val="Sinespaciado"/>
        <w:spacing w:line="360" w:lineRule="auto"/>
        <w:jc w:val="center"/>
        <w:rPr>
          <w:rFonts w:cstheme="minorHAnsi"/>
          <w:b/>
          <w:sz w:val="24"/>
          <w:szCs w:val="24"/>
        </w:rPr>
      </w:pPr>
      <w:r>
        <w:rPr>
          <w:rFonts w:cstheme="minorHAnsi"/>
          <w:b/>
          <w:sz w:val="24"/>
          <w:szCs w:val="24"/>
        </w:rPr>
        <w:t>CAPITULO SEXTO</w:t>
      </w:r>
    </w:p>
    <w:p w14:paraId="2CE07562" w14:textId="4F33E1C8" w:rsidR="00AE364F" w:rsidRDefault="00AE364F" w:rsidP="000034B2">
      <w:pPr>
        <w:pStyle w:val="Sinespaciado"/>
        <w:spacing w:line="360" w:lineRule="auto"/>
        <w:jc w:val="center"/>
        <w:rPr>
          <w:rFonts w:cstheme="minorHAnsi"/>
          <w:b/>
          <w:sz w:val="24"/>
          <w:szCs w:val="24"/>
        </w:rPr>
      </w:pPr>
      <w:r w:rsidRPr="00AE364F">
        <w:rPr>
          <w:rFonts w:cstheme="minorHAnsi"/>
          <w:b/>
          <w:sz w:val="24"/>
          <w:szCs w:val="24"/>
        </w:rPr>
        <w:t>DE LAS ASOCIACIONES Y ORGANIZACIONES PROTECTORAS DE ANIMALES</w:t>
      </w:r>
    </w:p>
    <w:p w14:paraId="3D954949" w14:textId="77777777" w:rsidR="00AE364F" w:rsidRDefault="00AE364F" w:rsidP="000034B2">
      <w:pPr>
        <w:pStyle w:val="Sinespaciado"/>
        <w:spacing w:line="360" w:lineRule="auto"/>
        <w:jc w:val="both"/>
        <w:rPr>
          <w:rFonts w:cstheme="minorHAnsi"/>
          <w:b/>
          <w:sz w:val="24"/>
          <w:szCs w:val="24"/>
        </w:rPr>
      </w:pPr>
      <w:r>
        <w:rPr>
          <w:rFonts w:cstheme="minorHAnsi"/>
          <w:b/>
          <w:sz w:val="24"/>
          <w:szCs w:val="24"/>
        </w:rPr>
        <w:t>Artículo 25</w:t>
      </w:r>
      <w:r w:rsidRPr="00AE364F">
        <w:rPr>
          <w:rFonts w:cstheme="minorHAnsi"/>
          <w:b/>
          <w:sz w:val="24"/>
          <w:szCs w:val="24"/>
        </w:rPr>
        <w:t>. Las asociaciones podr</w:t>
      </w:r>
      <w:r>
        <w:rPr>
          <w:rFonts w:cstheme="minorHAnsi"/>
          <w:b/>
          <w:sz w:val="24"/>
          <w:szCs w:val="24"/>
        </w:rPr>
        <w:t xml:space="preserve">án registrarse en el padrón de Sociedades </w:t>
      </w:r>
      <w:r w:rsidRPr="00AE364F">
        <w:rPr>
          <w:rFonts w:cstheme="minorHAnsi"/>
          <w:b/>
          <w:sz w:val="24"/>
          <w:szCs w:val="24"/>
        </w:rPr>
        <w:t xml:space="preserve">protectoras de animales y organizaciones sociales dedicadas al mismo fin en los ayuntamientos, con la finalidad de colaborar con las autoridades correspondientes en el cumplimiento de las acciones encaminadas al bienestar de los animales. </w:t>
      </w:r>
    </w:p>
    <w:p w14:paraId="6713C223" w14:textId="265D7F04" w:rsidR="00AE364F" w:rsidRDefault="00AE364F" w:rsidP="000034B2">
      <w:pPr>
        <w:pStyle w:val="Sinespaciado"/>
        <w:spacing w:line="360" w:lineRule="auto"/>
        <w:jc w:val="both"/>
        <w:rPr>
          <w:rFonts w:cstheme="minorHAnsi"/>
          <w:b/>
          <w:sz w:val="24"/>
          <w:szCs w:val="24"/>
        </w:rPr>
      </w:pPr>
      <w:r>
        <w:rPr>
          <w:rFonts w:cstheme="minorHAnsi"/>
          <w:b/>
          <w:sz w:val="24"/>
          <w:szCs w:val="24"/>
        </w:rPr>
        <w:t>Artículo 26</w:t>
      </w:r>
      <w:r w:rsidRPr="00AE364F">
        <w:rPr>
          <w:rFonts w:cstheme="minorHAnsi"/>
          <w:b/>
          <w:sz w:val="24"/>
          <w:szCs w:val="24"/>
        </w:rPr>
        <w:t xml:space="preserve">. Los gobiernos municipales deberán proporcionar a las asociaciones y las organizaciones protectoras de animales toda la información necesaria para el seguimiento de un procedimiento de protección animal, en los términos de la </w:t>
      </w:r>
      <w:r>
        <w:rPr>
          <w:rFonts w:cstheme="minorHAnsi"/>
          <w:b/>
          <w:sz w:val="24"/>
          <w:szCs w:val="24"/>
        </w:rPr>
        <w:t>presente L</w:t>
      </w:r>
      <w:r w:rsidRPr="00AE364F">
        <w:rPr>
          <w:rFonts w:cstheme="minorHAnsi"/>
          <w:b/>
          <w:sz w:val="24"/>
          <w:szCs w:val="24"/>
        </w:rPr>
        <w:t>ey</w:t>
      </w:r>
      <w:r>
        <w:rPr>
          <w:rFonts w:cstheme="minorHAnsi"/>
          <w:b/>
          <w:sz w:val="24"/>
          <w:szCs w:val="24"/>
        </w:rPr>
        <w:t>.</w:t>
      </w:r>
      <w:r w:rsidRPr="00AE364F">
        <w:rPr>
          <w:rFonts w:cstheme="minorHAnsi"/>
          <w:b/>
          <w:sz w:val="24"/>
          <w:szCs w:val="24"/>
        </w:rPr>
        <w:t xml:space="preserve"> </w:t>
      </w:r>
    </w:p>
    <w:p w14:paraId="6BDE73D3" w14:textId="29EF04F9" w:rsidR="00AE364F" w:rsidRDefault="00AE364F" w:rsidP="000034B2">
      <w:pPr>
        <w:pStyle w:val="Sinespaciado"/>
        <w:spacing w:line="360" w:lineRule="auto"/>
        <w:jc w:val="both"/>
        <w:rPr>
          <w:rFonts w:cstheme="minorHAnsi"/>
          <w:b/>
          <w:sz w:val="24"/>
          <w:szCs w:val="24"/>
        </w:rPr>
      </w:pPr>
      <w:r>
        <w:rPr>
          <w:rFonts w:cstheme="minorHAnsi"/>
          <w:b/>
          <w:sz w:val="24"/>
          <w:szCs w:val="24"/>
        </w:rPr>
        <w:t>Artículo 27</w:t>
      </w:r>
      <w:r w:rsidRPr="00AE364F">
        <w:rPr>
          <w:rFonts w:cstheme="minorHAnsi"/>
          <w:b/>
          <w:sz w:val="24"/>
          <w:szCs w:val="24"/>
        </w:rPr>
        <w:t xml:space="preserve">. En los Centros de Control Animal, en los albergues y en los establecimientos públicos donde se manejen animales o se sacrifiquen se autorizará la presencia de por lo menos tres representantes de asociaciones protectoras de animales debidamente registradas, para que observen las condiciones de su trato y sacrificio humanitario y, en su caso, emitir recomendaciones. </w:t>
      </w:r>
    </w:p>
    <w:p w14:paraId="64121273" w14:textId="658B09C6" w:rsidR="00AE364F" w:rsidRDefault="00AE364F" w:rsidP="000034B2">
      <w:pPr>
        <w:pStyle w:val="Sinespaciado"/>
        <w:spacing w:line="360" w:lineRule="auto"/>
        <w:jc w:val="both"/>
        <w:rPr>
          <w:rFonts w:cstheme="minorHAnsi"/>
          <w:b/>
          <w:sz w:val="24"/>
          <w:szCs w:val="24"/>
        </w:rPr>
      </w:pPr>
      <w:r>
        <w:rPr>
          <w:rFonts w:cstheme="minorHAnsi"/>
          <w:b/>
          <w:sz w:val="24"/>
          <w:szCs w:val="24"/>
        </w:rPr>
        <w:t>Artículo 28</w:t>
      </w:r>
      <w:r w:rsidRPr="00AE364F">
        <w:rPr>
          <w:rFonts w:cstheme="minorHAnsi"/>
          <w:b/>
          <w:sz w:val="24"/>
          <w:szCs w:val="24"/>
        </w:rPr>
        <w:t>. Con la autorización del gobierno municipal las asociaciones protectoras de animales podrán participar en coadyuvancia en cualquiera de las siguientes actividades:</w:t>
      </w:r>
    </w:p>
    <w:p w14:paraId="245AB02D" w14:textId="77777777" w:rsidR="00AE364F" w:rsidRDefault="00AE364F" w:rsidP="000034B2">
      <w:pPr>
        <w:pStyle w:val="Sinespaciado"/>
        <w:spacing w:line="360" w:lineRule="auto"/>
        <w:jc w:val="both"/>
        <w:rPr>
          <w:rFonts w:cstheme="minorHAnsi"/>
          <w:b/>
          <w:sz w:val="24"/>
          <w:szCs w:val="24"/>
        </w:rPr>
      </w:pPr>
      <w:r w:rsidRPr="00AE364F">
        <w:rPr>
          <w:rFonts w:cstheme="minorHAnsi"/>
          <w:b/>
          <w:sz w:val="24"/>
          <w:szCs w:val="24"/>
        </w:rPr>
        <w:t xml:space="preserve">I. Remitir animales domésticos a los centros públicos de control animal municipal o, en su caso, a sus refugios o albergues legalmente autorizados, si existe espacio disponible; II. Realizar el sacrificio humanitario de animales domésticos, siempre y cuando cuenten con el personal debidamente capacitado y autorizado para dicho fin por los ayuntamientos; </w:t>
      </w:r>
    </w:p>
    <w:p w14:paraId="0E5AC64A" w14:textId="3F438D7D" w:rsidR="00AE364F" w:rsidRDefault="00AE364F" w:rsidP="000034B2">
      <w:pPr>
        <w:pStyle w:val="Sinespaciado"/>
        <w:spacing w:line="360" w:lineRule="auto"/>
        <w:jc w:val="both"/>
        <w:rPr>
          <w:rFonts w:cstheme="minorHAnsi"/>
          <w:b/>
          <w:sz w:val="24"/>
          <w:szCs w:val="24"/>
        </w:rPr>
      </w:pPr>
      <w:r w:rsidRPr="00AE364F">
        <w:rPr>
          <w:rFonts w:cstheme="minorHAnsi"/>
          <w:b/>
          <w:sz w:val="24"/>
          <w:szCs w:val="24"/>
        </w:rPr>
        <w:t>III. Abrir y atender refugios de animales domésticos con el objeto de darlos en adopción y cumpliendo con las disposiciones</w:t>
      </w:r>
      <w:r>
        <w:rPr>
          <w:rFonts w:cstheme="minorHAnsi"/>
          <w:b/>
          <w:sz w:val="24"/>
          <w:szCs w:val="24"/>
        </w:rPr>
        <w:t xml:space="preserve"> establecidas por el Comité Estatal de Protección y Cuidado Animal</w:t>
      </w:r>
      <w:r w:rsidRPr="00AE364F">
        <w:rPr>
          <w:rFonts w:cstheme="minorHAnsi"/>
          <w:b/>
          <w:sz w:val="24"/>
          <w:szCs w:val="24"/>
        </w:rPr>
        <w:t xml:space="preserve">; y </w:t>
      </w:r>
    </w:p>
    <w:p w14:paraId="6D0D5F80" w14:textId="53DD22C0" w:rsidR="00584C37" w:rsidRDefault="00AE364F" w:rsidP="000034B2">
      <w:pPr>
        <w:pStyle w:val="Sinespaciado"/>
        <w:spacing w:line="360" w:lineRule="auto"/>
        <w:jc w:val="both"/>
        <w:rPr>
          <w:rFonts w:cstheme="minorHAnsi"/>
          <w:b/>
          <w:sz w:val="24"/>
          <w:szCs w:val="24"/>
        </w:rPr>
      </w:pPr>
      <w:r w:rsidRPr="00AE364F">
        <w:rPr>
          <w:rFonts w:cstheme="minorHAnsi"/>
          <w:b/>
          <w:sz w:val="24"/>
          <w:szCs w:val="24"/>
        </w:rPr>
        <w:t>IV. Realizar campañas de esterilización de animales domésticos abandonados.</w:t>
      </w:r>
    </w:p>
    <w:p w14:paraId="362F9EC6" w14:textId="263E2548" w:rsidR="00AE364F" w:rsidRDefault="00AE364F" w:rsidP="000034B2">
      <w:pPr>
        <w:pStyle w:val="Sinespaciado"/>
        <w:spacing w:line="360" w:lineRule="auto"/>
        <w:jc w:val="center"/>
        <w:rPr>
          <w:rFonts w:cstheme="minorHAnsi"/>
          <w:b/>
          <w:sz w:val="24"/>
          <w:szCs w:val="24"/>
        </w:rPr>
      </w:pPr>
      <w:r>
        <w:rPr>
          <w:rFonts w:cstheme="minorHAnsi"/>
          <w:b/>
          <w:sz w:val="24"/>
          <w:szCs w:val="24"/>
        </w:rPr>
        <w:t>CAPITULO SEPTIMO</w:t>
      </w:r>
    </w:p>
    <w:p w14:paraId="5EE2308C" w14:textId="762BC26C" w:rsidR="00AE364F" w:rsidRDefault="00AE364F" w:rsidP="000034B2">
      <w:pPr>
        <w:pStyle w:val="Sinespaciado"/>
        <w:spacing w:line="360" w:lineRule="auto"/>
        <w:jc w:val="center"/>
        <w:rPr>
          <w:rFonts w:cstheme="minorHAnsi"/>
          <w:b/>
          <w:sz w:val="24"/>
          <w:szCs w:val="24"/>
        </w:rPr>
      </w:pPr>
      <w:r w:rsidRPr="00AE364F">
        <w:rPr>
          <w:rFonts w:cstheme="minorHAnsi"/>
          <w:b/>
          <w:sz w:val="24"/>
          <w:szCs w:val="24"/>
        </w:rPr>
        <w:t>DE LA ATENCIÓN MÉDICA A LOS ANIMALES DOMÉSTICOS</w:t>
      </w:r>
    </w:p>
    <w:p w14:paraId="5B4C86F9" w14:textId="132DC871" w:rsidR="00852FC5" w:rsidRDefault="00852FC5" w:rsidP="000034B2">
      <w:pPr>
        <w:pStyle w:val="Sinespaciado"/>
        <w:spacing w:line="360" w:lineRule="auto"/>
        <w:jc w:val="both"/>
        <w:rPr>
          <w:rFonts w:cstheme="minorHAnsi"/>
          <w:b/>
          <w:sz w:val="24"/>
          <w:szCs w:val="24"/>
        </w:rPr>
      </w:pPr>
      <w:r>
        <w:rPr>
          <w:rFonts w:cstheme="minorHAnsi"/>
          <w:b/>
          <w:sz w:val="24"/>
          <w:szCs w:val="24"/>
        </w:rPr>
        <w:t>Artículo 29</w:t>
      </w:r>
      <w:r w:rsidR="00AE364F" w:rsidRPr="00AE364F">
        <w:rPr>
          <w:rFonts w:cstheme="minorHAnsi"/>
          <w:b/>
          <w:sz w:val="24"/>
          <w:szCs w:val="24"/>
        </w:rPr>
        <w:t xml:space="preserve">. Las autoridades municipales atenderán a los siguientes lineamientos para el caso de la atención médica que se proporcione en los hospitales, clínicas y consultorios, los que deberán cumplir con los presentes requisitos: </w:t>
      </w:r>
    </w:p>
    <w:p w14:paraId="19598D36" w14:textId="0FF8AF57" w:rsidR="00852FC5" w:rsidRDefault="00AE364F" w:rsidP="000034B2">
      <w:pPr>
        <w:pStyle w:val="Sinespaciado"/>
        <w:spacing w:line="360" w:lineRule="auto"/>
        <w:jc w:val="both"/>
        <w:rPr>
          <w:rFonts w:cstheme="minorHAnsi"/>
          <w:b/>
          <w:sz w:val="24"/>
          <w:szCs w:val="24"/>
        </w:rPr>
      </w:pPr>
      <w:r w:rsidRPr="00AE364F">
        <w:rPr>
          <w:rFonts w:cstheme="minorHAnsi"/>
          <w:b/>
          <w:sz w:val="24"/>
          <w:szCs w:val="24"/>
        </w:rPr>
        <w:t>I. Estar a cargo de un médico</w:t>
      </w:r>
      <w:r w:rsidR="00852FC5">
        <w:rPr>
          <w:rFonts w:cstheme="minorHAnsi"/>
          <w:b/>
          <w:sz w:val="24"/>
          <w:szCs w:val="24"/>
        </w:rPr>
        <w:t xml:space="preserve"> veterinario o equivalente</w:t>
      </w:r>
      <w:r w:rsidRPr="00AE364F">
        <w:rPr>
          <w:rFonts w:cstheme="minorHAnsi"/>
          <w:b/>
          <w:sz w:val="24"/>
          <w:szCs w:val="24"/>
        </w:rPr>
        <w:t xml:space="preserve">, quien será el responsable del manejo médico; </w:t>
      </w:r>
    </w:p>
    <w:p w14:paraId="526B56C0" w14:textId="0AE7045D" w:rsidR="00852FC5" w:rsidRDefault="00AE364F" w:rsidP="000034B2">
      <w:pPr>
        <w:pStyle w:val="Sinespaciado"/>
        <w:spacing w:line="360" w:lineRule="auto"/>
        <w:jc w:val="both"/>
        <w:rPr>
          <w:rFonts w:cstheme="minorHAnsi"/>
          <w:b/>
          <w:sz w:val="24"/>
          <w:szCs w:val="24"/>
        </w:rPr>
      </w:pPr>
      <w:r w:rsidRPr="00AE364F">
        <w:rPr>
          <w:rFonts w:cstheme="minorHAnsi"/>
          <w:b/>
          <w:sz w:val="24"/>
          <w:szCs w:val="24"/>
        </w:rPr>
        <w:t>II. Contar con la licencia municipal correspondiente;</w:t>
      </w:r>
    </w:p>
    <w:p w14:paraId="3D0164C6" w14:textId="7B520428" w:rsidR="00852FC5" w:rsidRDefault="00852FC5" w:rsidP="000034B2">
      <w:pPr>
        <w:pStyle w:val="Sinespaciado"/>
        <w:spacing w:line="360" w:lineRule="auto"/>
        <w:jc w:val="both"/>
        <w:rPr>
          <w:rFonts w:cstheme="minorHAnsi"/>
          <w:b/>
          <w:sz w:val="24"/>
          <w:szCs w:val="24"/>
        </w:rPr>
      </w:pPr>
      <w:r>
        <w:rPr>
          <w:rFonts w:cstheme="minorHAnsi"/>
          <w:b/>
          <w:sz w:val="24"/>
          <w:szCs w:val="24"/>
        </w:rPr>
        <w:t>III</w:t>
      </w:r>
      <w:r w:rsidR="00AE364F" w:rsidRPr="00AE364F">
        <w:rPr>
          <w:rFonts w:cstheme="minorHAnsi"/>
          <w:b/>
          <w:sz w:val="24"/>
          <w:szCs w:val="24"/>
        </w:rPr>
        <w:t xml:space="preserve">. Tener los recursos materiales y humanos para la debida atención de los animales y disponer de espacios adecuados que les permita moverse con comodidad cuando sean hospitalizados; </w:t>
      </w:r>
    </w:p>
    <w:p w14:paraId="14767F66" w14:textId="77777777" w:rsidR="00852FC5" w:rsidRDefault="00852FC5" w:rsidP="000034B2">
      <w:pPr>
        <w:pStyle w:val="Sinespaciado"/>
        <w:spacing w:line="360" w:lineRule="auto"/>
        <w:jc w:val="both"/>
        <w:rPr>
          <w:rFonts w:cstheme="minorHAnsi"/>
          <w:b/>
          <w:sz w:val="24"/>
          <w:szCs w:val="24"/>
        </w:rPr>
      </w:pPr>
      <w:r>
        <w:rPr>
          <w:rFonts w:cstheme="minorHAnsi"/>
          <w:b/>
          <w:sz w:val="24"/>
          <w:szCs w:val="24"/>
        </w:rPr>
        <w:t>I</w:t>
      </w:r>
      <w:r w:rsidR="00AE364F" w:rsidRPr="00AE364F">
        <w:rPr>
          <w:rFonts w:cstheme="minorHAnsi"/>
          <w:b/>
          <w:sz w:val="24"/>
          <w:szCs w:val="24"/>
        </w:rPr>
        <w:t xml:space="preserve">V. Tener buenas condiciones higiénicas sanitarias y de temperatura ambiental adecuada para la atención de los animales; y </w:t>
      </w:r>
    </w:p>
    <w:p w14:paraId="6C495601" w14:textId="77777777" w:rsidR="00852FC5" w:rsidRDefault="00AE364F" w:rsidP="000034B2">
      <w:pPr>
        <w:pStyle w:val="Sinespaciado"/>
        <w:spacing w:line="360" w:lineRule="auto"/>
        <w:jc w:val="both"/>
        <w:rPr>
          <w:rFonts w:cstheme="minorHAnsi"/>
          <w:b/>
          <w:sz w:val="24"/>
          <w:szCs w:val="24"/>
        </w:rPr>
      </w:pPr>
      <w:r w:rsidRPr="00AE364F">
        <w:rPr>
          <w:rFonts w:cstheme="minorHAnsi"/>
          <w:b/>
          <w:sz w:val="24"/>
          <w:szCs w:val="24"/>
        </w:rPr>
        <w:t xml:space="preserve">VI. Las demás que la autoridad municipal disponga en beneficio de la protección a los animales. </w:t>
      </w:r>
    </w:p>
    <w:p w14:paraId="6E91ABBA" w14:textId="77DD6660" w:rsidR="00AE364F" w:rsidRDefault="00852FC5" w:rsidP="000034B2">
      <w:pPr>
        <w:pStyle w:val="Sinespaciado"/>
        <w:spacing w:line="360" w:lineRule="auto"/>
        <w:jc w:val="both"/>
        <w:rPr>
          <w:rFonts w:cstheme="minorHAnsi"/>
          <w:b/>
          <w:sz w:val="24"/>
          <w:szCs w:val="24"/>
        </w:rPr>
      </w:pPr>
      <w:r>
        <w:rPr>
          <w:rFonts w:cstheme="minorHAnsi"/>
          <w:b/>
          <w:sz w:val="24"/>
          <w:szCs w:val="24"/>
        </w:rPr>
        <w:t>Artículo 30.- El Gobierno del Estado de México i</w:t>
      </w:r>
      <w:r w:rsidRPr="00852FC5">
        <w:rPr>
          <w:rFonts w:cstheme="minorHAnsi"/>
          <w:b/>
          <w:sz w:val="24"/>
          <w:szCs w:val="24"/>
        </w:rPr>
        <w:t>nstalar</w:t>
      </w:r>
      <w:r>
        <w:rPr>
          <w:rFonts w:cstheme="minorHAnsi"/>
          <w:b/>
          <w:sz w:val="24"/>
          <w:szCs w:val="24"/>
        </w:rPr>
        <w:t>á</w:t>
      </w:r>
      <w:r w:rsidRPr="00852FC5">
        <w:rPr>
          <w:rFonts w:cstheme="minorHAnsi"/>
          <w:b/>
          <w:sz w:val="24"/>
          <w:szCs w:val="24"/>
        </w:rPr>
        <w:t xml:space="preserve"> y operar</w:t>
      </w:r>
      <w:r>
        <w:rPr>
          <w:rFonts w:cstheme="minorHAnsi"/>
          <w:b/>
          <w:sz w:val="24"/>
          <w:szCs w:val="24"/>
        </w:rPr>
        <w:t>á</w:t>
      </w:r>
      <w:r w:rsidRPr="00852FC5">
        <w:rPr>
          <w:rFonts w:cstheme="minorHAnsi"/>
          <w:b/>
          <w:sz w:val="24"/>
          <w:szCs w:val="24"/>
        </w:rPr>
        <w:t>, en coordinación con establecimientos públicos que ofrezcan servicios gratuitos veterinarios, principalmente, de prevención, para animales de compañía en sus respectivas demarcaciones. Para ello, se podrán suscribir convenios con instituciones privadas, instituciones académicas tanto públicas como privadas, así como con organizaciones sociales, a fin de reducir los costos de operación.</w:t>
      </w:r>
    </w:p>
    <w:p w14:paraId="03AD7175" w14:textId="474C0F9A" w:rsidR="0077269E" w:rsidRDefault="0077269E" w:rsidP="0077269E">
      <w:pPr>
        <w:pStyle w:val="Sinespaciado"/>
        <w:spacing w:line="360" w:lineRule="auto"/>
        <w:jc w:val="center"/>
        <w:rPr>
          <w:rFonts w:cstheme="minorHAnsi"/>
          <w:b/>
          <w:sz w:val="24"/>
          <w:szCs w:val="24"/>
        </w:rPr>
      </w:pPr>
      <w:r>
        <w:rPr>
          <w:rFonts w:cstheme="minorHAnsi"/>
          <w:b/>
          <w:sz w:val="24"/>
          <w:szCs w:val="24"/>
        </w:rPr>
        <w:t>CAPITULO OCTAVO</w:t>
      </w:r>
    </w:p>
    <w:p w14:paraId="4BFF67D4" w14:textId="1A3BCC37" w:rsidR="0077269E" w:rsidRDefault="0077269E" w:rsidP="0077269E">
      <w:pPr>
        <w:pStyle w:val="Sinespaciado"/>
        <w:spacing w:line="360" w:lineRule="auto"/>
        <w:jc w:val="center"/>
        <w:rPr>
          <w:rFonts w:cstheme="minorHAnsi"/>
          <w:b/>
          <w:sz w:val="24"/>
          <w:szCs w:val="24"/>
        </w:rPr>
      </w:pPr>
      <w:r>
        <w:rPr>
          <w:rFonts w:cstheme="minorHAnsi"/>
          <w:b/>
          <w:sz w:val="24"/>
          <w:szCs w:val="24"/>
        </w:rPr>
        <w:t>DE LAS ACCIONES VIOLATORIAS DE LOS DERECHOS DE LOS ANIMALES DEL HOGAR</w:t>
      </w:r>
    </w:p>
    <w:p w14:paraId="031616E7" w14:textId="349D879A" w:rsidR="0077269E" w:rsidRDefault="0077269E" w:rsidP="00667193">
      <w:pPr>
        <w:pStyle w:val="Sinespaciado"/>
        <w:spacing w:line="360" w:lineRule="auto"/>
        <w:jc w:val="both"/>
        <w:rPr>
          <w:rFonts w:cstheme="minorHAnsi"/>
          <w:b/>
          <w:sz w:val="24"/>
          <w:szCs w:val="24"/>
        </w:rPr>
      </w:pPr>
      <w:r>
        <w:rPr>
          <w:rFonts w:cstheme="minorHAnsi"/>
          <w:b/>
          <w:sz w:val="24"/>
          <w:szCs w:val="24"/>
        </w:rPr>
        <w:t xml:space="preserve">Artículo 31.- Se consideran acciones que violan los derechos de los animales del hogar, todas aquellas que las personas responsables, las autoridades, así como </w:t>
      </w:r>
      <w:r w:rsidR="00667193">
        <w:rPr>
          <w:rFonts w:cstheme="minorHAnsi"/>
          <w:b/>
          <w:sz w:val="24"/>
          <w:szCs w:val="24"/>
        </w:rPr>
        <w:t xml:space="preserve">los establecimientos, clínicas veterinarias y todas aquellas que traten con estos animales, que vulneren su integridad y su desarrollo natural, en atención de lo establecido en el Artículo 7 de la presente Ley. </w:t>
      </w:r>
    </w:p>
    <w:p w14:paraId="1A67F57D" w14:textId="29EC6F8A" w:rsidR="00667193" w:rsidRDefault="00667193" w:rsidP="00667193">
      <w:pPr>
        <w:pStyle w:val="Sinespaciado"/>
        <w:spacing w:line="360" w:lineRule="auto"/>
        <w:jc w:val="both"/>
        <w:rPr>
          <w:rFonts w:cstheme="minorHAnsi"/>
          <w:b/>
          <w:sz w:val="24"/>
          <w:szCs w:val="24"/>
        </w:rPr>
      </w:pPr>
      <w:r>
        <w:rPr>
          <w:rFonts w:cstheme="minorHAnsi"/>
          <w:b/>
          <w:sz w:val="24"/>
          <w:szCs w:val="24"/>
        </w:rPr>
        <w:t>Artículo 32.- El olvidar a los animales del hogar, dejándolos sin la posibilidad de interactuar con otros animales o con personas que puedan atenderlos, representa un acto de irresponsabilidad.</w:t>
      </w:r>
    </w:p>
    <w:p w14:paraId="6FD129A5" w14:textId="539F3EC9" w:rsidR="00667193" w:rsidRDefault="00667193" w:rsidP="00667193">
      <w:pPr>
        <w:pStyle w:val="Sinespaciado"/>
        <w:spacing w:line="360" w:lineRule="auto"/>
        <w:jc w:val="both"/>
        <w:rPr>
          <w:rFonts w:cstheme="minorHAnsi"/>
          <w:b/>
          <w:sz w:val="24"/>
          <w:szCs w:val="24"/>
        </w:rPr>
      </w:pPr>
      <w:r>
        <w:rPr>
          <w:rFonts w:cstheme="minorHAnsi"/>
          <w:b/>
          <w:sz w:val="24"/>
          <w:szCs w:val="24"/>
        </w:rPr>
        <w:t>Artículo 33.-</w:t>
      </w:r>
      <w:r w:rsidR="002B00BD">
        <w:rPr>
          <w:rFonts w:cstheme="minorHAnsi"/>
          <w:b/>
          <w:sz w:val="24"/>
          <w:szCs w:val="24"/>
        </w:rPr>
        <w:t xml:space="preserve"> Someter a los animales del hogar a cargas de trabajo o actividades que impliquen un esfuerzo físico que puedan </w:t>
      </w:r>
    </w:p>
    <w:p w14:paraId="513274DD" w14:textId="2D3F593A" w:rsidR="00A957CA" w:rsidRDefault="00A957CA" w:rsidP="00A957CA">
      <w:pPr>
        <w:pStyle w:val="Sinespaciado"/>
        <w:spacing w:line="360" w:lineRule="auto"/>
        <w:jc w:val="both"/>
        <w:rPr>
          <w:rFonts w:cstheme="minorHAnsi"/>
          <w:b/>
          <w:sz w:val="24"/>
          <w:szCs w:val="24"/>
        </w:rPr>
      </w:pPr>
      <w:r>
        <w:rPr>
          <w:rFonts w:cstheme="minorHAnsi"/>
          <w:b/>
          <w:sz w:val="24"/>
          <w:szCs w:val="24"/>
        </w:rPr>
        <w:t xml:space="preserve">Artículo 34.- </w:t>
      </w:r>
      <w:r w:rsidRPr="00A957CA">
        <w:rPr>
          <w:rFonts w:cstheme="minorHAnsi"/>
          <w:b/>
          <w:sz w:val="24"/>
          <w:szCs w:val="24"/>
        </w:rPr>
        <w:t xml:space="preserve">La venta de animales vivos a menores de 25 años edad, y aquellas personas que no acrediten tener las condiciones materiales y económicas para garantizarles su bienestar integral, pleno desarrollo natural, un trato digno, libre de maltrato y sufrimiento. </w:t>
      </w:r>
    </w:p>
    <w:p w14:paraId="1DA69D54" w14:textId="209E9E59" w:rsidR="0077269E" w:rsidRDefault="0077269E" w:rsidP="0077269E">
      <w:pPr>
        <w:pStyle w:val="Sinespaciado"/>
        <w:spacing w:line="360" w:lineRule="auto"/>
        <w:jc w:val="center"/>
        <w:rPr>
          <w:rFonts w:cstheme="minorHAnsi"/>
          <w:b/>
          <w:sz w:val="24"/>
          <w:szCs w:val="24"/>
        </w:rPr>
      </w:pPr>
      <w:r>
        <w:rPr>
          <w:rFonts w:cstheme="minorHAnsi"/>
          <w:b/>
          <w:sz w:val="24"/>
          <w:szCs w:val="24"/>
        </w:rPr>
        <w:t>CAPÍTULO NOVENO</w:t>
      </w:r>
    </w:p>
    <w:p w14:paraId="3EE40C05" w14:textId="334EC0D0" w:rsidR="0077269E" w:rsidRDefault="0077269E" w:rsidP="0077269E">
      <w:pPr>
        <w:pStyle w:val="Sinespaciado"/>
        <w:spacing w:line="360" w:lineRule="auto"/>
        <w:jc w:val="center"/>
        <w:rPr>
          <w:rFonts w:cstheme="minorHAnsi"/>
          <w:b/>
          <w:sz w:val="24"/>
          <w:szCs w:val="24"/>
        </w:rPr>
      </w:pPr>
      <w:r>
        <w:rPr>
          <w:rFonts w:cstheme="minorHAnsi"/>
          <w:b/>
          <w:sz w:val="24"/>
          <w:szCs w:val="24"/>
        </w:rPr>
        <w:t>DE LAS SANCIONES</w:t>
      </w:r>
    </w:p>
    <w:p w14:paraId="427D505D" w14:textId="298C5AF0" w:rsidR="00EC0597" w:rsidRPr="00584C37" w:rsidRDefault="00A957CA" w:rsidP="000034B2">
      <w:pPr>
        <w:pStyle w:val="Sinespaciado"/>
        <w:spacing w:line="360" w:lineRule="auto"/>
        <w:jc w:val="both"/>
        <w:rPr>
          <w:rFonts w:cstheme="minorHAnsi"/>
          <w:b/>
          <w:sz w:val="24"/>
          <w:szCs w:val="24"/>
        </w:rPr>
      </w:pPr>
      <w:r>
        <w:rPr>
          <w:rFonts w:cstheme="minorHAnsi"/>
          <w:b/>
          <w:sz w:val="24"/>
          <w:szCs w:val="24"/>
        </w:rPr>
        <w:t>Artículo 35</w:t>
      </w:r>
      <w:r w:rsidR="00C471C2" w:rsidRPr="00C471C2">
        <w:rPr>
          <w:rFonts w:cstheme="minorHAnsi"/>
          <w:b/>
          <w:sz w:val="24"/>
          <w:szCs w:val="24"/>
        </w:rPr>
        <w:t>.-</w:t>
      </w:r>
      <w:r w:rsidR="00C471C2">
        <w:rPr>
          <w:rFonts w:cstheme="minorHAnsi"/>
          <w:sz w:val="24"/>
          <w:szCs w:val="24"/>
        </w:rPr>
        <w:t xml:space="preserve"> </w:t>
      </w:r>
      <w:r w:rsidR="00EC0597" w:rsidRPr="00584C37">
        <w:rPr>
          <w:rFonts w:cstheme="minorHAnsi"/>
          <w:b/>
          <w:sz w:val="24"/>
          <w:szCs w:val="24"/>
        </w:rPr>
        <w:t>La Procuraduría de Protección al Ambiente del Estado de México tendrá además de las atribuciones que se le confieren en el Código de Biodiversidad del Estado de México, las siguientes:</w:t>
      </w:r>
    </w:p>
    <w:p w14:paraId="0205E281" w14:textId="3AEB2F1E" w:rsidR="00EC0597" w:rsidRPr="00584C37" w:rsidRDefault="00EC0597" w:rsidP="000034B2">
      <w:pPr>
        <w:pStyle w:val="Sinespaciado"/>
        <w:spacing w:line="360" w:lineRule="auto"/>
        <w:jc w:val="both"/>
        <w:rPr>
          <w:rFonts w:cstheme="minorHAnsi"/>
          <w:b/>
          <w:sz w:val="24"/>
          <w:szCs w:val="24"/>
        </w:rPr>
      </w:pPr>
      <w:r w:rsidRPr="00584C37">
        <w:rPr>
          <w:rFonts w:cstheme="minorHAnsi"/>
          <w:b/>
          <w:sz w:val="24"/>
          <w:szCs w:val="24"/>
        </w:rPr>
        <w:t>I</w:t>
      </w:r>
      <w:r w:rsidR="00C471C2" w:rsidRPr="00584C37">
        <w:rPr>
          <w:rFonts w:cstheme="minorHAnsi"/>
          <w:b/>
          <w:sz w:val="24"/>
          <w:szCs w:val="24"/>
        </w:rPr>
        <w:t>. Emitir recomendaciones en las materias derivadas de la presente Ley, con el propósito de promover el cumplimiento de sus disposiciones</w:t>
      </w:r>
      <w:r w:rsidRPr="00584C37">
        <w:rPr>
          <w:rFonts w:cstheme="minorHAnsi"/>
          <w:b/>
          <w:sz w:val="24"/>
          <w:szCs w:val="24"/>
        </w:rPr>
        <w:t xml:space="preserve"> y sancionar cuando corresponda;</w:t>
      </w:r>
      <w:r w:rsidR="00C471C2" w:rsidRPr="00584C37">
        <w:rPr>
          <w:rFonts w:cstheme="minorHAnsi"/>
          <w:b/>
          <w:sz w:val="24"/>
          <w:szCs w:val="24"/>
        </w:rPr>
        <w:t xml:space="preserve"> </w:t>
      </w:r>
    </w:p>
    <w:p w14:paraId="5B269F4E" w14:textId="5A16A6A0" w:rsidR="00A67B44" w:rsidRPr="00584C37" w:rsidRDefault="00EC0597" w:rsidP="000034B2">
      <w:pPr>
        <w:pStyle w:val="Sinespaciado"/>
        <w:spacing w:line="360" w:lineRule="auto"/>
        <w:jc w:val="both"/>
        <w:rPr>
          <w:rFonts w:cstheme="minorHAnsi"/>
          <w:b/>
          <w:sz w:val="24"/>
          <w:szCs w:val="24"/>
        </w:rPr>
      </w:pPr>
      <w:r w:rsidRPr="00584C37">
        <w:rPr>
          <w:rFonts w:cstheme="minorHAnsi"/>
          <w:b/>
          <w:sz w:val="24"/>
          <w:szCs w:val="24"/>
        </w:rPr>
        <w:t>II</w:t>
      </w:r>
      <w:r w:rsidR="00C471C2" w:rsidRPr="00584C37">
        <w:rPr>
          <w:rFonts w:cstheme="minorHAnsi"/>
          <w:b/>
          <w:sz w:val="24"/>
          <w:szCs w:val="24"/>
        </w:rPr>
        <w:t>. Supervisar, verificar en coordinación con las autoridades competentes, así como sancionar</w:t>
      </w:r>
      <w:r w:rsidRPr="00584C37">
        <w:rPr>
          <w:rFonts w:cstheme="minorHAnsi"/>
          <w:b/>
          <w:sz w:val="24"/>
          <w:szCs w:val="24"/>
        </w:rPr>
        <w:t xml:space="preserve"> en materia de la presente ley;</w:t>
      </w:r>
      <w:r w:rsidRPr="00584C37">
        <w:rPr>
          <w:b/>
        </w:rPr>
        <w:t xml:space="preserve"> </w:t>
      </w:r>
      <w:r w:rsidRPr="00584C37">
        <w:rPr>
          <w:rFonts w:cstheme="minorHAnsi"/>
          <w:b/>
          <w:sz w:val="24"/>
          <w:szCs w:val="24"/>
        </w:rPr>
        <w:t>a los establecimientos, personas o autoridades que incumplan con lo señalado;</w:t>
      </w:r>
    </w:p>
    <w:p w14:paraId="432262F8" w14:textId="1AEC7845" w:rsidR="00EC0597" w:rsidRPr="00584C37" w:rsidRDefault="00EC0597" w:rsidP="000034B2">
      <w:pPr>
        <w:pStyle w:val="Sinespaciado"/>
        <w:spacing w:line="360" w:lineRule="auto"/>
        <w:jc w:val="both"/>
        <w:rPr>
          <w:rFonts w:cstheme="minorHAnsi"/>
          <w:b/>
          <w:sz w:val="24"/>
          <w:szCs w:val="24"/>
        </w:rPr>
      </w:pPr>
      <w:r w:rsidRPr="00584C37">
        <w:rPr>
          <w:rFonts w:cstheme="minorHAnsi"/>
          <w:b/>
          <w:sz w:val="24"/>
          <w:szCs w:val="24"/>
        </w:rPr>
        <w:t>III. Contar con los mecanismos de denuncia habilitados, para el cumplimiento de lo establecido en la presente Ley;</w:t>
      </w:r>
    </w:p>
    <w:p w14:paraId="424C73C9" w14:textId="674716B7" w:rsidR="00A957CA" w:rsidRDefault="00EC0597" w:rsidP="000034B2">
      <w:pPr>
        <w:pStyle w:val="Sinespaciado"/>
        <w:spacing w:line="360" w:lineRule="auto"/>
        <w:jc w:val="both"/>
        <w:rPr>
          <w:rFonts w:cstheme="minorHAnsi"/>
          <w:b/>
          <w:sz w:val="24"/>
          <w:szCs w:val="24"/>
        </w:rPr>
      </w:pPr>
      <w:r w:rsidRPr="00584C37">
        <w:rPr>
          <w:rFonts w:cstheme="minorHAnsi"/>
          <w:b/>
          <w:sz w:val="24"/>
          <w:szCs w:val="24"/>
        </w:rPr>
        <w:t>IV. Las demás que esta Ley y demás ordenamientos jurídicos aplicables les confieren.</w:t>
      </w:r>
    </w:p>
    <w:p w14:paraId="0B6EBD6B" w14:textId="32656BDE" w:rsidR="00733F3C" w:rsidRDefault="00733F3C" w:rsidP="00733F3C">
      <w:pPr>
        <w:pStyle w:val="Sinespaciado"/>
        <w:spacing w:line="360" w:lineRule="auto"/>
        <w:jc w:val="center"/>
        <w:rPr>
          <w:rFonts w:cstheme="minorHAnsi"/>
          <w:b/>
          <w:sz w:val="24"/>
          <w:szCs w:val="24"/>
        </w:rPr>
      </w:pPr>
      <w:r>
        <w:rPr>
          <w:rFonts w:cstheme="minorHAnsi"/>
          <w:b/>
          <w:sz w:val="24"/>
          <w:szCs w:val="24"/>
        </w:rPr>
        <w:t>TRANSITORIOS</w:t>
      </w:r>
    </w:p>
    <w:p w14:paraId="104F618B" w14:textId="77777777" w:rsidR="00563831" w:rsidRDefault="00733F3C" w:rsidP="00563831">
      <w:pPr>
        <w:pStyle w:val="Sinespaciado"/>
        <w:spacing w:line="360" w:lineRule="auto"/>
        <w:jc w:val="both"/>
        <w:rPr>
          <w:rFonts w:cstheme="minorHAnsi"/>
          <w:b/>
          <w:sz w:val="24"/>
          <w:szCs w:val="24"/>
        </w:rPr>
      </w:pPr>
      <w:r w:rsidRPr="00733F3C">
        <w:rPr>
          <w:rFonts w:cstheme="minorHAnsi"/>
          <w:b/>
          <w:sz w:val="24"/>
          <w:szCs w:val="24"/>
        </w:rPr>
        <w:t>PRIMERO. Publíquese el presente Decreto en Periódico Oficial "Gaceta del Gobierno".</w:t>
      </w:r>
    </w:p>
    <w:p w14:paraId="497586C4" w14:textId="6140DC46" w:rsidR="00733F3C" w:rsidRDefault="00733F3C" w:rsidP="00563831">
      <w:pPr>
        <w:pStyle w:val="Sinespaciado"/>
        <w:spacing w:line="360" w:lineRule="auto"/>
        <w:jc w:val="both"/>
        <w:rPr>
          <w:rFonts w:cstheme="minorHAnsi"/>
          <w:b/>
          <w:sz w:val="24"/>
          <w:szCs w:val="24"/>
        </w:rPr>
      </w:pPr>
      <w:r w:rsidRPr="00733F3C">
        <w:rPr>
          <w:rFonts w:cstheme="minorHAnsi"/>
          <w:b/>
          <w:sz w:val="24"/>
          <w:szCs w:val="24"/>
        </w:rPr>
        <w:t xml:space="preserve">SEGUNDO. El presente Decreto entrará en vigor a los sesenta días hábiles siguientes al de su publicación en el Periódico Oficial "Gaceta del Gobierno". </w:t>
      </w:r>
    </w:p>
    <w:p w14:paraId="712C1ACF" w14:textId="2DBDC250" w:rsidR="00733F3C" w:rsidRDefault="00733F3C" w:rsidP="00563831">
      <w:pPr>
        <w:pStyle w:val="Sinespaciado"/>
        <w:spacing w:line="360" w:lineRule="auto"/>
        <w:jc w:val="both"/>
        <w:rPr>
          <w:rFonts w:cstheme="minorHAnsi"/>
          <w:b/>
          <w:sz w:val="24"/>
          <w:szCs w:val="24"/>
        </w:rPr>
      </w:pPr>
      <w:r>
        <w:rPr>
          <w:rFonts w:cstheme="minorHAnsi"/>
          <w:b/>
          <w:sz w:val="24"/>
          <w:szCs w:val="24"/>
        </w:rPr>
        <w:t xml:space="preserve">TERCERO. </w:t>
      </w:r>
      <w:r w:rsidR="00F105A5">
        <w:rPr>
          <w:rFonts w:cstheme="minorHAnsi"/>
          <w:b/>
          <w:sz w:val="24"/>
          <w:szCs w:val="24"/>
        </w:rPr>
        <w:t>El Ejecutivo reformará los reglamentos correspondiente</w:t>
      </w:r>
      <w:r w:rsidR="00563831">
        <w:rPr>
          <w:rFonts w:cstheme="minorHAnsi"/>
          <w:b/>
          <w:sz w:val="24"/>
          <w:szCs w:val="24"/>
        </w:rPr>
        <w:t>s en un plazo no mayor a sesenta</w:t>
      </w:r>
      <w:r w:rsidR="00F105A5">
        <w:rPr>
          <w:rFonts w:cstheme="minorHAnsi"/>
          <w:b/>
          <w:sz w:val="24"/>
          <w:szCs w:val="24"/>
        </w:rPr>
        <w:t xml:space="preserve"> días hábiles a partir de la entrada en vigor del presente Decreto. </w:t>
      </w:r>
    </w:p>
    <w:p w14:paraId="4E8C3498" w14:textId="6026BD4A" w:rsidR="00733F3C" w:rsidRDefault="00421EED" w:rsidP="00563831">
      <w:pPr>
        <w:pStyle w:val="Sinespaciado"/>
        <w:spacing w:line="360" w:lineRule="auto"/>
        <w:jc w:val="both"/>
        <w:rPr>
          <w:rFonts w:cstheme="minorHAnsi"/>
          <w:b/>
          <w:sz w:val="24"/>
          <w:szCs w:val="24"/>
        </w:rPr>
      </w:pPr>
      <w:r>
        <w:rPr>
          <w:rFonts w:cstheme="minorHAnsi"/>
          <w:b/>
          <w:sz w:val="24"/>
          <w:szCs w:val="24"/>
        </w:rPr>
        <w:t>CUARTO</w:t>
      </w:r>
      <w:r w:rsidR="00733F3C">
        <w:rPr>
          <w:rFonts w:cstheme="minorHAnsi"/>
          <w:b/>
          <w:sz w:val="24"/>
          <w:szCs w:val="24"/>
        </w:rPr>
        <w:t>.</w:t>
      </w:r>
      <w:r>
        <w:rPr>
          <w:rFonts w:cstheme="minorHAnsi"/>
          <w:b/>
          <w:sz w:val="24"/>
          <w:szCs w:val="24"/>
        </w:rPr>
        <w:t xml:space="preserve"> La Secretaría de Finanzas del Estado de México, realizará las adecuac</w:t>
      </w:r>
      <w:r w:rsidR="00563831">
        <w:rPr>
          <w:rFonts w:cstheme="minorHAnsi"/>
          <w:b/>
          <w:sz w:val="24"/>
          <w:szCs w:val="24"/>
        </w:rPr>
        <w:t xml:space="preserve">iones presupuestales necesarias, de </w:t>
      </w:r>
      <w:r w:rsidR="00563831" w:rsidRPr="00563831">
        <w:rPr>
          <w:rFonts w:cstheme="minorHAnsi"/>
          <w:b/>
          <w:sz w:val="24"/>
          <w:szCs w:val="24"/>
        </w:rPr>
        <w:t>manera gradual y sujetarse a la capacidad financiera del Gobierno</w:t>
      </w:r>
      <w:r w:rsidR="00563831">
        <w:rPr>
          <w:rFonts w:cstheme="minorHAnsi"/>
          <w:b/>
          <w:sz w:val="24"/>
          <w:szCs w:val="24"/>
        </w:rPr>
        <w:t xml:space="preserve"> del Estado de México</w:t>
      </w:r>
      <w:r w:rsidR="00563831" w:rsidRPr="00563831">
        <w:rPr>
          <w:rFonts w:cstheme="minorHAnsi"/>
          <w:b/>
          <w:sz w:val="24"/>
          <w:szCs w:val="24"/>
        </w:rPr>
        <w:t>, con el objeto de garant</w:t>
      </w:r>
      <w:r w:rsidR="00563831">
        <w:rPr>
          <w:rFonts w:cstheme="minorHAnsi"/>
          <w:b/>
          <w:sz w:val="24"/>
          <w:szCs w:val="24"/>
        </w:rPr>
        <w:t xml:space="preserve">izar el equilibrio presupuestal en </w:t>
      </w:r>
      <w:r>
        <w:rPr>
          <w:rFonts w:cstheme="minorHAnsi"/>
          <w:b/>
          <w:sz w:val="24"/>
          <w:szCs w:val="24"/>
        </w:rPr>
        <w:t xml:space="preserve">cumplimiento a la presente Ley. </w:t>
      </w:r>
    </w:p>
    <w:p w14:paraId="0FE28DE6" w14:textId="58513133" w:rsidR="00563831" w:rsidRDefault="00563831" w:rsidP="00563831">
      <w:pPr>
        <w:pStyle w:val="Sinespaciado"/>
        <w:spacing w:line="360" w:lineRule="auto"/>
        <w:jc w:val="both"/>
        <w:rPr>
          <w:rFonts w:cstheme="minorHAnsi"/>
          <w:b/>
          <w:sz w:val="24"/>
          <w:szCs w:val="24"/>
        </w:rPr>
      </w:pPr>
      <w:r>
        <w:rPr>
          <w:rFonts w:cstheme="minorHAnsi"/>
          <w:b/>
          <w:sz w:val="24"/>
          <w:szCs w:val="24"/>
        </w:rPr>
        <w:t xml:space="preserve">QUINTO. El Comité Estatal de Protección y Cuidado de Animales del Hogar, se constituirá en un plazo no mayor a sesenta días a partir de la entrada no vigor del presente Decreto. </w:t>
      </w:r>
    </w:p>
    <w:p w14:paraId="3EF9F2F2" w14:textId="1ABFD345" w:rsidR="00421EED" w:rsidRPr="00733F3C" w:rsidRDefault="00563831" w:rsidP="00563831">
      <w:pPr>
        <w:pStyle w:val="Sinespaciado"/>
        <w:spacing w:line="360" w:lineRule="auto"/>
        <w:jc w:val="both"/>
        <w:rPr>
          <w:rFonts w:cstheme="minorHAnsi"/>
          <w:b/>
          <w:sz w:val="24"/>
          <w:szCs w:val="24"/>
        </w:rPr>
      </w:pPr>
      <w:r>
        <w:rPr>
          <w:rFonts w:cstheme="minorHAnsi"/>
          <w:b/>
          <w:sz w:val="24"/>
          <w:szCs w:val="24"/>
        </w:rPr>
        <w:t>SEXTO</w:t>
      </w:r>
      <w:r w:rsidR="00421EED">
        <w:rPr>
          <w:rFonts w:cstheme="minorHAnsi"/>
          <w:b/>
          <w:sz w:val="24"/>
          <w:szCs w:val="24"/>
        </w:rPr>
        <w:t xml:space="preserve">. Se derogan los ordenamientos de igual o menor jerarquía que contravengan lo que establece la presente Ley. </w:t>
      </w:r>
    </w:p>
    <w:p w14:paraId="58922287" w14:textId="77777777" w:rsidR="00584C37" w:rsidRPr="00584C37" w:rsidRDefault="00584C37" w:rsidP="004707AD">
      <w:pPr>
        <w:pStyle w:val="Sinespaciado"/>
        <w:spacing w:line="360" w:lineRule="auto"/>
        <w:ind w:left="708" w:hanging="708"/>
        <w:jc w:val="both"/>
        <w:rPr>
          <w:rFonts w:cstheme="minorHAnsi"/>
          <w:b/>
          <w:sz w:val="24"/>
          <w:szCs w:val="24"/>
        </w:rPr>
      </w:pPr>
    </w:p>
    <w:sectPr w:rsidR="00584C37" w:rsidRPr="00584C37" w:rsidSect="00B640EB">
      <w:headerReference w:type="default" r:id="rId8"/>
      <w:footerReference w:type="default" r:id="rId9"/>
      <w:pgSz w:w="12240" w:h="15840"/>
      <w:pgMar w:top="1965"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49288" w14:textId="77777777" w:rsidR="003E0287" w:rsidRDefault="003E0287" w:rsidP="00247F7C">
      <w:pPr>
        <w:spacing w:after="0" w:line="240" w:lineRule="auto"/>
      </w:pPr>
      <w:r>
        <w:separator/>
      </w:r>
    </w:p>
  </w:endnote>
  <w:endnote w:type="continuationSeparator" w:id="0">
    <w:p w14:paraId="0DB36E8D" w14:textId="77777777" w:rsidR="003E0287" w:rsidRDefault="003E0287" w:rsidP="00247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ont277">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altName w:val="Arial"/>
    <w:charset w:val="00"/>
    <w:family w:val="auto"/>
    <w:pitch w:val="variable"/>
    <w:sig w:usb0="E50002FF" w:usb1="500079DB" w:usb2="00000010" w:usb3="00000000" w:csb0="00000001" w:csb1="00000000"/>
  </w:font>
  <w:font w:name="Lato">
    <w:altName w:val="Segoe UI"/>
    <w:charset w:val="00"/>
    <w:family w:val="swiss"/>
    <w:pitch w:val="variable"/>
    <w:sig w:usb0="E10002FF" w:usb1="5000ECFF" w:usb2="0000002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9711443"/>
      <w:docPartObj>
        <w:docPartGallery w:val="Page Numbers (Bottom of Page)"/>
        <w:docPartUnique/>
      </w:docPartObj>
    </w:sdtPr>
    <w:sdtEndPr/>
    <w:sdtContent>
      <w:p w14:paraId="7F12F59B" w14:textId="20C7268C" w:rsidR="00B67FA9" w:rsidRDefault="00B67FA9">
        <w:pPr>
          <w:pStyle w:val="Piedepgina"/>
          <w:jc w:val="right"/>
        </w:pPr>
        <w:r>
          <w:rPr>
            <w:rFonts w:ascii="Lato" w:hAnsi="Lato"/>
            <w:b/>
            <w:noProof/>
            <w:color w:val="97184B"/>
            <w:sz w:val="18"/>
            <w:lang w:eastAsia="es-MX"/>
          </w:rPr>
          <w:drawing>
            <wp:anchor distT="0" distB="0" distL="114300" distR="114300" simplePos="0" relativeHeight="251682304" behindDoc="1" locked="0" layoutInCell="1" allowOverlap="1" wp14:anchorId="09B545F3" wp14:editId="0A4937C0">
              <wp:simplePos x="0" y="0"/>
              <wp:positionH relativeFrom="margin">
                <wp:align>center</wp:align>
              </wp:positionH>
              <wp:positionV relativeFrom="paragraph">
                <wp:posOffset>108585</wp:posOffset>
              </wp:positionV>
              <wp:extent cx="542925" cy="572135"/>
              <wp:effectExtent l="0" t="0" r="9525"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572135"/>
                      </a:xfrm>
                      <a:prstGeom prst="ellipse">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AE16E7" w:rsidRPr="00AE16E7">
          <w:rPr>
            <w:noProof/>
            <w:lang w:val="es-ES"/>
          </w:rPr>
          <w:t>27</w:t>
        </w:r>
        <w:r>
          <w:fldChar w:fldCharType="end"/>
        </w:r>
      </w:p>
    </w:sdtContent>
  </w:sdt>
  <w:p w14:paraId="15653871" w14:textId="77777777" w:rsidR="00B67FA9" w:rsidRDefault="00B67FA9" w:rsidP="00B640EB">
    <w:pPr>
      <w:pStyle w:val="Piedepgina"/>
      <w:rPr>
        <w:rFonts w:ascii="Lato" w:hAnsi="Lato"/>
        <w:color w:val="97184B"/>
        <w:sz w:val="18"/>
      </w:rPr>
    </w:pPr>
    <w:r>
      <w:rPr>
        <w:rFonts w:ascii="Lato" w:hAnsi="Lato"/>
        <w:noProof/>
        <w:color w:val="97184B"/>
        <w:sz w:val="18"/>
        <w:lang w:eastAsia="es-MX"/>
      </w:rPr>
      <w:drawing>
        <wp:anchor distT="0" distB="0" distL="114300" distR="114300" simplePos="0" relativeHeight="251658752" behindDoc="0" locked="0" layoutInCell="1" allowOverlap="1" wp14:anchorId="35EC6444" wp14:editId="48CF624A">
          <wp:simplePos x="0" y="0"/>
          <wp:positionH relativeFrom="margin">
            <wp:posOffset>3865880</wp:posOffset>
          </wp:positionH>
          <wp:positionV relativeFrom="paragraph">
            <wp:posOffset>100330</wp:posOffset>
          </wp:positionV>
          <wp:extent cx="1652954" cy="278235"/>
          <wp:effectExtent l="0" t="0" r="4445" b="7620"/>
          <wp:wrapNone/>
          <wp:docPr id="2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diputados-01.jpg"/>
                  <pic:cNvPicPr/>
                </pic:nvPicPr>
                <pic:blipFill>
                  <a:blip r:embed="rId2">
                    <a:extLst>
                      <a:ext uri="{28A0092B-C50C-407E-A947-70E740481C1C}">
                        <a14:useLocalDpi xmlns:a14="http://schemas.microsoft.com/office/drawing/2010/main" val="0"/>
                      </a:ext>
                    </a:extLst>
                  </a:blip>
                  <a:stretch>
                    <a:fillRect/>
                  </a:stretch>
                </pic:blipFill>
                <pic:spPr>
                  <a:xfrm>
                    <a:off x="0" y="0"/>
                    <a:ext cx="1652954" cy="278235"/>
                  </a:xfrm>
                  <a:prstGeom prst="rect">
                    <a:avLst/>
                  </a:prstGeom>
                </pic:spPr>
              </pic:pic>
            </a:graphicData>
          </a:graphic>
          <wp14:sizeRelH relativeFrom="page">
            <wp14:pctWidth>0</wp14:pctWidth>
          </wp14:sizeRelH>
          <wp14:sizeRelV relativeFrom="page">
            <wp14:pctHeight>0</wp14:pctHeight>
          </wp14:sizeRelV>
        </wp:anchor>
      </w:drawing>
    </w:r>
    <w:r w:rsidRPr="00C85FE3">
      <w:rPr>
        <w:rFonts w:ascii="Lato" w:hAnsi="Lato"/>
        <w:noProof/>
        <w:color w:val="97184B"/>
        <w:sz w:val="18"/>
        <w:lang w:eastAsia="es-MX"/>
      </w:rPr>
      <w:t>P</w:t>
    </w:r>
    <w:r>
      <w:rPr>
        <w:rFonts w:ascii="Lato" w:hAnsi="Lato"/>
        <w:noProof/>
        <w:color w:val="97184B"/>
        <w:sz w:val="18"/>
        <w:lang w:eastAsia="es-MX"/>
      </w:rPr>
      <w:t xml:space="preserve">laza Hidalgo S/N. Col. Centro </w:t>
    </w:r>
  </w:p>
  <w:p w14:paraId="673307B6" w14:textId="77777777" w:rsidR="00B67FA9" w:rsidRDefault="00B67FA9" w:rsidP="00B640EB">
    <w:pPr>
      <w:pStyle w:val="Piedepgina"/>
      <w:tabs>
        <w:tab w:val="clear" w:pos="4419"/>
        <w:tab w:val="clear" w:pos="8838"/>
        <w:tab w:val="right" w:pos="12900"/>
      </w:tabs>
      <w:rPr>
        <w:rFonts w:ascii="Lato" w:hAnsi="Lato"/>
        <w:noProof/>
        <w:color w:val="97184B"/>
        <w:sz w:val="18"/>
        <w:lang w:eastAsia="es-MX"/>
      </w:rPr>
    </w:pPr>
    <w:r>
      <w:rPr>
        <w:rFonts w:ascii="Lato" w:hAnsi="Lato"/>
        <w:noProof/>
        <w:color w:val="97184B"/>
        <w:sz w:val="18"/>
        <w:lang w:eastAsia="es-MX"/>
      </w:rPr>
      <w:t>Toluca, México, C. P. 50000</w:t>
    </w:r>
    <w:r>
      <w:rPr>
        <w:rFonts w:ascii="Lato" w:hAnsi="Lato"/>
        <w:noProof/>
        <w:color w:val="97184B"/>
        <w:sz w:val="18"/>
        <w:lang w:eastAsia="es-MX"/>
      </w:rPr>
      <w:br/>
      <w:t xml:space="preserve">Tels. (722) 2 79 64 00 y 2 79 65 00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DB922" w14:textId="77777777" w:rsidR="003E0287" w:rsidRDefault="003E0287" w:rsidP="00247F7C">
      <w:pPr>
        <w:spacing w:after="0" w:line="240" w:lineRule="auto"/>
      </w:pPr>
      <w:r>
        <w:separator/>
      </w:r>
    </w:p>
  </w:footnote>
  <w:footnote w:type="continuationSeparator" w:id="0">
    <w:p w14:paraId="5FF620D0" w14:textId="77777777" w:rsidR="003E0287" w:rsidRDefault="003E0287" w:rsidP="00247F7C">
      <w:pPr>
        <w:spacing w:after="0" w:line="240" w:lineRule="auto"/>
      </w:pPr>
      <w:r>
        <w:continuationSeparator/>
      </w:r>
    </w:p>
  </w:footnote>
  <w:footnote w:id="1">
    <w:p w14:paraId="0CF36A42" w14:textId="1FE13370" w:rsidR="00B67FA9" w:rsidRDefault="00B67FA9">
      <w:pPr>
        <w:pStyle w:val="Textonotapie"/>
      </w:pPr>
      <w:r>
        <w:rPr>
          <w:rStyle w:val="Refdenotaalpie"/>
        </w:rPr>
        <w:footnoteRef/>
      </w:r>
      <w:r>
        <w:t xml:space="preserve"> </w:t>
      </w:r>
      <w:hyperlink r:id="rId1" w:history="1">
        <w:r w:rsidRPr="00A736C2">
          <w:rPr>
            <w:rStyle w:val="Hipervnculo"/>
          </w:rPr>
          <w:t>https://www.informacion.es/mundo-animal/2018/10/13/origen-leyes-proteccion-animal-5684531.html</w:t>
        </w:r>
      </w:hyperlink>
    </w:p>
    <w:p w14:paraId="602E34CD" w14:textId="77777777" w:rsidR="00B67FA9" w:rsidRPr="00D34765" w:rsidRDefault="00B67FA9">
      <w:pPr>
        <w:pStyle w:val="Textonotapie"/>
      </w:pPr>
    </w:p>
  </w:footnote>
  <w:footnote w:id="2">
    <w:p w14:paraId="34E8B3BD" w14:textId="76509866" w:rsidR="00B67FA9" w:rsidRDefault="00B67FA9">
      <w:pPr>
        <w:pStyle w:val="Textonotapie"/>
      </w:pPr>
      <w:r>
        <w:rPr>
          <w:rStyle w:val="Refdenotaalpie"/>
        </w:rPr>
        <w:footnoteRef/>
      </w:r>
      <w:r>
        <w:t xml:space="preserve"> </w:t>
      </w:r>
      <w:hyperlink r:id="rId2" w:history="1">
        <w:r w:rsidRPr="00A736C2">
          <w:rPr>
            <w:rStyle w:val="Hipervnculo"/>
          </w:rPr>
          <w:t>https://www.gob.mx/conanp/articulos/proclamacion-de-la-declaracion-universal-de-los-derechos-de-los-animales-223028</w:t>
        </w:r>
      </w:hyperlink>
    </w:p>
    <w:p w14:paraId="10CBEFA1" w14:textId="77777777" w:rsidR="00B67FA9" w:rsidRPr="00D34765" w:rsidRDefault="00B67FA9">
      <w:pPr>
        <w:pStyle w:val="Textonotapie"/>
        <w:rPr>
          <w:lang w:val="es-MX"/>
        </w:rPr>
      </w:pPr>
    </w:p>
  </w:footnote>
  <w:footnote w:id="3">
    <w:p w14:paraId="69575CE1" w14:textId="240C5FDF" w:rsidR="00B67FA9" w:rsidRDefault="00B67FA9">
      <w:pPr>
        <w:pStyle w:val="Textonotapie"/>
      </w:pPr>
      <w:r>
        <w:rPr>
          <w:rStyle w:val="Refdenotaalpie"/>
        </w:rPr>
        <w:footnoteRef/>
      </w:r>
      <w:r>
        <w:t xml:space="preserve"> </w:t>
      </w:r>
      <w:hyperlink r:id="rId3" w:history="1">
        <w:r w:rsidRPr="00A736C2">
          <w:rPr>
            <w:rStyle w:val="Hipervnculo"/>
          </w:rPr>
          <w:t>https://www.inegi.org.mx/contenidos/saladeprensa/boletines/2021/EstSociodemo/ENBIARE_2021.pdf</w:t>
        </w:r>
      </w:hyperlink>
    </w:p>
    <w:p w14:paraId="6E0EF916" w14:textId="77777777" w:rsidR="00B67FA9" w:rsidRPr="00735782" w:rsidRDefault="00B67FA9">
      <w:pPr>
        <w:pStyle w:val="Textonotapie"/>
        <w:rPr>
          <w:lang w:val="es-MX"/>
        </w:rPr>
      </w:pPr>
    </w:p>
  </w:footnote>
  <w:footnote w:id="4">
    <w:p w14:paraId="75226B91" w14:textId="0DE1FB2B" w:rsidR="00B67FA9" w:rsidRDefault="00B67FA9">
      <w:pPr>
        <w:pStyle w:val="Textonotapie"/>
      </w:pPr>
      <w:r>
        <w:rPr>
          <w:rStyle w:val="Refdenotaalpie"/>
        </w:rPr>
        <w:footnoteRef/>
      </w:r>
      <w:r>
        <w:t xml:space="preserve"> </w:t>
      </w:r>
      <w:hyperlink r:id="rId4" w:history="1">
        <w:r w:rsidRPr="00A736C2">
          <w:rPr>
            <w:rStyle w:val="Hipervnculo"/>
          </w:rPr>
          <w:t>https://www.eluniversal.com.mx/metropoli/aumentan-quejas-por-maltrato-animal</w:t>
        </w:r>
      </w:hyperlink>
    </w:p>
    <w:p w14:paraId="370773FA" w14:textId="77777777" w:rsidR="00B67FA9" w:rsidRPr="00DF08CD" w:rsidRDefault="00B67FA9">
      <w:pPr>
        <w:pStyle w:val="Textonotapie"/>
        <w:rPr>
          <w:lang w:val="es-MX"/>
        </w:rPr>
      </w:pPr>
    </w:p>
  </w:footnote>
  <w:footnote w:id="5">
    <w:p w14:paraId="6C08013F" w14:textId="275F2634" w:rsidR="00B67FA9" w:rsidRDefault="00B67FA9">
      <w:pPr>
        <w:pStyle w:val="Textonotapie"/>
      </w:pPr>
      <w:r>
        <w:rPr>
          <w:rStyle w:val="Refdenotaalpie"/>
        </w:rPr>
        <w:footnoteRef/>
      </w:r>
      <w:r>
        <w:t xml:space="preserve"> </w:t>
      </w:r>
      <w:hyperlink r:id="rId5" w:history="1">
        <w:r w:rsidRPr="00A736C2">
          <w:rPr>
            <w:rStyle w:val="Hipervnculo"/>
          </w:rPr>
          <w:t>https://verificado.com.mx/dia-mundial-del-perro-cifras-y-datos/</w:t>
        </w:r>
      </w:hyperlink>
    </w:p>
    <w:p w14:paraId="7DAD4FC7" w14:textId="77777777" w:rsidR="00B67FA9" w:rsidRPr="00364E87" w:rsidRDefault="00B67FA9">
      <w:pPr>
        <w:pStyle w:val="Textonotapie"/>
        <w:rPr>
          <w:lang w:val="es-MX"/>
        </w:rPr>
      </w:pPr>
    </w:p>
  </w:footnote>
  <w:footnote w:id="6">
    <w:p w14:paraId="1F987AFF" w14:textId="697ACC51" w:rsidR="00B67FA9" w:rsidRDefault="00B67FA9">
      <w:pPr>
        <w:pStyle w:val="Textonotapie"/>
      </w:pPr>
      <w:r>
        <w:rPr>
          <w:rStyle w:val="Refdenotaalpie"/>
        </w:rPr>
        <w:footnoteRef/>
      </w:r>
      <w:r>
        <w:t xml:space="preserve"> </w:t>
      </w:r>
      <w:hyperlink r:id="rId6" w:history="1">
        <w:r w:rsidRPr="00A736C2">
          <w:rPr>
            <w:rStyle w:val="Hipervnculo"/>
          </w:rPr>
          <w:t>https://www.senado.gob.mx/64/gaceta_del_senado/documento/115730</w:t>
        </w:r>
      </w:hyperlink>
    </w:p>
    <w:p w14:paraId="453A19F8" w14:textId="77777777" w:rsidR="00B67FA9" w:rsidRPr="00BA3B76" w:rsidRDefault="00B67FA9">
      <w:pPr>
        <w:pStyle w:val="Textonotapie"/>
        <w:rPr>
          <w:lang w:val="es-MX"/>
        </w:rPr>
      </w:pPr>
    </w:p>
  </w:footnote>
  <w:footnote w:id="7">
    <w:p w14:paraId="4293B4F0" w14:textId="3206962F" w:rsidR="00B67FA9" w:rsidRDefault="00B67FA9">
      <w:pPr>
        <w:pStyle w:val="Textonotapie"/>
      </w:pPr>
      <w:r>
        <w:rPr>
          <w:rStyle w:val="Refdenotaalpie"/>
        </w:rPr>
        <w:footnoteRef/>
      </w:r>
      <w:r>
        <w:t xml:space="preserve"> </w:t>
      </w:r>
      <w:hyperlink r:id="rId7" w:history="1">
        <w:r w:rsidRPr="00A736C2">
          <w:rPr>
            <w:rStyle w:val="Hipervnculo"/>
          </w:rPr>
          <w:t>https://revistamvz.unicordoba.edu.co/article/view/e1609/2724</w:t>
        </w:r>
      </w:hyperlink>
    </w:p>
    <w:p w14:paraId="7892E4D8" w14:textId="77777777" w:rsidR="00B67FA9" w:rsidRPr="009F6BBE" w:rsidRDefault="00B67FA9">
      <w:pPr>
        <w:pStyle w:val="Textonotapie"/>
        <w:rPr>
          <w:lang w:val="es-MX"/>
        </w:rPr>
      </w:pPr>
    </w:p>
  </w:footnote>
  <w:footnote w:id="8">
    <w:p w14:paraId="71B04B91" w14:textId="6658588D" w:rsidR="00B67FA9" w:rsidRDefault="00B67FA9">
      <w:pPr>
        <w:pStyle w:val="Textonotapie"/>
      </w:pPr>
      <w:r>
        <w:rPr>
          <w:rStyle w:val="Refdenotaalpie"/>
        </w:rPr>
        <w:footnoteRef/>
      </w:r>
      <w:r>
        <w:t xml:space="preserve"> </w:t>
      </w:r>
      <w:hyperlink r:id="rId8" w:history="1">
        <w:r w:rsidRPr="00A736C2">
          <w:rPr>
            <w:rStyle w:val="Hipervnculo"/>
          </w:rPr>
          <w:t>https://www.impo.com.uy/bases/leyes/18471-2009</w:t>
        </w:r>
      </w:hyperlink>
    </w:p>
    <w:p w14:paraId="16637ED3" w14:textId="77777777" w:rsidR="00B67FA9" w:rsidRPr="00B67FA9" w:rsidRDefault="00B67FA9">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E20EB" w14:textId="5877794D" w:rsidR="00B67FA9" w:rsidRPr="00BE76F1" w:rsidRDefault="00B67FA9" w:rsidP="00FB5883">
    <w:pPr>
      <w:pStyle w:val="Encabezado"/>
      <w:rPr>
        <w:noProof/>
        <w:lang w:eastAsia="es-MX"/>
      </w:rPr>
    </w:pPr>
    <w:r>
      <w:rPr>
        <w:noProof/>
        <w:lang w:eastAsia="es-MX"/>
      </w:rPr>
      <w:drawing>
        <wp:anchor distT="0" distB="0" distL="0" distR="0" simplePos="0" relativeHeight="251684352" behindDoc="1" locked="0" layoutInCell="1" allowOverlap="1" wp14:anchorId="7A7565D9" wp14:editId="631DC542">
          <wp:simplePos x="0" y="0"/>
          <wp:positionH relativeFrom="margin">
            <wp:align>center</wp:align>
          </wp:positionH>
          <wp:positionV relativeFrom="page">
            <wp:posOffset>296545</wp:posOffset>
          </wp:positionV>
          <wp:extent cx="2346960" cy="744854"/>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346960" cy="744854"/>
                  </a:xfrm>
                  <a:prstGeom prst="rect">
                    <a:avLst/>
                  </a:prstGeom>
                </pic:spPr>
              </pic:pic>
            </a:graphicData>
          </a:graphic>
        </wp:anchor>
      </w:drawing>
    </w:r>
  </w:p>
  <w:p w14:paraId="5B519A6E" w14:textId="77777777" w:rsidR="00B67FA9" w:rsidRDefault="00B67FA9" w:rsidP="00FB5883">
    <w:pPr>
      <w:pStyle w:val="Encabezado"/>
    </w:pPr>
    <w:r>
      <w:t xml:space="preserve">        </w:t>
    </w:r>
  </w:p>
  <w:p w14:paraId="649E5D9A" w14:textId="77777777" w:rsidR="00B67FA9" w:rsidRDefault="00B67FA9" w:rsidP="00FB5883">
    <w:pPr>
      <w:pStyle w:val="Encabezado"/>
    </w:pPr>
    <w:r>
      <w:t xml:space="preserve"> </w:t>
    </w:r>
  </w:p>
  <w:p w14:paraId="2A79CF83" w14:textId="77777777" w:rsidR="00B67FA9" w:rsidRDefault="00B67FA9">
    <w:pPr>
      <w:pStyle w:val="Encabezado"/>
    </w:pPr>
    <w:r>
      <w:rPr>
        <w:noProof/>
        <w:lang w:eastAsia="es-MX"/>
      </w:rPr>
      <mc:AlternateContent>
        <mc:Choice Requires="wps">
          <w:drawing>
            <wp:anchor distT="0" distB="0" distL="114300" distR="114300" simplePos="0" relativeHeight="251639296" behindDoc="0" locked="0" layoutInCell="1" allowOverlap="1" wp14:anchorId="2C990785" wp14:editId="05C24A9E">
              <wp:simplePos x="0" y="0"/>
              <wp:positionH relativeFrom="column">
                <wp:posOffset>236220</wp:posOffset>
              </wp:positionH>
              <wp:positionV relativeFrom="paragraph">
                <wp:posOffset>7425</wp:posOffset>
              </wp:positionV>
              <wp:extent cx="5704205" cy="23241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205" cy="232410"/>
                      </a:xfrm>
                      <a:prstGeom prst="rect">
                        <a:avLst/>
                      </a:prstGeom>
                      <a:noFill/>
                      <a:ln w="9525">
                        <a:noFill/>
                        <a:miter lim="800000"/>
                        <a:headEnd/>
                        <a:tailEnd/>
                      </a:ln>
                    </wps:spPr>
                    <wps:txbx>
                      <w:txbxContent>
                        <w:p w14:paraId="02AF99F8" w14:textId="3297E73E" w:rsidR="00B67FA9" w:rsidRPr="00CB57A5" w:rsidRDefault="00B67FA9" w:rsidP="00B640EB">
                          <w:pPr>
                            <w:pStyle w:val="Encabezado"/>
                            <w:jc w:val="center"/>
                            <w:rPr>
                              <w:rFonts w:cstheme="minorHAnsi"/>
                              <w:b/>
                              <w:color w:val="800000"/>
                              <w:sz w:val="16"/>
                              <w:szCs w:val="16"/>
                              <w:shd w:val="clear" w:color="auto" w:fill="FFFFFF"/>
                            </w:rPr>
                          </w:pPr>
                          <w:r w:rsidRPr="00CB57A5">
                            <w:rPr>
                              <w:rFonts w:cstheme="minorHAnsi"/>
                              <w:b/>
                              <w:color w:val="800000"/>
                              <w:sz w:val="16"/>
                              <w:szCs w:val="16"/>
                              <w:shd w:val="clear" w:color="auto" w:fill="FFFFFF"/>
                            </w:rPr>
                            <w:t>“</w:t>
                          </w:r>
                          <w:r>
                            <w:rPr>
                              <w:rFonts w:cstheme="minorHAnsi"/>
                              <w:b/>
                              <w:color w:val="800000"/>
                              <w:sz w:val="16"/>
                              <w:szCs w:val="16"/>
                              <w:shd w:val="clear" w:color="auto" w:fill="FFFFFF"/>
                            </w:rPr>
                            <w:t xml:space="preserve">2022. </w:t>
                          </w:r>
                          <w:r w:rsidRPr="00CB57A5">
                            <w:rPr>
                              <w:rFonts w:cstheme="minorHAnsi"/>
                              <w:b/>
                              <w:bCs/>
                              <w:color w:val="800000"/>
                              <w:sz w:val="16"/>
                              <w:szCs w:val="16"/>
                              <w:shd w:val="clear" w:color="auto" w:fill="FFFFFF"/>
                            </w:rPr>
                            <w:t>Año</w:t>
                          </w:r>
                          <w:r>
                            <w:rPr>
                              <w:rFonts w:cstheme="minorHAnsi"/>
                              <w:b/>
                              <w:color w:val="800000"/>
                              <w:sz w:val="16"/>
                              <w:szCs w:val="16"/>
                              <w:shd w:val="clear" w:color="auto" w:fill="FFFFFF"/>
                            </w:rPr>
                            <w:t xml:space="preserve"> del Quincenario de la Fundación de Toluca de Lerdo, Capital del Estado de México</w:t>
                          </w:r>
                          <w:r w:rsidRPr="00CB57A5">
                            <w:rPr>
                              <w:rFonts w:cstheme="minorHAnsi"/>
                              <w:b/>
                              <w:color w:val="800000"/>
                              <w:sz w:val="16"/>
                              <w:szCs w:val="16"/>
                              <w:shd w:val="clear" w:color="auto" w:fill="FFFFFF"/>
                            </w:rPr>
                            <w:t>”</w:t>
                          </w:r>
                        </w:p>
                        <w:p w14:paraId="25B263BC" w14:textId="77777777" w:rsidR="00B67FA9" w:rsidRDefault="00B67FA9" w:rsidP="00B640EB">
                          <w:pPr>
                            <w:jc w:val="center"/>
                            <w:rPr>
                              <w:rFonts w:ascii="Lato" w:hAnsi="Lato"/>
                              <w:b/>
                              <w:color w:val="97184B"/>
                              <w:sz w:val="18"/>
                            </w:rPr>
                          </w:pPr>
                        </w:p>
                        <w:p w14:paraId="47A8F652" w14:textId="77777777" w:rsidR="00B67FA9" w:rsidRPr="00194C92" w:rsidRDefault="00B67FA9" w:rsidP="00B640EB">
                          <w:pPr>
                            <w:jc w:val="center"/>
                            <w:rPr>
                              <w:rFonts w:ascii="Lato" w:hAnsi="Lato"/>
                              <w:b/>
                              <w:color w:val="692044"/>
                              <w:sz w:val="16"/>
                            </w:rPr>
                          </w:pPr>
                          <w:r w:rsidRPr="00194C92">
                            <w:rPr>
                              <w:rFonts w:ascii="Lato" w:hAnsi="Lato"/>
                              <w:b/>
                              <w:color w:val="692044"/>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990785" id="_x0000_t202" coordsize="21600,21600" o:spt="202" path="m,l,21600r21600,l21600,xe">
              <v:stroke joinstyle="miter"/>
              <v:path gradientshapeok="t" o:connecttype="rect"/>
            </v:shapetype>
            <v:shape id="Cuadro de texto 2" o:spid="_x0000_s1026" type="#_x0000_t202" style="position:absolute;margin-left:18.6pt;margin-top:.6pt;width:449.15pt;height:18.3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" filled="f" stroked="f">
              <v:textbox>
                <w:txbxContent>
                  <w:p w14:paraId="02AF99F8" w14:textId="3297E73E" w:rsidR="00B67FA9" w:rsidRPr="00CB57A5" w:rsidRDefault="00B67FA9" w:rsidP="00B640EB">
                    <w:pPr>
                      <w:pStyle w:val="Encabezado"/>
                      <w:jc w:val="center"/>
                      <w:rPr>
                        <w:rFonts w:cstheme="minorHAnsi"/>
                        <w:b/>
                        <w:color w:val="800000"/>
                        <w:sz w:val="16"/>
                        <w:szCs w:val="16"/>
                        <w:shd w:val="clear" w:color="auto" w:fill="FFFFFF"/>
                      </w:rPr>
                    </w:pPr>
                    <w:r w:rsidRPr="00CB57A5">
                      <w:rPr>
                        <w:rFonts w:cstheme="minorHAnsi"/>
                        <w:b/>
                        <w:color w:val="800000"/>
                        <w:sz w:val="16"/>
                        <w:szCs w:val="16"/>
                        <w:shd w:val="clear" w:color="auto" w:fill="FFFFFF"/>
                      </w:rPr>
                      <w:t>“</w:t>
                    </w:r>
                    <w:r>
                      <w:rPr>
                        <w:rFonts w:cstheme="minorHAnsi"/>
                        <w:b/>
                        <w:color w:val="800000"/>
                        <w:sz w:val="16"/>
                        <w:szCs w:val="16"/>
                        <w:shd w:val="clear" w:color="auto" w:fill="FFFFFF"/>
                      </w:rPr>
                      <w:t xml:space="preserve">2022. </w:t>
                    </w:r>
                    <w:r w:rsidRPr="00CB57A5">
                      <w:rPr>
                        <w:rFonts w:cstheme="minorHAnsi"/>
                        <w:b/>
                        <w:bCs/>
                        <w:color w:val="800000"/>
                        <w:sz w:val="16"/>
                        <w:szCs w:val="16"/>
                        <w:shd w:val="clear" w:color="auto" w:fill="FFFFFF"/>
                      </w:rPr>
                      <w:t>Año</w:t>
                    </w:r>
                    <w:r>
                      <w:rPr>
                        <w:rFonts w:cstheme="minorHAnsi"/>
                        <w:b/>
                        <w:color w:val="800000"/>
                        <w:sz w:val="16"/>
                        <w:szCs w:val="16"/>
                        <w:shd w:val="clear" w:color="auto" w:fill="FFFFFF"/>
                      </w:rPr>
                      <w:t xml:space="preserve"> del Quincenario de la Fundación de Toluca de Lerdo, Capital del Estado de México</w:t>
                    </w:r>
                    <w:r w:rsidRPr="00CB57A5">
                      <w:rPr>
                        <w:rFonts w:cstheme="minorHAnsi"/>
                        <w:b/>
                        <w:color w:val="800000"/>
                        <w:sz w:val="16"/>
                        <w:szCs w:val="16"/>
                        <w:shd w:val="clear" w:color="auto" w:fill="FFFFFF"/>
                      </w:rPr>
                      <w:t>”</w:t>
                    </w:r>
                  </w:p>
                  <w:p w14:paraId="25B263BC" w14:textId="77777777" w:rsidR="00B67FA9" w:rsidRDefault="00B67FA9" w:rsidP="00B640EB">
                    <w:pPr>
                      <w:jc w:val="center"/>
                      <w:rPr>
                        <w:rFonts w:ascii="Lato" w:hAnsi="Lato"/>
                        <w:b/>
                        <w:color w:val="97184B"/>
                        <w:sz w:val="18"/>
                      </w:rPr>
                    </w:pPr>
                  </w:p>
                  <w:p w14:paraId="47A8F652" w14:textId="77777777" w:rsidR="00B67FA9" w:rsidRPr="00194C92" w:rsidRDefault="00B67FA9" w:rsidP="00B640EB">
                    <w:pPr>
                      <w:jc w:val="center"/>
                      <w:rPr>
                        <w:rFonts w:ascii="Lato" w:hAnsi="Lato"/>
                        <w:b/>
                        <w:color w:val="692044"/>
                        <w:sz w:val="16"/>
                      </w:rPr>
                    </w:pPr>
                    <w:r w:rsidRPr="00194C92">
                      <w:rPr>
                        <w:rFonts w:ascii="Lato" w:hAnsi="Lato"/>
                        <w:b/>
                        <w:color w:val="692044"/>
                        <w:sz w:val="16"/>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00F8D"/>
    <w:multiLevelType w:val="hybridMultilevel"/>
    <w:tmpl w:val="E8B637E4"/>
    <w:lvl w:ilvl="0" w:tplc="1126663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E2276B"/>
    <w:multiLevelType w:val="hybridMultilevel"/>
    <w:tmpl w:val="5C6E6B1A"/>
    <w:lvl w:ilvl="0" w:tplc="EBC477CC">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690F9D"/>
    <w:multiLevelType w:val="hybridMultilevel"/>
    <w:tmpl w:val="FF5AB996"/>
    <w:lvl w:ilvl="0" w:tplc="7CF8A8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417545"/>
    <w:multiLevelType w:val="hybridMultilevel"/>
    <w:tmpl w:val="5AFE33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CC5412"/>
    <w:multiLevelType w:val="hybridMultilevel"/>
    <w:tmpl w:val="3A924FF6"/>
    <w:lvl w:ilvl="0" w:tplc="A8C657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CD3A71"/>
    <w:multiLevelType w:val="hybridMultilevel"/>
    <w:tmpl w:val="F41455A2"/>
    <w:lvl w:ilvl="0" w:tplc="5D5E59E4">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4F41B9"/>
    <w:multiLevelType w:val="hybridMultilevel"/>
    <w:tmpl w:val="6B70455E"/>
    <w:lvl w:ilvl="0" w:tplc="B0BA5B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026CA0"/>
    <w:multiLevelType w:val="hybridMultilevel"/>
    <w:tmpl w:val="B52E18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BB66889"/>
    <w:multiLevelType w:val="hybridMultilevel"/>
    <w:tmpl w:val="E94C9A2E"/>
    <w:lvl w:ilvl="0" w:tplc="386E41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CCF03F2"/>
    <w:multiLevelType w:val="hybridMultilevel"/>
    <w:tmpl w:val="258026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F4D40DA"/>
    <w:multiLevelType w:val="hybridMultilevel"/>
    <w:tmpl w:val="39E6C07C"/>
    <w:numStyleLink w:val="Letra"/>
  </w:abstractNum>
  <w:abstractNum w:abstractNumId="11" w15:restartNumberingAfterBreak="0">
    <w:nsid w:val="40176364"/>
    <w:multiLevelType w:val="hybridMultilevel"/>
    <w:tmpl w:val="6E029E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1867A70"/>
    <w:multiLevelType w:val="multilevel"/>
    <w:tmpl w:val="C8E82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914618"/>
    <w:multiLevelType w:val="hybridMultilevel"/>
    <w:tmpl w:val="941684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4BC308D"/>
    <w:multiLevelType w:val="hybridMultilevel"/>
    <w:tmpl w:val="849E1B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D84FBB"/>
    <w:multiLevelType w:val="multilevel"/>
    <w:tmpl w:val="11C2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80622E"/>
    <w:multiLevelType w:val="hybridMultilevel"/>
    <w:tmpl w:val="8FD8DC88"/>
    <w:lvl w:ilvl="0" w:tplc="4ABEE75E">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4FBA4978"/>
    <w:multiLevelType w:val="hybridMultilevel"/>
    <w:tmpl w:val="5E76399E"/>
    <w:lvl w:ilvl="0" w:tplc="9D5E8D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0A06119"/>
    <w:multiLevelType w:val="hybridMultilevel"/>
    <w:tmpl w:val="F838229A"/>
    <w:lvl w:ilvl="0" w:tplc="714875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1130A3C"/>
    <w:multiLevelType w:val="hybridMultilevel"/>
    <w:tmpl w:val="C46C0E32"/>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531761F9"/>
    <w:multiLevelType w:val="hybridMultilevel"/>
    <w:tmpl w:val="A1B63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9030C0E"/>
    <w:multiLevelType w:val="multilevel"/>
    <w:tmpl w:val="448C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D84176"/>
    <w:multiLevelType w:val="hybridMultilevel"/>
    <w:tmpl w:val="39E6C07C"/>
    <w:styleLink w:val="Letra"/>
    <w:lvl w:ilvl="0" w:tplc="00E6CB34">
      <w:start w:val="1"/>
      <w:numFmt w:val="upperRoman"/>
      <w:lvlText w:val="%1."/>
      <w:lvlJc w:val="left"/>
      <w:pPr>
        <w:ind w:left="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D0C0A4">
      <w:start w:val="1"/>
      <w:numFmt w:val="upperRoman"/>
      <w:lvlText w:val="%2."/>
      <w:lvlJc w:val="left"/>
      <w:pPr>
        <w:ind w:left="1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5EAB98">
      <w:start w:val="1"/>
      <w:numFmt w:val="upperRoman"/>
      <w:lvlText w:val="%3."/>
      <w:lvlJc w:val="left"/>
      <w:pPr>
        <w:ind w:left="2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F2CCBE">
      <w:start w:val="1"/>
      <w:numFmt w:val="upperRoman"/>
      <w:lvlText w:val="%4."/>
      <w:lvlJc w:val="left"/>
      <w:pPr>
        <w:ind w:left="3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12F67C">
      <w:start w:val="1"/>
      <w:numFmt w:val="upperRoman"/>
      <w:lvlText w:val="%5."/>
      <w:lvlJc w:val="left"/>
      <w:pPr>
        <w:ind w:left="4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8EAE8C">
      <w:start w:val="1"/>
      <w:numFmt w:val="upperRoman"/>
      <w:lvlText w:val="%6."/>
      <w:lvlJc w:val="left"/>
      <w:pPr>
        <w:ind w:left="5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40707A">
      <w:start w:val="1"/>
      <w:numFmt w:val="upperRoman"/>
      <w:lvlText w:val="%7."/>
      <w:lvlJc w:val="left"/>
      <w:pPr>
        <w:ind w:left="6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F206FA">
      <w:start w:val="1"/>
      <w:numFmt w:val="upperRoman"/>
      <w:lvlText w:val="%8."/>
      <w:lvlJc w:val="left"/>
      <w:pPr>
        <w:ind w:left="7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76842A">
      <w:start w:val="1"/>
      <w:numFmt w:val="upperRoman"/>
      <w:lvlText w:val="%9."/>
      <w:lvlJc w:val="left"/>
      <w:pPr>
        <w:ind w:left="8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D0D0413"/>
    <w:multiLevelType w:val="hybridMultilevel"/>
    <w:tmpl w:val="D898F5C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980AE8"/>
    <w:multiLevelType w:val="hybridMultilevel"/>
    <w:tmpl w:val="55F657FA"/>
    <w:lvl w:ilvl="0" w:tplc="AC888F5C">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B535A5"/>
    <w:multiLevelType w:val="hybridMultilevel"/>
    <w:tmpl w:val="6540D8E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74E6F91"/>
    <w:multiLevelType w:val="hybridMultilevel"/>
    <w:tmpl w:val="27E6EFB8"/>
    <w:lvl w:ilvl="0" w:tplc="017A1C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BBB30FA"/>
    <w:multiLevelType w:val="hybridMultilevel"/>
    <w:tmpl w:val="36444B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BE1770E"/>
    <w:multiLevelType w:val="hybridMultilevel"/>
    <w:tmpl w:val="DA5ECC6A"/>
    <w:lvl w:ilvl="0" w:tplc="43F0C72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D47011E"/>
    <w:multiLevelType w:val="hybridMultilevel"/>
    <w:tmpl w:val="11FE94B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D7915E8"/>
    <w:multiLevelType w:val="hybridMultilevel"/>
    <w:tmpl w:val="4BD23A58"/>
    <w:lvl w:ilvl="0" w:tplc="5DF633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DFD45FA"/>
    <w:multiLevelType w:val="hybridMultilevel"/>
    <w:tmpl w:val="32FA2B0E"/>
    <w:lvl w:ilvl="0" w:tplc="0BAE653C">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6E575860"/>
    <w:multiLevelType w:val="hybridMultilevel"/>
    <w:tmpl w:val="3CC27316"/>
    <w:lvl w:ilvl="0" w:tplc="38EE8F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81D4BA8"/>
    <w:multiLevelType w:val="hybridMultilevel"/>
    <w:tmpl w:val="29AC2004"/>
    <w:lvl w:ilvl="0" w:tplc="B074DC92">
      <w:start w:val="1"/>
      <w:numFmt w:val="upperRoman"/>
      <w:lvlText w:val="%1."/>
      <w:lvlJc w:val="right"/>
      <w:pPr>
        <w:ind w:left="720" w:hanging="360"/>
      </w:pPr>
      <w:rPr>
        <w:rFonts w:asciiTheme="minorHAnsi" w:eastAsiaTheme="minorHAnsi" w:hAnsiTheme="minorHAnsi" w:cstheme="minorHAns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B0132C0"/>
    <w:multiLevelType w:val="hybridMultilevel"/>
    <w:tmpl w:val="411C2E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4"/>
  </w:num>
  <w:num w:numId="2">
    <w:abstractNumId w:val="15"/>
  </w:num>
  <w:num w:numId="3">
    <w:abstractNumId w:val="13"/>
  </w:num>
  <w:num w:numId="4">
    <w:abstractNumId w:val="22"/>
  </w:num>
  <w:num w:numId="5">
    <w:abstractNumId w:val="10"/>
  </w:num>
  <w:num w:numId="6">
    <w:abstractNumId w:val="29"/>
  </w:num>
  <w:num w:numId="7">
    <w:abstractNumId w:val="28"/>
  </w:num>
  <w:num w:numId="8">
    <w:abstractNumId w:val="0"/>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5"/>
  </w:num>
  <w:num w:numId="13">
    <w:abstractNumId w:val="27"/>
  </w:num>
  <w:num w:numId="14">
    <w:abstractNumId w:val="12"/>
  </w:num>
  <w:num w:numId="15">
    <w:abstractNumId w:val="17"/>
  </w:num>
  <w:num w:numId="16">
    <w:abstractNumId w:val="4"/>
  </w:num>
  <w:num w:numId="17">
    <w:abstractNumId w:val="7"/>
  </w:num>
  <w:num w:numId="18">
    <w:abstractNumId w:val="6"/>
  </w:num>
  <w:num w:numId="19">
    <w:abstractNumId w:val="2"/>
  </w:num>
  <w:num w:numId="20">
    <w:abstractNumId w:val="8"/>
  </w:num>
  <w:num w:numId="21">
    <w:abstractNumId w:val="18"/>
  </w:num>
  <w:num w:numId="22">
    <w:abstractNumId w:val="26"/>
  </w:num>
  <w:num w:numId="23">
    <w:abstractNumId w:val="33"/>
  </w:num>
  <w:num w:numId="24">
    <w:abstractNumId w:val="5"/>
  </w:num>
  <w:num w:numId="25">
    <w:abstractNumId w:val="1"/>
  </w:num>
  <w:num w:numId="26">
    <w:abstractNumId w:val="11"/>
  </w:num>
  <w:num w:numId="27">
    <w:abstractNumId w:val="3"/>
  </w:num>
  <w:num w:numId="28">
    <w:abstractNumId w:val="14"/>
  </w:num>
  <w:num w:numId="29">
    <w:abstractNumId w:val="19"/>
  </w:num>
  <w:num w:numId="30">
    <w:abstractNumId w:val="24"/>
  </w:num>
  <w:num w:numId="31">
    <w:abstractNumId w:val="9"/>
  </w:num>
  <w:num w:numId="32">
    <w:abstractNumId w:val="30"/>
  </w:num>
  <w:num w:numId="33">
    <w:abstractNumId w:val="32"/>
  </w:num>
  <w:num w:numId="34">
    <w:abstractNumId w:val="21"/>
  </w:num>
  <w:num w:numId="35">
    <w:abstractNumId w:val="20"/>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F7C"/>
    <w:rsid w:val="0000276D"/>
    <w:rsid w:val="000034B2"/>
    <w:rsid w:val="0000584F"/>
    <w:rsid w:val="00011343"/>
    <w:rsid w:val="00011504"/>
    <w:rsid w:val="000122BD"/>
    <w:rsid w:val="00014F95"/>
    <w:rsid w:val="000163EC"/>
    <w:rsid w:val="00017731"/>
    <w:rsid w:val="000179DF"/>
    <w:rsid w:val="00022B52"/>
    <w:rsid w:val="00033CE5"/>
    <w:rsid w:val="0003597D"/>
    <w:rsid w:val="00036108"/>
    <w:rsid w:val="000369DD"/>
    <w:rsid w:val="00040E05"/>
    <w:rsid w:val="000437DA"/>
    <w:rsid w:val="00043B1E"/>
    <w:rsid w:val="000446B9"/>
    <w:rsid w:val="00047B8F"/>
    <w:rsid w:val="000522F3"/>
    <w:rsid w:val="00052BBE"/>
    <w:rsid w:val="00057F90"/>
    <w:rsid w:val="000601AE"/>
    <w:rsid w:val="00060AD7"/>
    <w:rsid w:val="00065152"/>
    <w:rsid w:val="0006717E"/>
    <w:rsid w:val="000713A6"/>
    <w:rsid w:val="0007278A"/>
    <w:rsid w:val="000760C1"/>
    <w:rsid w:val="00076BB3"/>
    <w:rsid w:val="00082321"/>
    <w:rsid w:val="0008324E"/>
    <w:rsid w:val="00083493"/>
    <w:rsid w:val="00083CC8"/>
    <w:rsid w:val="0008629C"/>
    <w:rsid w:val="00087983"/>
    <w:rsid w:val="000925EB"/>
    <w:rsid w:val="00092A79"/>
    <w:rsid w:val="000A2E16"/>
    <w:rsid w:val="000A3E1B"/>
    <w:rsid w:val="000B2591"/>
    <w:rsid w:val="000B292E"/>
    <w:rsid w:val="000B2968"/>
    <w:rsid w:val="000B333D"/>
    <w:rsid w:val="000C1187"/>
    <w:rsid w:val="000C25E0"/>
    <w:rsid w:val="000C2DD4"/>
    <w:rsid w:val="000C345A"/>
    <w:rsid w:val="000C67CB"/>
    <w:rsid w:val="000D75E7"/>
    <w:rsid w:val="000E0067"/>
    <w:rsid w:val="000E0B00"/>
    <w:rsid w:val="000E0E1D"/>
    <w:rsid w:val="000E0FF8"/>
    <w:rsid w:val="000E194F"/>
    <w:rsid w:val="000E5F8E"/>
    <w:rsid w:val="000E60A2"/>
    <w:rsid w:val="000E670B"/>
    <w:rsid w:val="000F6453"/>
    <w:rsid w:val="001008B1"/>
    <w:rsid w:val="00104AD3"/>
    <w:rsid w:val="00110C62"/>
    <w:rsid w:val="00113322"/>
    <w:rsid w:val="001141F3"/>
    <w:rsid w:val="00115D41"/>
    <w:rsid w:val="001174CB"/>
    <w:rsid w:val="001244F8"/>
    <w:rsid w:val="001275E2"/>
    <w:rsid w:val="001307F9"/>
    <w:rsid w:val="001341FC"/>
    <w:rsid w:val="001370E2"/>
    <w:rsid w:val="0014027B"/>
    <w:rsid w:val="001421E6"/>
    <w:rsid w:val="0014303C"/>
    <w:rsid w:val="00143933"/>
    <w:rsid w:val="00143B62"/>
    <w:rsid w:val="00145583"/>
    <w:rsid w:val="00154C50"/>
    <w:rsid w:val="00154D94"/>
    <w:rsid w:val="00160128"/>
    <w:rsid w:val="00161EBA"/>
    <w:rsid w:val="00165178"/>
    <w:rsid w:val="001664E2"/>
    <w:rsid w:val="00166CC6"/>
    <w:rsid w:val="0017079A"/>
    <w:rsid w:val="001721A9"/>
    <w:rsid w:val="00173FA6"/>
    <w:rsid w:val="00180F35"/>
    <w:rsid w:val="0018168A"/>
    <w:rsid w:val="0018251A"/>
    <w:rsid w:val="00183EEA"/>
    <w:rsid w:val="001910B8"/>
    <w:rsid w:val="00193A83"/>
    <w:rsid w:val="00194D36"/>
    <w:rsid w:val="00195625"/>
    <w:rsid w:val="00195D87"/>
    <w:rsid w:val="00195EC3"/>
    <w:rsid w:val="00196BBF"/>
    <w:rsid w:val="00197689"/>
    <w:rsid w:val="001A164B"/>
    <w:rsid w:val="001A45F1"/>
    <w:rsid w:val="001B1EF4"/>
    <w:rsid w:val="001B2648"/>
    <w:rsid w:val="001B45A4"/>
    <w:rsid w:val="001B4660"/>
    <w:rsid w:val="001C04DB"/>
    <w:rsid w:val="001C062A"/>
    <w:rsid w:val="001C25CB"/>
    <w:rsid w:val="001C720C"/>
    <w:rsid w:val="001D0249"/>
    <w:rsid w:val="001D2D8F"/>
    <w:rsid w:val="001D37EB"/>
    <w:rsid w:val="001D3D39"/>
    <w:rsid w:val="001D6054"/>
    <w:rsid w:val="001D7822"/>
    <w:rsid w:val="001E7501"/>
    <w:rsid w:val="001F754C"/>
    <w:rsid w:val="001F7F4C"/>
    <w:rsid w:val="002016DF"/>
    <w:rsid w:val="00205AC5"/>
    <w:rsid w:val="00207651"/>
    <w:rsid w:val="00212C3A"/>
    <w:rsid w:val="00213413"/>
    <w:rsid w:val="0021538E"/>
    <w:rsid w:val="00216A2E"/>
    <w:rsid w:val="00231455"/>
    <w:rsid w:val="00233BA1"/>
    <w:rsid w:val="002351BC"/>
    <w:rsid w:val="00236D27"/>
    <w:rsid w:val="00245B88"/>
    <w:rsid w:val="0024646F"/>
    <w:rsid w:val="002468FC"/>
    <w:rsid w:val="00247F7C"/>
    <w:rsid w:val="002502F2"/>
    <w:rsid w:val="00256758"/>
    <w:rsid w:val="00260AE6"/>
    <w:rsid w:val="00273A02"/>
    <w:rsid w:val="00274D5D"/>
    <w:rsid w:val="00275469"/>
    <w:rsid w:val="00282C91"/>
    <w:rsid w:val="00292D1A"/>
    <w:rsid w:val="00293865"/>
    <w:rsid w:val="00293E97"/>
    <w:rsid w:val="00294586"/>
    <w:rsid w:val="002977C4"/>
    <w:rsid w:val="002A29B0"/>
    <w:rsid w:val="002A4DE8"/>
    <w:rsid w:val="002A5B39"/>
    <w:rsid w:val="002B00BD"/>
    <w:rsid w:val="002B270F"/>
    <w:rsid w:val="002B4D27"/>
    <w:rsid w:val="002B706B"/>
    <w:rsid w:val="002B7FC3"/>
    <w:rsid w:val="002C4499"/>
    <w:rsid w:val="002C5C4C"/>
    <w:rsid w:val="002C7EEE"/>
    <w:rsid w:val="002D185F"/>
    <w:rsid w:val="002D38F7"/>
    <w:rsid w:val="002D67D7"/>
    <w:rsid w:val="002D69EC"/>
    <w:rsid w:val="002D734E"/>
    <w:rsid w:val="002E0481"/>
    <w:rsid w:val="002E0B3D"/>
    <w:rsid w:val="002E4409"/>
    <w:rsid w:val="002F182F"/>
    <w:rsid w:val="002F22D4"/>
    <w:rsid w:val="00301CB4"/>
    <w:rsid w:val="00303FCC"/>
    <w:rsid w:val="00304FFD"/>
    <w:rsid w:val="003068C4"/>
    <w:rsid w:val="0031101C"/>
    <w:rsid w:val="00311425"/>
    <w:rsid w:val="0031160F"/>
    <w:rsid w:val="00331D5C"/>
    <w:rsid w:val="00336211"/>
    <w:rsid w:val="00341711"/>
    <w:rsid w:val="00351F3D"/>
    <w:rsid w:val="00355372"/>
    <w:rsid w:val="00355BF5"/>
    <w:rsid w:val="00360068"/>
    <w:rsid w:val="00364E87"/>
    <w:rsid w:val="0036521E"/>
    <w:rsid w:val="003668F5"/>
    <w:rsid w:val="00366FFD"/>
    <w:rsid w:val="00375D34"/>
    <w:rsid w:val="00377BE1"/>
    <w:rsid w:val="00385F58"/>
    <w:rsid w:val="00386E13"/>
    <w:rsid w:val="00391216"/>
    <w:rsid w:val="00394800"/>
    <w:rsid w:val="003967FB"/>
    <w:rsid w:val="0039680C"/>
    <w:rsid w:val="003A0A65"/>
    <w:rsid w:val="003A0FC7"/>
    <w:rsid w:val="003A2C8E"/>
    <w:rsid w:val="003A3ECC"/>
    <w:rsid w:val="003A443A"/>
    <w:rsid w:val="003A5A27"/>
    <w:rsid w:val="003A6B12"/>
    <w:rsid w:val="003A7E45"/>
    <w:rsid w:val="003B0BBA"/>
    <w:rsid w:val="003B3361"/>
    <w:rsid w:val="003B3757"/>
    <w:rsid w:val="003B7A2D"/>
    <w:rsid w:val="003C2683"/>
    <w:rsid w:val="003C5E7D"/>
    <w:rsid w:val="003D70FA"/>
    <w:rsid w:val="003E0287"/>
    <w:rsid w:val="003E1B46"/>
    <w:rsid w:val="003E3913"/>
    <w:rsid w:val="003E5DA5"/>
    <w:rsid w:val="003F172F"/>
    <w:rsid w:val="003F57F9"/>
    <w:rsid w:val="00400605"/>
    <w:rsid w:val="00403462"/>
    <w:rsid w:val="00407192"/>
    <w:rsid w:val="00407E94"/>
    <w:rsid w:val="00407EFC"/>
    <w:rsid w:val="00411197"/>
    <w:rsid w:val="004126D8"/>
    <w:rsid w:val="00421EED"/>
    <w:rsid w:val="00422E87"/>
    <w:rsid w:val="0042647F"/>
    <w:rsid w:val="0043144F"/>
    <w:rsid w:val="00434D31"/>
    <w:rsid w:val="0043752B"/>
    <w:rsid w:val="004434B1"/>
    <w:rsid w:val="00447954"/>
    <w:rsid w:val="00447BB7"/>
    <w:rsid w:val="0045073D"/>
    <w:rsid w:val="00455C51"/>
    <w:rsid w:val="00456412"/>
    <w:rsid w:val="004572B9"/>
    <w:rsid w:val="00457AAF"/>
    <w:rsid w:val="004618B0"/>
    <w:rsid w:val="00466B4B"/>
    <w:rsid w:val="004707AD"/>
    <w:rsid w:val="0047081A"/>
    <w:rsid w:val="00470F27"/>
    <w:rsid w:val="004722B5"/>
    <w:rsid w:val="0047309B"/>
    <w:rsid w:val="00476E04"/>
    <w:rsid w:val="0047724B"/>
    <w:rsid w:val="0048102C"/>
    <w:rsid w:val="0048318D"/>
    <w:rsid w:val="00483D23"/>
    <w:rsid w:val="004870F8"/>
    <w:rsid w:val="00490695"/>
    <w:rsid w:val="00491288"/>
    <w:rsid w:val="0049191A"/>
    <w:rsid w:val="004A1275"/>
    <w:rsid w:val="004A19E1"/>
    <w:rsid w:val="004A3B1E"/>
    <w:rsid w:val="004A4F12"/>
    <w:rsid w:val="004B3A94"/>
    <w:rsid w:val="004B3DAF"/>
    <w:rsid w:val="004C22F0"/>
    <w:rsid w:val="004C3ADF"/>
    <w:rsid w:val="004C4295"/>
    <w:rsid w:val="004C6F18"/>
    <w:rsid w:val="004C7B30"/>
    <w:rsid w:val="004D0083"/>
    <w:rsid w:val="004D2539"/>
    <w:rsid w:val="004D3729"/>
    <w:rsid w:val="004E45A0"/>
    <w:rsid w:val="004E5A75"/>
    <w:rsid w:val="00500688"/>
    <w:rsid w:val="0050149D"/>
    <w:rsid w:val="00504CC3"/>
    <w:rsid w:val="005051ED"/>
    <w:rsid w:val="00507C91"/>
    <w:rsid w:val="00514D9A"/>
    <w:rsid w:val="00517963"/>
    <w:rsid w:val="00520F17"/>
    <w:rsid w:val="0053019D"/>
    <w:rsid w:val="00530F70"/>
    <w:rsid w:val="00542112"/>
    <w:rsid w:val="00542338"/>
    <w:rsid w:val="00542498"/>
    <w:rsid w:val="00542637"/>
    <w:rsid w:val="00546E53"/>
    <w:rsid w:val="005544E5"/>
    <w:rsid w:val="005546C7"/>
    <w:rsid w:val="00555F2C"/>
    <w:rsid w:val="00556699"/>
    <w:rsid w:val="00556EBC"/>
    <w:rsid w:val="00557707"/>
    <w:rsid w:val="00560065"/>
    <w:rsid w:val="005611B8"/>
    <w:rsid w:val="00561BD4"/>
    <w:rsid w:val="00563831"/>
    <w:rsid w:val="00566DE1"/>
    <w:rsid w:val="005733B2"/>
    <w:rsid w:val="00582DC9"/>
    <w:rsid w:val="00582F34"/>
    <w:rsid w:val="00584C37"/>
    <w:rsid w:val="00584D97"/>
    <w:rsid w:val="005859FD"/>
    <w:rsid w:val="0058715A"/>
    <w:rsid w:val="005871AD"/>
    <w:rsid w:val="005A4027"/>
    <w:rsid w:val="005A6327"/>
    <w:rsid w:val="005B301B"/>
    <w:rsid w:val="005B6CF8"/>
    <w:rsid w:val="005C05A9"/>
    <w:rsid w:val="005C6012"/>
    <w:rsid w:val="005C7E5F"/>
    <w:rsid w:val="005D1D11"/>
    <w:rsid w:val="005D5A3B"/>
    <w:rsid w:val="005D5BB5"/>
    <w:rsid w:val="005D7145"/>
    <w:rsid w:val="005E1D95"/>
    <w:rsid w:val="005E292D"/>
    <w:rsid w:val="005E7055"/>
    <w:rsid w:val="005E785F"/>
    <w:rsid w:val="005F0766"/>
    <w:rsid w:val="005F2781"/>
    <w:rsid w:val="005F3939"/>
    <w:rsid w:val="005F4AF4"/>
    <w:rsid w:val="005F6C8B"/>
    <w:rsid w:val="005F6EED"/>
    <w:rsid w:val="005F7A99"/>
    <w:rsid w:val="006018B0"/>
    <w:rsid w:val="00602E80"/>
    <w:rsid w:val="006063B5"/>
    <w:rsid w:val="00606A0F"/>
    <w:rsid w:val="00607D9B"/>
    <w:rsid w:val="00612674"/>
    <w:rsid w:val="006132F5"/>
    <w:rsid w:val="00617BB5"/>
    <w:rsid w:val="00617DAC"/>
    <w:rsid w:val="00621BC9"/>
    <w:rsid w:val="006239EC"/>
    <w:rsid w:val="00627282"/>
    <w:rsid w:val="006324A5"/>
    <w:rsid w:val="00632C6F"/>
    <w:rsid w:val="00636626"/>
    <w:rsid w:val="0064746D"/>
    <w:rsid w:val="00654CBC"/>
    <w:rsid w:val="0066417D"/>
    <w:rsid w:val="00665504"/>
    <w:rsid w:val="00666FC6"/>
    <w:rsid w:val="00667193"/>
    <w:rsid w:val="00673E48"/>
    <w:rsid w:val="0067498C"/>
    <w:rsid w:val="00675113"/>
    <w:rsid w:val="006751C4"/>
    <w:rsid w:val="006761ED"/>
    <w:rsid w:val="006761F5"/>
    <w:rsid w:val="00676714"/>
    <w:rsid w:val="006810DA"/>
    <w:rsid w:val="00684698"/>
    <w:rsid w:val="00693060"/>
    <w:rsid w:val="00694EB7"/>
    <w:rsid w:val="006969CB"/>
    <w:rsid w:val="006978A5"/>
    <w:rsid w:val="006A6A38"/>
    <w:rsid w:val="006A6CC2"/>
    <w:rsid w:val="006A7628"/>
    <w:rsid w:val="006B29DB"/>
    <w:rsid w:val="006C1821"/>
    <w:rsid w:val="006C1BD0"/>
    <w:rsid w:val="006C1EC6"/>
    <w:rsid w:val="006C2030"/>
    <w:rsid w:val="006C3785"/>
    <w:rsid w:val="006D2135"/>
    <w:rsid w:val="006D5DD1"/>
    <w:rsid w:val="006E3E42"/>
    <w:rsid w:val="006E4A56"/>
    <w:rsid w:val="006E5A0A"/>
    <w:rsid w:val="006E66E8"/>
    <w:rsid w:val="006F5036"/>
    <w:rsid w:val="00701CC8"/>
    <w:rsid w:val="00703DF0"/>
    <w:rsid w:val="00706113"/>
    <w:rsid w:val="007100BE"/>
    <w:rsid w:val="00710AE2"/>
    <w:rsid w:val="00713933"/>
    <w:rsid w:val="00714E7C"/>
    <w:rsid w:val="0071670A"/>
    <w:rsid w:val="00723070"/>
    <w:rsid w:val="00723212"/>
    <w:rsid w:val="00723C31"/>
    <w:rsid w:val="007246F2"/>
    <w:rsid w:val="007314F3"/>
    <w:rsid w:val="00733DAD"/>
    <w:rsid w:val="00733F3C"/>
    <w:rsid w:val="00734FE5"/>
    <w:rsid w:val="00735774"/>
    <w:rsid w:val="00735782"/>
    <w:rsid w:val="00735F05"/>
    <w:rsid w:val="00741E91"/>
    <w:rsid w:val="00745FF2"/>
    <w:rsid w:val="007464FD"/>
    <w:rsid w:val="00746DDD"/>
    <w:rsid w:val="00752F02"/>
    <w:rsid w:val="0075418C"/>
    <w:rsid w:val="0075434B"/>
    <w:rsid w:val="00754E30"/>
    <w:rsid w:val="00760593"/>
    <w:rsid w:val="00760C50"/>
    <w:rsid w:val="00764F85"/>
    <w:rsid w:val="0077269E"/>
    <w:rsid w:val="00772F64"/>
    <w:rsid w:val="007737A4"/>
    <w:rsid w:val="007745E0"/>
    <w:rsid w:val="00774D73"/>
    <w:rsid w:val="00783CC0"/>
    <w:rsid w:val="00784620"/>
    <w:rsid w:val="00786191"/>
    <w:rsid w:val="00787414"/>
    <w:rsid w:val="007876EF"/>
    <w:rsid w:val="00797793"/>
    <w:rsid w:val="007A4232"/>
    <w:rsid w:val="007B06FD"/>
    <w:rsid w:val="007B3693"/>
    <w:rsid w:val="007B37E8"/>
    <w:rsid w:val="007B74B3"/>
    <w:rsid w:val="007B7C95"/>
    <w:rsid w:val="007C443E"/>
    <w:rsid w:val="007C4909"/>
    <w:rsid w:val="007C5D5B"/>
    <w:rsid w:val="007C7EE5"/>
    <w:rsid w:val="007D0165"/>
    <w:rsid w:val="007D10A7"/>
    <w:rsid w:val="007D1B0E"/>
    <w:rsid w:val="007D2057"/>
    <w:rsid w:val="007D2AD4"/>
    <w:rsid w:val="007D6CEB"/>
    <w:rsid w:val="007E1096"/>
    <w:rsid w:val="007E2F66"/>
    <w:rsid w:val="007E5894"/>
    <w:rsid w:val="007F0BAD"/>
    <w:rsid w:val="007F0DB1"/>
    <w:rsid w:val="007F1CA9"/>
    <w:rsid w:val="007F5AE5"/>
    <w:rsid w:val="008028C1"/>
    <w:rsid w:val="00804700"/>
    <w:rsid w:val="00804C9E"/>
    <w:rsid w:val="00805B5B"/>
    <w:rsid w:val="008067D5"/>
    <w:rsid w:val="00810248"/>
    <w:rsid w:val="008107D6"/>
    <w:rsid w:val="00810B9D"/>
    <w:rsid w:val="00821769"/>
    <w:rsid w:val="00823011"/>
    <w:rsid w:val="008249BD"/>
    <w:rsid w:val="00832A39"/>
    <w:rsid w:val="0083542F"/>
    <w:rsid w:val="00845000"/>
    <w:rsid w:val="00851B98"/>
    <w:rsid w:val="00852FC5"/>
    <w:rsid w:val="008540A2"/>
    <w:rsid w:val="0085469D"/>
    <w:rsid w:val="00857B46"/>
    <w:rsid w:val="00870D82"/>
    <w:rsid w:val="00871B17"/>
    <w:rsid w:val="00871CF7"/>
    <w:rsid w:val="008748B0"/>
    <w:rsid w:val="0087596E"/>
    <w:rsid w:val="00883C7C"/>
    <w:rsid w:val="00886FC1"/>
    <w:rsid w:val="0088704D"/>
    <w:rsid w:val="00892457"/>
    <w:rsid w:val="00892D7A"/>
    <w:rsid w:val="00897BD3"/>
    <w:rsid w:val="008A279E"/>
    <w:rsid w:val="008B2A96"/>
    <w:rsid w:val="008B2F27"/>
    <w:rsid w:val="008B4F5C"/>
    <w:rsid w:val="008B60B3"/>
    <w:rsid w:val="008B6F58"/>
    <w:rsid w:val="008C6B77"/>
    <w:rsid w:val="008D3E52"/>
    <w:rsid w:val="008D64D9"/>
    <w:rsid w:val="008E1EA9"/>
    <w:rsid w:val="008E44D9"/>
    <w:rsid w:val="008E6B11"/>
    <w:rsid w:val="008E6FC6"/>
    <w:rsid w:val="008F0DC6"/>
    <w:rsid w:val="008F13AA"/>
    <w:rsid w:val="008F1EC5"/>
    <w:rsid w:val="008F7D4B"/>
    <w:rsid w:val="00903DB0"/>
    <w:rsid w:val="00903DEF"/>
    <w:rsid w:val="00912C4F"/>
    <w:rsid w:val="00913644"/>
    <w:rsid w:val="00917A4C"/>
    <w:rsid w:val="00920DEF"/>
    <w:rsid w:val="00921C75"/>
    <w:rsid w:val="00923274"/>
    <w:rsid w:val="00923E7B"/>
    <w:rsid w:val="0092647D"/>
    <w:rsid w:val="00926769"/>
    <w:rsid w:val="00926CAB"/>
    <w:rsid w:val="009316A0"/>
    <w:rsid w:val="009333C6"/>
    <w:rsid w:val="00935C15"/>
    <w:rsid w:val="009369AA"/>
    <w:rsid w:val="009376EA"/>
    <w:rsid w:val="0094439E"/>
    <w:rsid w:val="0094583A"/>
    <w:rsid w:val="00955789"/>
    <w:rsid w:val="009559DB"/>
    <w:rsid w:val="00962A76"/>
    <w:rsid w:val="009630B7"/>
    <w:rsid w:val="00967173"/>
    <w:rsid w:val="00970C31"/>
    <w:rsid w:val="00974853"/>
    <w:rsid w:val="0097608E"/>
    <w:rsid w:val="00976C47"/>
    <w:rsid w:val="0098704A"/>
    <w:rsid w:val="00987F42"/>
    <w:rsid w:val="00990368"/>
    <w:rsid w:val="009952B8"/>
    <w:rsid w:val="0099607C"/>
    <w:rsid w:val="00997DED"/>
    <w:rsid w:val="009A4F4C"/>
    <w:rsid w:val="009A6404"/>
    <w:rsid w:val="009A73B1"/>
    <w:rsid w:val="009B24CC"/>
    <w:rsid w:val="009B34F4"/>
    <w:rsid w:val="009B63C4"/>
    <w:rsid w:val="009C0FFD"/>
    <w:rsid w:val="009C1926"/>
    <w:rsid w:val="009C1FFE"/>
    <w:rsid w:val="009C28DA"/>
    <w:rsid w:val="009C6D6B"/>
    <w:rsid w:val="009C72CC"/>
    <w:rsid w:val="009D0A82"/>
    <w:rsid w:val="009D1A49"/>
    <w:rsid w:val="009D205F"/>
    <w:rsid w:val="009D481F"/>
    <w:rsid w:val="009D5A02"/>
    <w:rsid w:val="009D6BAA"/>
    <w:rsid w:val="009D7159"/>
    <w:rsid w:val="009D7DF1"/>
    <w:rsid w:val="009E3309"/>
    <w:rsid w:val="009E4D09"/>
    <w:rsid w:val="009E5D86"/>
    <w:rsid w:val="009F002B"/>
    <w:rsid w:val="009F142A"/>
    <w:rsid w:val="009F5E25"/>
    <w:rsid w:val="009F6BBE"/>
    <w:rsid w:val="00A04B27"/>
    <w:rsid w:val="00A06302"/>
    <w:rsid w:val="00A06EA7"/>
    <w:rsid w:val="00A07311"/>
    <w:rsid w:val="00A07809"/>
    <w:rsid w:val="00A127AF"/>
    <w:rsid w:val="00A12ACD"/>
    <w:rsid w:val="00A154B5"/>
    <w:rsid w:val="00A1592D"/>
    <w:rsid w:val="00A17EC6"/>
    <w:rsid w:val="00A228C7"/>
    <w:rsid w:val="00A22AB6"/>
    <w:rsid w:val="00A2384A"/>
    <w:rsid w:val="00A26AE3"/>
    <w:rsid w:val="00A347F1"/>
    <w:rsid w:val="00A37AC1"/>
    <w:rsid w:val="00A37C8B"/>
    <w:rsid w:val="00A4035E"/>
    <w:rsid w:val="00A45934"/>
    <w:rsid w:val="00A53EB7"/>
    <w:rsid w:val="00A55814"/>
    <w:rsid w:val="00A55930"/>
    <w:rsid w:val="00A6202F"/>
    <w:rsid w:val="00A62339"/>
    <w:rsid w:val="00A62B1C"/>
    <w:rsid w:val="00A6354F"/>
    <w:rsid w:val="00A67B44"/>
    <w:rsid w:val="00A70F6B"/>
    <w:rsid w:val="00A71A71"/>
    <w:rsid w:val="00A7254B"/>
    <w:rsid w:val="00A72B2F"/>
    <w:rsid w:val="00A74D8B"/>
    <w:rsid w:val="00A76055"/>
    <w:rsid w:val="00A7646C"/>
    <w:rsid w:val="00A765A4"/>
    <w:rsid w:val="00A80DA2"/>
    <w:rsid w:val="00A8216C"/>
    <w:rsid w:val="00A8706F"/>
    <w:rsid w:val="00A91B16"/>
    <w:rsid w:val="00A950A5"/>
    <w:rsid w:val="00A957CA"/>
    <w:rsid w:val="00A96024"/>
    <w:rsid w:val="00AA4FF0"/>
    <w:rsid w:val="00AA513B"/>
    <w:rsid w:val="00AC2762"/>
    <w:rsid w:val="00AC3D3F"/>
    <w:rsid w:val="00AD0F76"/>
    <w:rsid w:val="00AD7647"/>
    <w:rsid w:val="00AE09B4"/>
    <w:rsid w:val="00AE0BBB"/>
    <w:rsid w:val="00AE16E7"/>
    <w:rsid w:val="00AE1C5E"/>
    <w:rsid w:val="00AE364F"/>
    <w:rsid w:val="00AE3DA5"/>
    <w:rsid w:val="00AE5828"/>
    <w:rsid w:val="00AE5A83"/>
    <w:rsid w:val="00AF4D73"/>
    <w:rsid w:val="00B024BB"/>
    <w:rsid w:val="00B05ABD"/>
    <w:rsid w:val="00B05D32"/>
    <w:rsid w:val="00B06F1E"/>
    <w:rsid w:val="00B13337"/>
    <w:rsid w:val="00B20390"/>
    <w:rsid w:val="00B21DE1"/>
    <w:rsid w:val="00B26CAC"/>
    <w:rsid w:val="00B27172"/>
    <w:rsid w:val="00B3776A"/>
    <w:rsid w:val="00B404E3"/>
    <w:rsid w:val="00B40CE5"/>
    <w:rsid w:val="00B43D8A"/>
    <w:rsid w:val="00B50202"/>
    <w:rsid w:val="00B50CA1"/>
    <w:rsid w:val="00B541AD"/>
    <w:rsid w:val="00B5425F"/>
    <w:rsid w:val="00B55E62"/>
    <w:rsid w:val="00B62A89"/>
    <w:rsid w:val="00B63EFD"/>
    <w:rsid w:val="00B640EB"/>
    <w:rsid w:val="00B6623B"/>
    <w:rsid w:val="00B67FA9"/>
    <w:rsid w:val="00B7435B"/>
    <w:rsid w:val="00B81248"/>
    <w:rsid w:val="00B82EF4"/>
    <w:rsid w:val="00B87948"/>
    <w:rsid w:val="00B87F34"/>
    <w:rsid w:val="00B9403A"/>
    <w:rsid w:val="00B95703"/>
    <w:rsid w:val="00B97759"/>
    <w:rsid w:val="00BA186C"/>
    <w:rsid w:val="00BA2EB4"/>
    <w:rsid w:val="00BA3B76"/>
    <w:rsid w:val="00BA5217"/>
    <w:rsid w:val="00BA5424"/>
    <w:rsid w:val="00BB367C"/>
    <w:rsid w:val="00BB4AA3"/>
    <w:rsid w:val="00BB7189"/>
    <w:rsid w:val="00BC0F5E"/>
    <w:rsid w:val="00BC18A6"/>
    <w:rsid w:val="00BC2422"/>
    <w:rsid w:val="00BC5013"/>
    <w:rsid w:val="00BC6F3E"/>
    <w:rsid w:val="00BC78A6"/>
    <w:rsid w:val="00BD08F6"/>
    <w:rsid w:val="00BD1BA7"/>
    <w:rsid w:val="00BD1D5F"/>
    <w:rsid w:val="00BD3030"/>
    <w:rsid w:val="00BD4EB1"/>
    <w:rsid w:val="00BD533D"/>
    <w:rsid w:val="00BE079A"/>
    <w:rsid w:val="00BE278B"/>
    <w:rsid w:val="00BE50D0"/>
    <w:rsid w:val="00BE6FA1"/>
    <w:rsid w:val="00BF23B8"/>
    <w:rsid w:val="00BF29D0"/>
    <w:rsid w:val="00BF55C8"/>
    <w:rsid w:val="00BF5C01"/>
    <w:rsid w:val="00BF6824"/>
    <w:rsid w:val="00BF7196"/>
    <w:rsid w:val="00C02FB9"/>
    <w:rsid w:val="00C04566"/>
    <w:rsid w:val="00C05991"/>
    <w:rsid w:val="00C05FBA"/>
    <w:rsid w:val="00C07B8F"/>
    <w:rsid w:val="00C07CD3"/>
    <w:rsid w:val="00C12AF3"/>
    <w:rsid w:val="00C21D50"/>
    <w:rsid w:val="00C23B2B"/>
    <w:rsid w:val="00C25CED"/>
    <w:rsid w:val="00C314F4"/>
    <w:rsid w:val="00C31928"/>
    <w:rsid w:val="00C31A1D"/>
    <w:rsid w:val="00C42C62"/>
    <w:rsid w:val="00C44CA9"/>
    <w:rsid w:val="00C46B85"/>
    <w:rsid w:val="00C471C2"/>
    <w:rsid w:val="00C50D94"/>
    <w:rsid w:val="00C53472"/>
    <w:rsid w:val="00C560FC"/>
    <w:rsid w:val="00C62C69"/>
    <w:rsid w:val="00C642CD"/>
    <w:rsid w:val="00C65B4D"/>
    <w:rsid w:val="00C708F1"/>
    <w:rsid w:val="00C70D14"/>
    <w:rsid w:val="00C72B53"/>
    <w:rsid w:val="00C81706"/>
    <w:rsid w:val="00C81DF6"/>
    <w:rsid w:val="00C822C7"/>
    <w:rsid w:val="00C83682"/>
    <w:rsid w:val="00C85C09"/>
    <w:rsid w:val="00C85E79"/>
    <w:rsid w:val="00C87C55"/>
    <w:rsid w:val="00C90249"/>
    <w:rsid w:val="00C9070E"/>
    <w:rsid w:val="00C971C2"/>
    <w:rsid w:val="00CA2212"/>
    <w:rsid w:val="00CA2FEA"/>
    <w:rsid w:val="00CA36A2"/>
    <w:rsid w:val="00CB114B"/>
    <w:rsid w:val="00CB11E6"/>
    <w:rsid w:val="00CB5360"/>
    <w:rsid w:val="00CB56BC"/>
    <w:rsid w:val="00CC28D2"/>
    <w:rsid w:val="00CC77E7"/>
    <w:rsid w:val="00CC79F9"/>
    <w:rsid w:val="00CD4055"/>
    <w:rsid w:val="00CE44F7"/>
    <w:rsid w:val="00CF0768"/>
    <w:rsid w:val="00CF10A1"/>
    <w:rsid w:val="00CF2CCE"/>
    <w:rsid w:val="00CF340D"/>
    <w:rsid w:val="00CF45EA"/>
    <w:rsid w:val="00CF4F0B"/>
    <w:rsid w:val="00CF5A25"/>
    <w:rsid w:val="00CF6333"/>
    <w:rsid w:val="00D02FBC"/>
    <w:rsid w:val="00D068EC"/>
    <w:rsid w:val="00D06C67"/>
    <w:rsid w:val="00D10A6A"/>
    <w:rsid w:val="00D111BA"/>
    <w:rsid w:val="00D13DD9"/>
    <w:rsid w:val="00D1452F"/>
    <w:rsid w:val="00D1556D"/>
    <w:rsid w:val="00D17D6C"/>
    <w:rsid w:val="00D20EA3"/>
    <w:rsid w:val="00D21F18"/>
    <w:rsid w:val="00D2628A"/>
    <w:rsid w:val="00D272B9"/>
    <w:rsid w:val="00D27A7F"/>
    <w:rsid w:val="00D322AE"/>
    <w:rsid w:val="00D34765"/>
    <w:rsid w:val="00D347CD"/>
    <w:rsid w:val="00D35EEC"/>
    <w:rsid w:val="00D40B0B"/>
    <w:rsid w:val="00D41C7B"/>
    <w:rsid w:val="00D434C5"/>
    <w:rsid w:val="00D46A63"/>
    <w:rsid w:val="00D508E4"/>
    <w:rsid w:val="00D517D8"/>
    <w:rsid w:val="00D529FF"/>
    <w:rsid w:val="00D53D02"/>
    <w:rsid w:val="00D53FFC"/>
    <w:rsid w:val="00D5690E"/>
    <w:rsid w:val="00D60BA4"/>
    <w:rsid w:val="00D65BB0"/>
    <w:rsid w:val="00D66017"/>
    <w:rsid w:val="00D6779F"/>
    <w:rsid w:val="00D67B0B"/>
    <w:rsid w:val="00D73415"/>
    <w:rsid w:val="00D737AD"/>
    <w:rsid w:val="00D775F0"/>
    <w:rsid w:val="00D82028"/>
    <w:rsid w:val="00D90A13"/>
    <w:rsid w:val="00D93289"/>
    <w:rsid w:val="00D94EAD"/>
    <w:rsid w:val="00DA043D"/>
    <w:rsid w:val="00DA1394"/>
    <w:rsid w:val="00DA4DB1"/>
    <w:rsid w:val="00DB01E4"/>
    <w:rsid w:val="00DB29AC"/>
    <w:rsid w:val="00DB2D4B"/>
    <w:rsid w:val="00DB42B7"/>
    <w:rsid w:val="00DB5D1C"/>
    <w:rsid w:val="00DB76A1"/>
    <w:rsid w:val="00DB7DC7"/>
    <w:rsid w:val="00DC03AC"/>
    <w:rsid w:val="00DC23DF"/>
    <w:rsid w:val="00DC3449"/>
    <w:rsid w:val="00DD00A9"/>
    <w:rsid w:val="00DD6DF4"/>
    <w:rsid w:val="00DE0503"/>
    <w:rsid w:val="00DE0670"/>
    <w:rsid w:val="00DE23BB"/>
    <w:rsid w:val="00DE6B36"/>
    <w:rsid w:val="00DE6FE5"/>
    <w:rsid w:val="00DF08CD"/>
    <w:rsid w:val="00DF448B"/>
    <w:rsid w:val="00DF47DC"/>
    <w:rsid w:val="00DF5805"/>
    <w:rsid w:val="00E017A5"/>
    <w:rsid w:val="00E05B01"/>
    <w:rsid w:val="00E10662"/>
    <w:rsid w:val="00E14C22"/>
    <w:rsid w:val="00E20E9C"/>
    <w:rsid w:val="00E210D2"/>
    <w:rsid w:val="00E21230"/>
    <w:rsid w:val="00E25B76"/>
    <w:rsid w:val="00E26490"/>
    <w:rsid w:val="00E402C0"/>
    <w:rsid w:val="00E44096"/>
    <w:rsid w:val="00E511CB"/>
    <w:rsid w:val="00E627B6"/>
    <w:rsid w:val="00E6455D"/>
    <w:rsid w:val="00E66C05"/>
    <w:rsid w:val="00E66F9A"/>
    <w:rsid w:val="00E72042"/>
    <w:rsid w:val="00E744E6"/>
    <w:rsid w:val="00E816F7"/>
    <w:rsid w:val="00E90A4A"/>
    <w:rsid w:val="00E96CF4"/>
    <w:rsid w:val="00E96FBA"/>
    <w:rsid w:val="00EA1997"/>
    <w:rsid w:val="00EA1A62"/>
    <w:rsid w:val="00EA31FD"/>
    <w:rsid w:val="00EA57C8"/>
    <w:rsid w:val="00EA62C1"/>
    <w:rsid w:val="00EA6700"/>
    <w:rsid w:val="00EB0888"/>
    <w:rsid w:val="00EB14CD"/>
    <w:rsid w:val="00EB1848"/>
    <w:rsid w:val="00EB4384"/>
    <w:rsid w:val="00EC0597"/>
    <w:rsid w:val="00ED317E"/>
    <w:rsid w:val="00ED3F99"/>
    <w:rsid w:val="00ED4CD4"/>
    <w:rsid w:val="00ED7747"/>
    <w:rsid w:val="00EE13B1"/>
    <w:rsid w:val="00EE4A8A"/>
    <w:rsid w:val="00EE5E4A"/>
    <w:rsid w:val="00EF0A70"/>
    <w:rsid w:val="00EF32FB"/>
    <w:rsid w:val="00EF438F"/>
    <w:rsid w:val="00EF7481"/>
    <w:rsid w:val="00EF78CE"/>
    <w:rsid w:val="00F063C9"/>
    <w:rsid w:val="00F105A5"/>
    <w:rsid w:val="00F10934"/>
    <w:rsid w:val="00F1101C"/>
    <w:rsid w:val="00F17913"/>
    <w:rsid w:val="00F31FF1"/>
    <w:rsid w:val="00F3348A"/>
    <w:rsid w:val="00F34B9B"/>
    <w:rsid w:val="00F42B3D"/>
    <w:rsid w:val="00F4317A"/>
    <w:rsid w:val="00F43195"/>
    <w:rsid w:val="00F44601"/>
    <w:rsid w:val="00F45BB4"/>
    <w:rsid w:val="00F47913"/>
    <w:rsid w:val="00F610B9"/>
    <w:rsid w:val="00F623A1"/>
    <w:rsid w:val="00F62546"/>
    <w:rsid w:val="00F6354F"/>
    <w:rsid w:val="00F63925"/>
    <w:rsid w:val="00F77017"/>
    <w:rsid w:val="00F80C3F"/>
    <w:rsid w:val="00F852EF"/>
    <w:rsid w:val="00F85408"/>
    <w:rsid w:val="00F86E13"/>
    <w:rsid w:val="00F925FA"/>
    <w:rsid w:val="00F95B77"/>
    <w:rsid w:val="00F96B41"/>
    <w:rsid w:val="00F9701B"/>
    <w:rsid w:val="00FA17AA"/>
    <w:rsid w:val="00FA33E4"/>
    <w:rsid w:val="00FA431B"/>
    <w:rsid w:val="00FA5168"/>
    <w:rsid w:val="00FA7B28"/>
    <w:rsid w:val="00FB56CD"/>
    <w:rsid w:val="00FB5883"/>
    <w:rsid w:val="00FC0CC6"/>
    <w:rsid w:val="00FC24DF"/>
    <w:rsid w:val="00FC2E2B"/>
    <w:rsid w:val="00FD29F7"/>
    <w:rsid w:val="00FD3F03"/>
    <w:rsid w:val="00FD5FF9"/>
    <w:rsid w:val="00FD7AC4"/>
    <w:rsid w:val="00FE58FD"/>
    <w:rsid w:val="00FE600F"/>
    <w:rsid w:val="00FE752D"/>
    <w:rsid w:val="00FE76E2"/>
    <w:rsid w:val="00FF00B8"/>
    <w:rsid w:val="00FF15EB"/>
    <w:rsid w:val="00FF3374"/>
    <w:rsid w:val="00FF3F6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5BACF2"/>
  <w15:docId w15:val="{3DB19F19-70D5-4E65-806F-D7193DABC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FC24DF"/>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next w:val="Normal"/>
    <w:link w:val="Ttulo2Car"/>
    <w:uiPriority w:val="9"/>
    <w:semiHidden/>
    <w:unhideWhenUsed/>
    <w:qFormat/>
    <w:rsid w:val="009D0A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08798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semiHidden/>
    <w:unhideWhenUsed/>
    <w:qFormat/>
    <w:rsid w:val="009F6BBE"/>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247F7C"/>
    <w:pPr>
      <w:spacing w:after="0" w:line="240" w:lineRule="auto"/>
    </w:pPr>
    <w:rPr>
      <w:sz w:val="20"/>
      <w:szCs w:val="20"/>
      <w:lang w:val="en-US"/>
    </w:rPr>
  </w:style>
  <w:style w:type="character" w:customStyle="1" w:styleId="TextonotapieCar">
    <w:name w:val="Texto nota pie Car"/>
    <w:basedOn w:val="Fuentedeprrafopredeter"/>
    <w:link w:val="Textonotapie"/>
    <w:uiPriority w:val="99"/>
    <w:rsid w:val="00247F7C"/>
    <w:rPr>
      <w:sz w:val="20"/>
      <w:szCs w:val="20"/>
      <w:lang w:val="en-US"/>
    </w:rPr>
  </w:style>
  <w:style w:type="character" w:styleId="Refdenotaalpie">
    <w:name w:val="footnote reference"/>
    <w:basedOn w:val="Fuentedeprrafopredeter"/>
    <w:uiPriority w:val="99"/>
    <w:unhideWhenUsed/>
    <w:rsid w:val="00247F7C"/>
    <w:rPr>
      <w:vertAlign w:val="superscript"/>
    </w:rPr>
  </w:style>
  <w:style w:type="character" w:customStyle="1" w:styleId="Refdenotaalpie1">
    <w:name w:val="Ref. de nota al pie1"/>
    <w:rsid w:val="00247F7C"/>
    <w:rPr>
      <w:vertAlign w:val="superscript"/>
    </w:rPr>
  </w:style>
  <w:style w:type="character" w:customStyle="1" w:styleId="Caracteresdenotaalpie">
    <w:name w:val="Caracteres de nota al pie"/>
    <w:rsid w:val="00247F7C"/>
  </w:style>
  <w:style w:type="paragraph" w:customStyle="1" w:styleId="Textonotapie1">
    <w:name w:val="Texto nota pie1"/>
    <w:basedOn w:val="Normal"/>
    <w:rsid w:val="00247F7C"/>
    <w:pPr>
      <w:suppressAutoHyphens/>
      <w:spacing w:after="0" w:line="100" w:lineRule="atLeast"/>
    </w:pPr>
    <w:rPr>
      <w:rFonts w:ascii="Calibri" w:eastAsia="SimSun" w:hAnsi="Calibri" w:cs="font277"/>
      <w:sz w:val="20"/>
      <w:szCs w:val="20"/>
      <w:lang w:val="es-ES" w:eastAsia="ar-SA"/>
    </w:rPr>
  </w:style>
  <w:style w:type="paragraph" w:styleId="Prrafodelista">
    <w:name w:val="List Paragraph"/>
    <w:basedOn w:val="Normal"/>
    <w:uiPriority w:val="34"/>
    <w:qFormat/>
    <w:rsid w:val="00546E53"/>
    <w:pPr>
      <w:ind w:left="720"/>
      <w:contextualSpacing/>
    </w:pPr>
  </w:style>
  <w:style w:type="character" w:customStyle="1" w:styleId="Ttulo1Car">
    <w:name w:val="Título 1 Car"/>
    <w:basedOn w:val="Fuentedeprrafopredeter"/>
    <w:link w:val="Ttulo1"/>
    <w:uiPriority w:val="9"/>
    <w:rsid w:val="00FC24DF"/>
    <w:rPr>
      <w:rFonts w:asciiTheme="majorHAnsi" w:eastAsiaTheme="majorEastAsia" w:hAnsiTheme="majorHAnsi" w:cstheme="majorBidi"/>
      <w:color w:val="2E74B5" w:themeColor="accent1" w:themeShade="BF"/>
      <w:sz w:val="32"/>
      <w:szCs w:val="32"/>
      <w:lang w:eastAsia="es-MX"/>
    </w:rPr>
  </w:style>
  <w:style w:type="paragraph" w:styleId="Encabezado">
    <w:name w:val="header"/>
    <w:basedOn w:val="Normal"/>
    <w:link w:val="EncabezadoCar"/>
    <w:uiPriority w:val="99"/>
    <w:unhideWhenUsed/>
    <w:rsid w:val="00FB58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5883"/>
  </w:style>
  <w:style w:type="paragraph" w:styleId="Piedepgina">
    <w:name w:val="footer"/>
    <w:basedOn w:val="Normal"/>
    <w:link w:val="PiedepginaCar"/>
    <w:uiPriority w:val="99"/>
    <w:unhideWhenUsed/>
    <w:rsid w:val="00FB58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5883"/>
  </w:style>
  <w:style w:type="paragraph" w:styleId="Textodeglobo">
    <w:name w:val="Balloon Text"/>
    <w:basedOn w:val="Normal"/>
    <w:link w:val="TextodegloboCar"/>
    <w:uiPriority w:val="99"/>
    <w:semiHidden/>
    <w:unhideWhenUsed/>
    <w:rsid w:val="00E90A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0A4A"/>
    <w:rPr>
      <w:rFonts w:ascii="Tahoma" w:hAnsi="Tahoma" w:cs="Tahoma"/>
      <w:sz w:val="16"/>
      <w:szCs w:val="16"/>
    </w:rPr>
  </w:style>
  <w:style w:type="character" w:styleId="Hipervnculo">
    <w:name w:val="Hyperlink"/>
    <w:basedOn w:val="Fuentedeprrafopredeter"/>
    <w:uiPriority w:val="99"/>
    <w:unhideWhenUsed/>
    <w:rsid w:val="00C04566"/>
    <w:rPr>
      <w:color w:val="0000FF"/>
      <w:u w:val="single"/>
    </w:rPr>
  </w:style>
  <w:style w:type="paragraph" w:customStyle="1" w:styleId="Default">
    <w:name w:val="Default"/>
    <w:rsid w:val="00B97759"/>
    <w:pPr>
      <w:autoSpaceDE w:val="0"/>
      <w:autoSpaceDN w:val="0"/>
      <w:adjustRightInd w:val="0"/>
      <w:spacing w:after="0" w:line="240" w:lineRule="auto"/>
    </w:pPr>
    <w:rPr>
      <w:rFonts w:ascii="Arial" w:eastAsia="Calibri" w:hAnsi="Arial" w:cs="Arial"/>
      <w:color w:val="000000"/>
      <w:sz w:val="24"/>
      <w:szCs w:val="24"/>
      <w:lang w:eastAsia="es-MX"/>
    </w:rPr>
  </w:style>
  <w:style w:type="paragraph" w:styleId="NormalWeb">
    <w:name w:val="Normal (Web)"/>
    <w:basedOn w:val="Normal"/>
    <w:uiPriority w:val="99"/>
    <w:semiHidden/>
    <w:unhideWhenUsed/>
    <w:rsid w:val="00D508E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47081A"/>
    <w:pPr>
      <w:spacing w:after="0" w:line="240" w:lineRule="auto"/>
    </w:pPr>
  </w:style>
  <w:style w:type="character" w:customStyle="1" w:styleId="Cuerpodeltexto2">
    <w:name w:val="Cuerpo del texto (2)_"/>
    <w:link w:val="Cuerpodeltexto20"/>
    <w:rsid w:val="0047081A"/>
    <w:rPr>
      <w:rFonts w:ascii="Arial" w:eastAsia="Arial" w:hAnsi="Arial" w:cs="Arial"/>
      <w:shd w:val="clear" w:color="auto" w:fill="FFFFFF"/>
    </w:rPr>
  </w:style>
  <w:style w:type="paragraph" w:customStyle="1" w:styleId="Cuerpodeltexto20">
    <w:name w:val="Cuerpo del texto (2)"/>
    <w:basedOn w:val="Normal"/>
    <w:link w:val="Cuerpodeltexto2"/>
    <w:rsid w:val="0047081A"/>
    <w:pPr>
      <w:shd w:val="clear" w:color="auto" w:fill="FFFFFF"/>
      <w:spacing w:after="240" w:line="307" w:lineRule="exact"/>
    </w:pPr>
    <w:rPr>
      <w:rFonts w:ascii="Arial" w:eastAsia="Arial" w:hAnsi="Arial" w:cs="Arial"/>
    </w:rPr>
  </w:style>
  <w:style w:type="paragraph" w:styleId="Textonotaalfinal">
    <w:name w:val="endnote text"/>
    <w:basedOn w:val="Normal"/>
    <w:link w:val="TextonotaalfinalCar"/>
    <w:uiPriority w:val="99"/>
    <w:semiHidden/>
    <w:unhideWhenUsed/>
    <w:rsid w:val="007B06F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B06FD"/>
    <w:rPr>
      <w:sz w:val="20"/>
      <w:szCs w:val="20"/>
    </w:rPr>
  </w:style>
  <w:style w:type="character" w:styleId="Refdenotaalfinal">
    <w:name w:val="endnote reference"/>
    <w:basedOn w:val="Fuentedeprrafopredeter"/>
    <w:uiPriority w:val="99"/>
    <w:semiHidden/>
    <w:unhideWhenUsed/>
    <w:rsid w:val="007B06FD"/>
    <w:rPr>
      <w:vertAlign w:val="superscript"/>
    </w:rPr>
  </w:style>
  <w:style w:type="paragraph" w:customStyle="1" w:styleId="Cuerpo">
    <w:name w:val="Cuerpo"/>
    <w:rsid w:val="00BA5424"/>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s-MX"/>
      <w14:textOutline w14:w="0" w14:cap="flat" w14:cmpd="sng" w14:algn="ctr">
        <w14:noFill/>
        <w14:prstDash w14:val="solid"/>
        <w14:bevel/>
      </w14:textOutline>
    </w:rPr>
  </w:style>
  <w:style w:type="character" w:customStyle="1" w:styleId="Ninguno">
    <w:name w:val="Ninguno"/>
    <w:rsid w:val="00BA5424"/>
    <w:rPr>
      <w:lang w:val="es-ES_tradnl"/>
    </w:rPr>
  </w:style>
  <w:style w:type="paragraph" w:customStyle="1" w:styleId="Predeterminado">
    <w:name w:val="Predeterminado"/>
    <w:rsid w:val="00BA5424"/>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s-ES_tradnl" w:eastAsia="es-MX"/>
      <w14:textOutline w14:w="0" w14:cap="flat" w14:cmpd="sng" w14:algn="ctr">
        <w14:noFill/>
        <w14:prstDash w14:val="solid"/>
        <w14:bevel/>
      </w14:textOutline>
    </w:rPr>
  </w:style>
  <w:style w:type="numbering" w:customStyle="1" w:styleId="Letra">
    <w:name w:val="Letra"/>
    <w:rsid w:val="00BA5424"/>
    <w:pPr>
      <w:numPr>
        <w:numId w:val="4"/>
      </w:numPr>
    </w:pPr>
  </w:style>
  <w:style w:type="character" w:customStyle="1" w:styleId="Mencinsinresolver1">
    <w:name w:val="Mención sin resolver1"/>
    <w:basedOn w:val="Fuentedeprrafopredeter"/>
    <w:uiPriority w:val="99"/>
    <w:semiHidden/>
    <w:unhideWhenUsed/>
    <w:rsid w:val="00301CB4"/>
    <w:rPr>
      <w:color w:val="605E5C"/>
      <w:shd w:val="clear" w:color="auto" w:fill="E1DFDD"/>
    </w:rPr>
  </w:style>
  <w:style w:type="character" w:customStyle="1" w:styleId="Ttulo3Car">
    <w:name w:val="Título 3 Car"/>
    <w:basedOn w:val="Fuentedeprrafopredeter"/>
    <w:link w:val="Ttulo3"/>
    <w:uiPriority w:val="9"/>
    <w:rsid w:val="00087983"/>
    <w:rPr>
      <w:rFonts w:ascii="Times New Roman" w:eastAsia="Times New Roman" w:hAnsi="Times New Roman" w:cs="Times New Roman"/>
      <w:b/>
      <w:bCs/>
      <w:sz w:val="27"/>
      <w:szCs w:val="27"/>
      <w:lang w:eastAsia="es-MX"/>
    </w:rPr>
  </w:style>
  <w:style w:type="character" w:styleId="CitaHTML">
    <w:name w:val="HTML Cite"/>
    <w:basedOn w:val="Fuentedeprrafopredeter"/>
    <w:uiPriority w:val="99"/>
    <w:semiHidden/>
    <w:unhideWhenUsed/>
    <w:rsid w:val="00087983"/>
    <w:rPr>
      <w:i/>
      <w:iCs/>
    </w:rPr>
  </w:style>
  <w:style w:type="character" w:customStyle="1" w:styleId="dyjrff">
    <w:name w:val="dyjrff"/>
    <w:basedOn w:val="Fuentedeprrafopredeter"/>
    <w:rsid w:val="00087983"/>
  </w:style>
  <w:style w:type="paragraph" w:customStyle="1" w:styleId="action-menu-item">
    <w:name w:val="action-menu-item"/>
    <w:basedOn w:val="Normal"/>
    <w:rsid w:val="0008798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9D0A82"/>
    <w:rPr>
      <w:rFonts w:asciiTheme="majorHAnsi" w:eastAsiaTheme="majorEastAsia" w:hAnsiTheme="majorHAnsi" w:cstheme="majorBidi"/>
      <w:color w:val="2E74B5" w:themeColor="accent1" w:themeShade="BF"/>
      <w:sz w:val="26"/>
      <w:szCs w:val="26"/>
    </w:rPr>
  </w:style>
  <w:style w:type="character" w:customStyle="1" w:styleId="Ttulo4Car">
    <w:name w:val="Título 4 Car"/>
    <w:basedOn w:val="Fuentedeprrafopredeter"/>
    <w:link w:val="Ttulo4"/>
    <w:uiPriority w:val="9"/>
    <w:semiHidden/>
    <w:rsid w:val="009F6BBE"/>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5231">
      <w:bodyDiv w:val="1"/>
      <w:marLeft w:val="0"/>
      <w:marRight w:val="0"/>
      <w:marTop w:val="0"/>
      <w:marBottom w:val="0"/>
      <w:divBdr>
        <w:top w:val="none" w:sz="0" w:space="0" w:color="auto"/>
        <w:left w:val="none" w:sz="0" w:space="0" w:color="auto"/>
        <w:bottom w:val="none" w:sz="0" w:space="0" w:color="auto"/>
        <w:right w:val="none" w:sz="0" w:space="0" w:color="auto"/>
      </w:divBdr>
    </w:div>
    <w:div w:id="19012970">
      <w:bodyDiv w:val="1"/>
      <w:marLeft w:val="0"/>
      <w:marRight w:val="0"/>
      <w:marTop w:val="0"/>
      <w:marBottom w:val="0"/>
      <w:divBdr>
        <w:top w:val="none" w:sz="0" w:space="0" w:color="auto"/>
        <w:left w:val="none" w:sz="0" w:space="0" w:color="auto"/>
        <w:bottom w:val="none" w:sz="0" w:space="0" w:color="auto"/>
        <w:right w:val="none" w:sz="0" w:space="0" w:color="auto"/>
      </w:divBdr>
    </w:div>
    <w:div w:id="157960391">
      <w:bodyDiv w:val="1"/>
      <w:marLeft w:val="0"/>
      <w:marRight w:val="0"/>
      <w:marTop w:val="0"/>
      <w:marBottom w:val="0"/>
      <w:divBdr>
        <w:top w:val="none" w:sz="0" w:space="0" w:color="auto"/>
        <w:left w:val="none" w:sz="0" w:space="0" w:color="auto"/>
        <w:bottom w:val="none" w:sz="0" w:space="0" w:color="auto"/>
        <w:right w:val="none" w:sz="0" w:space="0" w:color="auto"/>
      </w:divBdr>
    </w:div>
    <w:div w:id="226184929">
      <w:bodyDiv w:val="1"/>
      <w:marLeft w:val="0"/>
      <w:marRight w:val="0"/>
      <w:marTop w:val="0"/>
      <w:marBottom w:val="0"/>
      <w:divBdr>
        <w:top w:val="none" w:sz="0" w:space="0" w:color="auto"/>
        <w:left w:val="none" w:sz="0" w:space="0" w:color="auto"/>
        <w:bottom w:val="none" w:sz="0" w:space="0" w:color="auto"/>
        <w:right w:val="none" w:sz="0" w:space="0" w:color="auto"/>
      </w:divBdr>
    </w:div>
    <w:div w:id="518197621">
      <w:bodyDiv w:val="1"/>
      <w:marLeft w:val="0"/>
      <w:marRight w:val="0"/>
      <w:marTop w:val="0"/>
      <w:marBottom w:val="0"/>
      <w:divBdr>
        <w:top w:val="none" w:sz="0" w:space="0" w:color="auto"/>
        <w:left w:val="none" w:sz="0" w:space="0" w:color="auto"/>
        <w:bottom w:val="none" w:sz="0" w:space="0" w:color="auto"/>
        <w:right w:val="none" w:sz="0" w:space="0" w:color="auto"/>
      </w:divBdr>
    </w:div>
    <w:div w:id="640617392">
      <w:bodyDiv w:val="1"/>
      <w:marLeft w:val="0"/>
      <w:marRight w:val="0"/>
      <w:marTop w:val="0"/>
      <w:marBottom w:val="0"/>
      <w:divBdr>
        <w:top w:val="none" w:sz="0" w:space="0" w:color="auto"/>
        <w:left w:val="none" w:sz="0" w:space="0" w:color="auto"/>
        <w:bottom w:val="none" w:sz="0" w:space="0" w:color="auto"/>
        <w:right w:val="none" w:sz="0" w:space="0" w:color="auto"/>
      </w:divBdr>
    </w:div>
    <w:div w:id="706415187">
      <w:bodyDiv w:val="1"/>
      <w:marLeft w:val="0"/>
      <w:marRight w:val="0"/>
      <w:marTop w:val="0"/>
      <w:marBottom w:val="0"/>
      <w:divBdr>
        <w:top w:val="none" w:sz="0" w:space="0" w:color="auto"/>
        <w:left w:val="none" w:sz="0" w:space="0" w:color="auto"/>
        <w:bottom w:val="none" w:sz="0" w:space="0" w:color="auto"/>
        <w:right w:val="none" w:sz="0" w:space="0" w:color="auto"/>
      </w:divBdr>
    </w:div>
    <w:div w:id="708603760">
      <w:bodyDiv w:val="1"/>
      <w:marLeft w:val="0"/>
      <w:marRight w:val="0"/>
      <w:marTop w:val="0"/>
      <w:marBottom w:val="0"/>
      <w:divBdr>
        <w:top w:val="none" w:sz="0" w:space="0" w:color="auto"/>
        <w:left w:val="none" w:sz="0" w:space="0" w:color="auto"/>
        <w:bottom w:val="none" w:sz="0" w:space="0" w:color="auto"/>
        <w:right w:val="none" w:sz="0" w:space="0" w:color="auto"/>
      </w:divBdr>
    </w:div>
    <w:div w:id="799345607">
      <w:bodyDiv w:val="1"/>
      <w:marLeft w:val="0"/>
      <w:marRight w:val="0"/>
      <w:marTop w:val="0"/>
      <w:marBottom w:val="0"/>
      <w:divBdr>
        <w:top w:val="none" w:sz="0" w:space="0" w:color="auto"/>
        <w:left w:val="none" w:sz="0" w:space="0" w:color="auto"/>
        <w:bottom w:val="none" w:sz="0" w:space="0" w:color="auto"/>
        <w:right w:val="none" w:sz="0" w:space="0" w:color="auto"/>
      </w:divBdr>
    </w:div>
    <w:div w:id="849367125">
      <w:bodyDiv w:val="1"/>
      <w:marLeft w:val="0"/>
      <w:marRight w:val="0"/>
      <w:marTop w:val="0"/>
      <w:marBottom w:val="0"/>
      <w:divBdr>
        <w:top w:val="none" w:sz="0" w:space="0" w:color="auto"/>
        <w:left w:val="none" w:sz="0" w:space="0" w:color="auto"/>
        <w:bottom w:val="none" w:sz="0" w:space="0" w:color="auto"/>
        <w:right w:val="none" w:sz="0" w:space="0" w:color="auto"/>
      </w:divBdr>
    </w:div>
    <w:div w:id="952438402">
      <w:bodyDiv w:val="1"/>
      <w:marLeft w:val="0"/>
      <w:marRight w:val="0"/>
      <w:marTop w:val="0"/>
      <w:marBottom w:val="0"/>
      <w:divBdr>
        <w:top w:val="none" w:sz="0" w:space="0" w:color="auto"/>
        <w:left w:val="none" w:sz="0" w:space="0" w:color="auto"/>
        <w:bottom w:val="none" w:sz="0" w:space="0" w:color="auto"/>
        <w:right w:val="none" w:sz="0" w:space="0" w:color="auto"/>
      </w:divBdr>
    </w:div>
    <w:div w:id="1075512492">
      <w:bodyDiv w:val="1"/>
      <w:marLeft w:val="0"/>
      <w:marRight w:val="0"/>
      <w:marTop w:val="0"/>
      <w:marBottom w:val="0"/>
      <w:divBdr>
        <w:top w:val="none" w:sz="0" w:space="0" w:color="auto"/>
        <w:left w:val="none" w:sz="0" w:space="0" w:color="auto"/>
        <w:bottom w:val="none" w:sz="0" w:space="0" w:color="auto"/>
        <w:right w:val="none" w:sz="0" w:space="0" w:color="auto"/>
      </w:divBdr>
    </w:div>
    <w:div w:id="1086154016">
      <w:bodyDiv w:val="1"/>
      <w:marLeft w:val="0"/>
      <w:marRight w:val="0"/>
      <w:marTop w:val="0"/>
      <w:marBottom w:val="0"/>
      <w:divBdr>
        <w:top w:val="none" w:sz="0" w:space="0" w:color="auto"/>
        <w:left w:val="none" w:sz="0" w:space="0" w:color="auto"/>
        <w:bottom w:val="none" w:sz="0" w:space="0" w:color="auto"/>
        <w:right w:val="none" w:sz="0" w:space="0" w:color="auto"/>
      </w:divBdr>
    </w:div>
    <w:div w:id="1177424770">
      <w:bodyDiv w:val="1"/>
      <w:marLeft w:val="0"/>
      <w:marRight w:val="0"/>
      <w:marTop w:val="0"/>
      <w:marBottom w:val="0"/>
      <w:divBdr>
        <w:top w:val="none" w:sz="0" w:space="0" w:color="auto"/>
        <w:left w:val="none" w:sz="0" w:space="0" w:color="auto"/>
        <w:bottom w:val="none" w:sz="0" w:space="0" w:color="auto"/>
        <w:right w:val="none" w:sz="0" w:space="0" w:color="auto"/>
      </w:divBdr>
      <w:divsChild>
        <w:div w:id="790974691">
          <w:marLeft w:val="0"/>
          <w:marRight w:val="0"/>
          <w:marTop w:val="0"/>
          <w:marBottom w:val="0"/>
          <w:divBdr>
            <w:top w:val="none" w:sz="0" w:space="0" w:color="auto"/>
            <w:left w:val="none" w:sz="0" w:space="0" w:color="auto"/>
            <w:bottom w:val="none" w:sz="0" w:space="0" w:color="auto"/>
            <w:right w:val="none" w:sz="0" w:space="0" w:color="auto"/>
          </w:divBdr>
        </w:div>
        <w:div w:id="1600678127">
          <w:marLeft w:val="0"/>
          <w:marRight w:val="0"/>
          <w:marTop w:val="0"/>
          <w:marBottom w:val="0"/>
          <w:divBdr>
            <w:top w:val="none" w:sz="0" w:space="0" w:color="auto"/>
            <w:left w:val="none" w:sz="0" w:space="0" w:color="auto"/>
            <w:bottom w:val="none" w:sz="0" w:space="0" w:color="auto"/>
            <w:right w:val="none" w:sz="0" w:space="0" w:color="auto"/>
          </w:divBdr>
          <w:divsChild>
            <w:div w:id="120459101">
              <w:marLeft w:val="0"/>
              <w:marRight w:val="0"/>
              <w:marTop w:val="0"/>
              <w:marBottom w:val="0"/>
              <w:divBdr>
                <w:top w:val="none" w:sz="0" w:space="0" w:color="auto"/>
                <w:left w:val="none" w:sz="0" w:space="0" w:color="auto"/>
                <w:bottom w:val="none" w:sz="0" w:space="0" w:color="auto"/>
                <w:right w:val="none" w:sz="0" w:space="0" w:color="auto"/>
              </w:divBdr>
              <w:divsChild>
                <w:div w:id="208105733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190753526">
      <w:bodyDiv w:val="1"/>
      <w:marLeft w:val="0"/>
      <w:marRight w:val="0"/>
      <w:marTop w:val="0"/>
      <w:marBottom w:val="0"/>
      <w:divBdr>
        <w:top w:val="none" w:sz="0" w:space="0" w:color="auto"/>
        <w:left w:val="none" w:sz="0" w:space="0" w:color="auto"/>
        <w:bottom w:val="none" w:sz="0" w:space="0" w:color="auto"/>
        <w:right w:val="none" w:sz="0" w:space="0" w:color="auto"/>
      </w:divBdr>
    </w:div>
    <w:div w:id="1209218011">
      <w:bodyDiv w:val="1"/>
      <w:marLeft w:val="0"/>
      <w:marRight w:val="0"/>
      <w:marTop w:val="0"/>
      <w:marBottom w:val="0"/>
      <w:divBdr>
        <w:top w:val="none" w:sz="0" w:space="0" w:color="auto"/>
        <w:left w:val="none" w:sz="0" w:space="0" w:color="auto"/>
        <w:bottom w:val="none" w:sz="0" w:space="0" w:color="auto"/>
        <w:right w:val="none" w:sz="0" w:space="0" w:color="auto"/>
      </w:divBdr>
    </w:div>
    <w:div w:id="1213227394">
      <w:bodyDiv w:val="1"/>
      <w:marLeft w:val="0"/>
      <w:marRight w:val="0"/>
      <w:marTop w:val="0"/>
      <w:marBottom w:val="0"/>
      <w:divBdr>
        <w:top w:val="none" w:sz="0" w:space="0" w:color="auto"/>
        <w:left w:val="none" w:sz="0" w:space="0" w:color="auto"/>
        <w:bottom w:val="none" w:sz="0" w:space="0" w:color="auto"/>
        <w:right w:val="none" w:sz="0" w:space="0" w:color="auto"/>
      </w:divBdr>
    </w:div>
    <w:div w:id="1446727134">
      <w:bodyDiv w:val="1"/>
      <w:marLeft w:val="0"/>
      <w:marRight w:val="0"/>
      <w:marTop w:val="0"/>
      <w:marBottom w:val="0"/>
      <w:divBdr>
        <w:top w:val="none" w:sz="0" w:space="0" w:color="auto"/>
        <w:left w:val="none" w:sz="0" w:space="0" w:color="auto"/>
        <w:bottom w:val="none" w:sz="0" w:space="0" w:color="auto"/>
        <w:right w:val="none" w:sz="0" w:space="0" w:color="auto"/>
      </w:divBdr>
    </w:div>
    <w:div w:id="1667440737">
      <w:bodyDiv w:val="1"/>
      <w:marLeft w:val="0"/>
      <w:marRight w:val="0"/>
      <w:marTop w:val="0"/>
      <w:marBottom w:val="0"/>
      <w:divBdr>
        <w:top w:val="none" w:sz="0" w:space="0" w:color="auto"/>
        <w:left w:val="none" w:sz="0" w:space="0" w:color="auto"/>
        <w:bottom w:val="none" w:sz="0" w:space="0" w:color="auto"/>
        <w:right w:val="none" w:sz="0" w:space="0" w:color="auto"/>
      </w:divBdr>
    </w:div>
    <w:div w:id="1716932688">
      <w:bodyDiv w:val="1"/>
      <w:marLeft w:val="0"/>
      <w:marRight w:val="0"/>
      <w:marTop w:val="0"/>
      <w:marBottom w:val="0"/>
      <w:divBdr>
        <w:top w:val="none" w:sz="0" w:space="0" w:color="auto"/>
        <w:left w:val="none" w:sz="0" w:space="0" w:color="auto"/>
        <w:bottom w:val="none" w:sz="0" w:space="0" w:color="auto"/>
        <w:right w:val="none" w:sz="0" w:space="0" w:color="auto"/>
      </w:divBdr>
    </w:div>
    <w:div w:id="1812748127">
      <w:bodyDiv w:val="1"/>
      <w:marLeft w:val="0"/>
      <w:marRight w:val="0"/>
      <w:marTop w:val="0"/>
      <w:marBottom w:val="0"/>
      <w:divBdr>
        <w:top w:val="none" w:sz="0" w:space="0" w:color="auto"/>
        <w:left w:val="none" w:sz="0" w:space="0" w:color="auto"/>
        <w:bottom w:val="none" w:sz="0" w:space="0" w:color="auto"/>
        <w:right w:val="none" w:sz="0" w:space="0" w:color="auto"/>
      </w:divBdr>
    </w:div>
    <w:div w:id="1895193120">
      <w:bodyDiv w:val="1"/>
      <w:marLeft w:val="0"/>
      <w:marRight w:val="0"/>
      <w:marTop w:val="0"/>
      <w:marBottom w:val="0"/>
      <w:divBdr>
        <w:top w:val="none" w:sz="0" w:space="0" w:color="auto"/>
        <w:left w:val="none" w:sz="0" w:space="0" w:color="auto"/>
        <w:bottom w:val="none" w:sz="0" w:space="0" w:color="auto"/>
        <w:right w:val="none" w:sz="0" w:space="0" w:color="auto"/>
      </w:divBdr>
    </w:div>
    <w:div w:id="210371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impo.com.uy/bases/leyes/18471-2009" TargetMode="External"/><Relationship Id="rId3" Type="http://schemas.openxmlformats.org/officeDocument/2006/relationships/hyperlink" Target="https://www.inegi.org.mx/contenidos/saladeprensa/boletines/2021/EstSociodemo/ENBIARE_2021.pdf" TargetMode="External"/><Relationship Id="rId7" Type="http://schemas.openxmlformats.org/officeDocument/2006/relationships/hyperlink" Target="https://revistamvz.unicordoba.edu.co/article/view/e1609/2724" TargetMode="External"/><Relationship Id="rId2" Type="http://schemas.openxmlformats.org/officeDocument/2006/relationships/hyperlink" Target="https://www.gob.mx/conanp/articulos/proclamacion-de-la-declaracion-universal-de-los-derechos-de-los-animales-223028" TargetMode="External"/><Relationship Id="rId1" Type="http://schemas.openxmlformats.org/officeDocument/2006/relationships/hyperlink" Target="https://www.informacion.es/mundo-animal/2018/10/13/origen-leyes-proteccion-animal-5684531.html" TargetMode="External"/><Relationship Id="rId6" Type="http://schemas.openxmlformats.org/officeDocument/2006/relationships/hyperlink" Target="https://www.senado.gob.mx/64/gaceta_del_senado/documento/115730" TargetMode="External"/><Relationship Id="rId5" Type="http://schemas.openxmlformats.org/officeDocument/2006/relationships/hyperlink" Target="https://verificado.com.mx/dia-mundial-del-perro-cifras-y-datos/" TargetMode="External"/><Relationship Id="rId4" Type="http://schemas.openxmlformats.org/officeDocument/2006/relationships/hyperlink" Target="https://www.eluniversal.com.mx/metropoli/aumentan-quejas-por-maltrato-anim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62B520B-983F-480A-88D2-15799D1C6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7289</Words>
  <Characters>40093</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Segura</dc:creator>
  <cp:lastModifiedBy>PRODESK</cp:lastModifiedBy>
  <cp:revision>2</cp:revision>
  <cp:lastPrinted>2022-01-24T19:34:00Z</cp:lastPrinted>
  <dcterms:created xsi:type="dcterms:W3CDTF">2022-11-22T21:35:00Z</dcterms:created>
  <dcterms:modified xsi:type="dcterms:W3CDTF">2022-11-22T21:35:00Z</dcterms:modified>
</cp:coreProperties>
</file>